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C658FB" w:rsidP="00C658FB">
      <w:pPr>
        <w:widowControl/>
        <w:tabs>
          <w:tab w:val="clear" w:pos="720"/>
        </w:tabs>
        <w:spacing w:line="240" w:lineRule="auto"/>
        <w:jc w:val="center"/>
        <w:rPr>
          <w:b/>
        </w:rPr>
      </w:pPr>
      <w:r>
        <w:rPr>
          <w:b/>
        </w:rPr>
        <w:t>CHAPTER 1 – GREEK LANGUAGE &amp; TEXTUAL CRITICISM</w:t>
      </w:r>
    </w:p>
    <w:p w:rsidR="00C658FB" w:rsidRPr="00C77EE9" w:rsidRDefault="00C658FB" w:rsidP="00C658FB">
      <w:pPr>
        <w:widowControl/>
        <w:tabs>
          <w:tab w:val="clear" w:pos="720"/>
        </w:tabs>
        <w:spacing w:after="200" w:line="276" w:lineRule="auto"/>
        <w:jc w:val="center"/>
        <w:rPr>
          <w:b/>
        </w:rPr>
      </w:pPr>
      <w:r w:rsidRPr="00C77EE9">
        <w:rPr>
          <w:b/>
        </w:rPr>
        <w:t>Pra</w:t>
      </w:r>
      <w:r w:rsidRPr="00C77EE9">
        <w:rPr>
          <w:rStyle w:val="Heading1Char"/>
        </w:rPr>
        <w:t>c</w:t>
      </w:r>
      <w:r w:rsidRPr="00C77EE9">
        <w:rPr>
          <w:b/>
        </w:rPr>
        <w:t>tice Exercises</w:t>
      </w:r>
    </w:p>
    <w:p w:rsidR="00C658FB" w:rsidRPr="00A11C1A" w:rsidRDefault="00C658FB" w:rsidP="00C658FB">
      <w:pPr>
        <w:pStyle w:val="ListParagraph"/>
        <w:tabs>
          <w:tab w:val="clear" w:pos="720"/>
        </w:tabs>
        <w:spacing w:after="240" w:line="240" w:lineRule="auto"/>
        <w:ind w:left="0"/>
        <w:contextualSpacing w:val="0"/>
        <w:rPr>
          <w:szCs w:val="24"/>
        </w:rPr>
      </w:pPr>
      <w:r w:rsidRPr="00A11C1A">
        <w:rPr>
          <w:szCs w:val="24"/>
        </w:rPr>
        <w:t xml:space="preserve">In the first five sentences, (1) translate the passage </w:t>
      </w:r>
      <w:r>
        <w:rPr>
          <w:szCs w:val="24"/>
        </w:rPr>
        <w:t xml:space="preserve">and </w:t>
      </w:r>
      <w:r w:rsidRPr="00A11C1A">
        <w:rPr>
          <w:szCs w:val="24"/>
        </w:rPr>
        <w:t xml:space="preserve">(2) </w:t>
      </w:r>
      <w:r>
        <w:rPr>
          <w:szCs w:val="24"/>
        </w:rPr>
        <w:t>l</w:t>
      </w:r>
      <w:r w:rsidRPr="00A11C1A">
        <w:rPr>
          <w:szCs w:val="24"/>
        </w:rPr>
        <w:t xml:space="preserve">abel the grammatical or orthographic (spelling) shift in </w:t>
      </w:r>
      <w:proofErr w:type="spellStart"/>
      <w:r w:rsidRPr="00A11C1A">
        <w:rPr>
          <w:szCs w:val="24"/>
        </w:rPr>
        <w:t>Koine</w:t>
      </w:r>
      <w:proofErr w:type="spellEnd"/>
      <w:r w:rsidRPr="00A11C1A">
        <w:rPr>
          <w:szCs w:val="24"/>
        </w:rPr>
        <w:t xml:space="preserve"> Greek represented by the underlined word(s) in each sentence.</w:t>
      </w:r>
    </w:p>
    <w:p w:rsidR="00C658FB" w:rsidRDefault="00C658FB"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βλέπουσιν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ἐκ</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λαῶν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φυλῶν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γλωσσῶν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ἐθνῶν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τὸ</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πτῶμα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ἡμέρας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τρεῖς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ἥμισυ</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τὰ</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πτώματα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οὐκ</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ἀφίουσιν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τεθῆναι</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εἰς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μνῆμα</w:t>
      </w:r>
      <w:r>
        <w:rPr>
          <w:rFonts w:cs="Times New Roman"/>
          <w:szCs w:val="24"/>
        </w:rPr>
        <w:t xml:space="preserve"> (Rev 11:</w:t>
      </w:r>
      <w:r w:rsidRPr="00A11C1A">
        <w:rPr>
          <w:rFonts w:cs="Times New Roman"/>
          <w:szCs w:val="24"/>
        </w:rPr>
        <w:t>9).</w:t>
      </w:r>
    </w:p>
    <w:p w:rsidR="00C658FB" w:rsidRPr="00C658FB" w:rsidRDefault="00C658FB" w:rsidP="00F87980">
      <w:pPr>
        <w:pStyle w:val="ListParagraph"/>
        <w:tabs>
          <w:tab w:val="clear" w:pos="720"/>
        </w:tabs>
        <w:spacing w:after="240" w:line="240" w:lineRule="auto"/>
        <w:contextualSpacing w:val="0"/>
        <w:rPr>
          <w:rFonts w:cs="Times New Roman"/>
          <w:szCs w:val="24"/>
        </w:rPr>
      </w:pPr>
      <w:r>
        <w:rPr>
          <w:rFonts w:cs="Times New Roman"/>
          <w:color w:val="auto"/>
          <w:szCs w:val="24"/>
          <w:lang w:bidi="he-IL"/>
        </w:rPr>
        <w:t xml:space="preserve">And they saw—[some] of the peoples, tribes, languages, and nations—their corpse three and a half days and their corpses they did not </w:t>
      </w:r>
      <w:r w:rsidRPr="00C658FB">
        <w:rPr>
          <w:rFonts w:cs="Times New Roman"/>
          <w:b/>
          <w:color w:val="auto"/>
          <w:szCs w:val="24"/>
          <w:lang w:bidi="he-IL"/>
        </w:rPr>
        <w:t>allow</w:t>
      </w:r>
      <w:r>
        <w:rPr>
          <w:rFonts w:cs="Times New Roman"/>
          <w:color w:val="auto"/>
          <w:szCs w:val="24"/>
          <w:lang w:bidi="he-IL"/>
        </w:rPr>
        <w:t xml:space="preserve"> </w:t>
      </w:r>
      <w:r w:rsidRPr="00C658FB">
        <w:rPr>
          <w:rFonts w:cs="Times New Roman"/>
          <w:i/>
          <w:color w:val="auto"/>
          <w:szCs w:val="24"/>
          <w:lang w:bidi="he-IL"/>
        </w:rPr>
        <w:t>(-</w:t>
      </w:r>
      <w:r w:rsidRPr="00C658FB">
        <w:rPr>
          <w:rFonts w:ascii="SBL Greek" w:hAnsi="SBL Greek" w:cs="SBL Greek"/>
          <w:i/>
          <w:color w:val="auto"/>
          <w:szCs w:val="24"/>
          <w:lang w:val="el-GR" w:bidi="he-IL"/>
        </w:rPr>
        <w:t>μι</w:t>
      </w:r>
      <w:r w:rsidRPr="00C658FB">
        <w:rPr>
          <w:rFonts w:cs="Times New Roman"/>
          <w:i/>
          <w:color w:val="auto"/>
          <w:szCs w:val="24"/>
          <w:lang w:bidi="he-IL"/>
        </w:rPr>
        <w:t xml:space="preserve"> verb with -</w:t>
      </w:r>
      <w:r w:rsidRPr="00C658FB">
        <w:rPr>
          <w:rFonts w:ascii="SBL Greek" w:hAnsi="SBL Greek" w:cs="SBL Greek"/>
          <w:i/>
          <w:color w:val="auto"/>
          <w:szCs w:val="24"/>
          <w:lang w:val="el-GR" w:bidi="he-IL"/>
        </w:rPr>
        <w:t>ω</w:t>
      </w:r>
      <w:r w:rsidRPr="00C658FB">
        <w:rPr>
          <w:rFonts w:cs="Times New Roman"/>
          <w:i/>
          <w:color w:val="auto"/>
          <w:szCs w:val="24"/>
          <w:lang w:bidi="he-IL"/>
        </w:rPr>
        <w:t xml:space="preserve"> ending)</w:t>
      </w:r>
      <w:r>
        <w:rPr>
          <w:rFonts w:cs="Times New Roman"/>
          <w:color w:val="auto"/>
          <w:szCs w:val="24"/>
          <w:lang w:bidi="he-IL"/>
        </w:rPr>
        <w:t xml:space="preserve"> to be placed in a tomb.</w:t>
      </w:r>
    </w:p>
    <w:p w:rsidR="00C658FB" w:rsidRDefault="00C658FB"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οἱ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δὲ</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εἶπαν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αὐτῷ</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Βηθλέεμ</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τῆς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Ἰουδαίας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οὕτως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γὰρ</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γέγραπται</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διὰ</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τοῦ</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προφήτου</w:t>
      </w:r>
      <w:r w:rsidRPr="00A11C1A">
        <w:rPr>
          <w:rFonts w:ascii="Arial" w:hAnsi="Arial" w:cs="Arial"/>
          <w:color w:val="auto"/>
          <w:szCs w:val="24"/>
          <w:lang w:bidi="he-IL"/>
        </w:rPr>
        <w:t xml:space="preserve"> </w:t>
      </w:r>
      <w:r w:rsidRPr="00A11C1A">
        <w:rPr>
          <w:rFonts w:ascii="SBL Greek" w:hAnsi="SBL Greek" w:cs="SBL Greek"/>
          <w:color w:val="auto"/>
          <w:szCs w:val="24"/>
          <w:lang w:bidi="he-IL"/>
        </w:rPr>
        <w:t>(</w:t>
      </w:r>
      <w:r w:rsidRPr="00A11C1A">
        <w:rPr>
          <w:rFonts w:cs="Times New Roman"/>
          <w:szCs w:val="24"/>
        </w:rPr>
        <w:t>Matt 2:5).</w:t>
      </w:r>
    </w:p>
    <w:p w:rsidR="00C658FB" w:rsidRPr="00C658FB" w:rsidRDefault="00C658FB" w:rsidP="00F87980">
      <w:pPr>
        <w:pStyle w:val="ListParagraph"/>
        <w:tabs>
          <w:tab w:val="clear" w:pos="720"/>
        </w:tabs>
        <w:spacing w:after="240" w:line="240" w:lineRule="auto"/>
        <w:contextualSpacing w:val="0"/>
        <w:rPr>
          <w:rFonts w:cs="Times New Roman"/>
          <w:szCs w:val="24"/>
        </w:rPr>
      </w:pPr>
      <w:r w:rsidRPr="00C658FB">
        <w:rPr>
          <w:rFonts w:cs="Times New Roman"/>
          <w:color w:val="auto"/>
          <w:szCs w:val="24"/>
          <w:lang w:bidi="he-IL"/>
        </w:rPr>
        <w:t xml:space="preserve">And the [chief priests and scribes] </w:t>
      </w:r>
      <w:r w:rsidRPr="00C658FB">
        <w:rPr>
          <w:rFonts w:cs="Times New Roman"/>
          <w:b/>
          <w:color w:val="auto"/>
          <w:szCs w:val="24"/>
          <w:lang w:bidi="he-IL"/>
        </w:rPr>
        <w:t>said</w:t>
      </w:r>
      <w:r>
        <w:rPr>
          <w:rFonts w:cs="Times New Roman"/>
          <w:color w:val="auto"/>
          <w:szCs w:val="24"/>
          <w:lang w:bidi="he-IL"/>
        </w:rPr>
        <w:t xml:space="preserve"> </w:t>
      </w:r>
      <w:r w:rsidRPr="00C658FB">
        <w:rPr>
          <w:rFonts w:cs="Times New Roman"/>
          <w:i/>
          <w:color w:val="auto"/>
          <w:szCs w:val="24"/>
          <w:lang w:bidi="he-IL"/>
        </w:rPr>
        <w:t>(2</w:t>
      </w:r>
      <w:r w:rsidRPr="00C658FB">
        <w:rPr>
          <w:rFonts w:cs="Times New Roman"/>
          <w:i/>
          <w:color w:val="auto"/>
          <w:szCs w:val="24"/>
          <w:vertAlign w:val="superscript"/>
          <w:lang w:bidi="he-IL"/>
        </w:rPr>
        <w:t>nd</w:t>
      </w:r>
      <w:r w:rsidRPr="00C658FB">
        <w:rPr>
          <w:rFonts w:cs="Times New Roman"/>
          <w:i/>
          <w:color w:val="auto"/>
          <w:szCs w:val="24"/>
          <w:lang w:bidi="he-IL"/>
        </w:rPr>
        <w:t xml:space="preserve"> aorist with 1</w:t>
      </w:r>
      <w:r w:rsidRPr="00C658FB">
        <w:rPr>
          <w:rFonts w:cs="Times New Roman"/>
          <w:i/>
          <w:color w:val="auto"/>
          <w:szCs w:val="24"/>
          <w:vertAlign w:val="superscript"/>
          <w:lang w:bidi="he-IL"/>
        </w:rPr>
        <w:t>st</w:t>
      </w:r>
      <w:r w:rsidRPr="00C658FB">
        <w:rPr>
          <w:rFonts w:cs="Times New Roman"/>
          <w:i/>
          <w:color w:val="auto"/>
          <w:szCs w:val="24"/>
          <w:lang w:bidi="he-IL"/>
        </w:rPr>
        <w:t xml:space="preserve"> aorist ending)</w:t>
      </w:r>
      <w:r w:rsidRPr="00C658FB">
        <w:rPr>
          <w:rFonts w:cs="Times New Roman"/>
          <w:color w:val="auto"/>
          <w:szCs w:val="24"/>
          <w:lang w:bidi="he-IL"/>
        </w:rPr>
        <w:t xml:space="preserve"> to him, “In Bethlehem of Jude. For thus it is written by the prophet.”</w:t>
      </w:r>
    </w:p>
    <w:p w:rsidR="00C658FB" w:rsidRDefault="00C658FB" w:rsidP="00F87980">
      <w:pPr>
        <w:pStyle w:val="ListParagraph"/>
        <w:numPr>
          <w:ilvl w:val="0"/>
          <w:numId w:val="27"/>
        </w:numPr>
        <w:tabs>
          <w:tab w:val="clear" w:pos="720"/>
        </w:tabs>
        <w:spacing w:after="240" w:line="240" w:lineRule="auto"/>
        <w:ind w:right="-90"/>
        <w:contextualSpacing w:val="0"/>
        <w:rPr>
          <w:rFonts w:cs="Times New Roman"/>
          <w:szCs w:val="24"/>
        </w:rPr>
      </w:pPr>
      <w:r w:rsidRPr="00A11C1A">
        <w:rPr>
          <w:rFonts w:ascii="SBL Greek" w:hAnsi="SBL Greek" w:cs="SBL Greek"/>
          <w:color w:val="auto"/>
          <w:szCs w:val="24"/>
          <w:lang w:val="el-GR" w:bidi="he-IL"/>
        </w:rPr>
        <w:t>ἰδοὺ</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τὰ</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πλοῖα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τηλικαῦτα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ὄντα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ὑπὸ</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ἀνέμων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σκληρῶν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ἐλαυνόμενα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μετάγεται</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ὑπὸ</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ἐλαχίστου</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πηδαλίου</w:t>
      </w:r>
      <w:r w:rsidRPr="00BA0FA3">
        <w:rPr>
          <w:rFonts w:ascii="SBL Greek" w:hAnsi="SBL Greek" w:cs="SBL Greek"/>
          <w:color w:val="auto"/>
          <w:szCs w:val="24"/>
          <w:lang w:bidi="he-IL"/>
        </w:rPr>
        <w:t xml:space="preserve"> </w:t>
      </w:r>
      <w:r w:rsidRPr="00A11C1A">
        <w:rPr>
          <w:rFonts w:cs="Times New Roman"/>
          <w:szCs w:val="24"/>
        </w:rPr>
        <w:t>(Jas 3:4).</w:t>
      </w:r>
    </w:p>
    <w:p w:rsidR="00C658FB" w:rsidRPr="00413796" w:rsidRDefault="00C658FB" w:rsidP="00F87980">
      <w:pPr>
        <w:pStyle w:val="ListParagraph"/>
        <w:tabs>
          <w:tab w:val="clear" w:pos="720"/>
        </w:tabs>
        <w:spacing w:after="240" w:line="240" w:lineRule="auto"/>
        <w:ind w:right="-90"/>
        <w:contextualSpacing w:val="0"/>
        <w:rPr>
          <w:rFonts w:cs="Times New Roman"/>
          <w:szCs w:val="24"/>
        </w:rPr>
      </w:pPr>
      <w:r w:rsidRPr="00413796">
        <w:rPr>
          <w:rFonts w:cs="Times New Roman"/>
          <w:color w:val="auto"/>
          <w:szCs w:val="24"/>
          <w:lang w:bidi="he-IL"/>
        </w:rPr>
        <w:t>Look also at the ships being so large and being driven by str</w:t>
      </w:r>
      <w:r w:rsidR="00413796" w:rsidRPr="00413796">
        <w:rPr>
          <w:rFonts w:cs="Times New Roman"/>
          <w:color w:val="auto"/>
          <w:szCs w:val="24"/>
          <w:lang w:bidi="he-IL"/>
        </w:rPr>
        <w:t xml:space="preserve">ong winds, they are steered by a </w:t>
      </w:r>
      <w:r w:rsidR="00413796" w:rsidRPr="00413796">
        <w:rPr>
          <w:rFonts w:cs="Times New Roman"/>
          <w:b/>
          <w:color w:val="auto"/>
          <w:szCs w:val="24"/>
          <w:lang w:bidi="he-IL"/>
        </w:rPr>
        <w:t>very small</w:t>
      </w:r>
      <w:r w:rsidR="00413796" w:rsidRPr="00413796">
        <w:rPr>
          <w:rFonts w:cs="Times New Roman"/>
          <w:color w:val="auto"/>
          <w:szCs w:val="24"/>
          <w:lang w:bidi="he-IL"/>
        </w:rPr>
        <w:t xml:space="preserve"> </w:t>
      </w:r>
      <w:r w:rsidR="00413796" w:rsidRPr="00413796">
        <w:rPr>
          <w:rFonts w:cs="Times New Roman"/>
          <w:i/>
          <w:color w:val="auto"/>
          <w:szCs w:val="24"/>
          <w:lang w:bidi="he-IL"/>
        </w:rPr>
        <w:t>(superlative for elative)</w:t>
      </w:r>
      <w:r w:rsidR="00413796" w:rsidRPr="00413796">
        <w:rPr>
          <w:rFonts w:cs="Times New Roman"/>
          <w:color w:val="auto"/>
          <w:szCs w:val="24"/>
          <w:lang w:bidi="he-IL"/>
        </w:rPr>
        <w:t xml:space="preserve"> rudder.</w:t>
      </w:r>
    </w:p>
    <w:p w:rsidR="00C658FB" w:rsidRDefault="003C4177" w:rsidP="00F87980">
      <w:pPr>
        <w:pStyle w:val="ListParagraph"/>
        <w:numPr>
          <w:ilvl w:val="0"/>
          <w:numId w:val="27"/>
        </w:numPr>
        <w:tabs>
          <w:tab w:val="clear" w:pos="720"/>
        </w:tabs>
        <w:spacing w:after="240" w:line="240" w:lineRule="auto"/>
        <w:ind w:right="-187"/>
        <w:contextualSpacing w:val="0"/>
        <w:rPr>
          <w:rFonts w:cs="Times New Roman"/>
          <w:szCs w:val="24"/>
        </w:rPr>
      </w:pPr>
      <w:r w:rsidRPr="00A11C1A">
        <w:rPr>
          <w:rFonts w:ascii="SBL Greek" w:hAnsi="SBL Greek" w:cs="SBL Greek"/>
          <w:color w:val="auto"/>
          <w:szCs w:val="24"/>
          <w:lang w:val="el-GR" w:bidi="he-IL"/>
        </w:rPr>
        <w:t>τ</w:t>
      </w:r>
      <w:r w:rsidR="00C658FB" w:rsidRPr="00A11C1A">
        <w:rPr>
          <w:rFonts w:ascii="SBL Greek" w:hAnsi="SBL Greek" w:cs="SBL Greek"/>
          <w:color w:val="auto"/>
          <w:szCs w:val="24"/>
          <w:lang w:val="el-GR" w:bidi="he-IL"/>
        </w:rPr>
        <w:t>οῦ</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δὲ</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Ἰησοῦ</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γεννηθέντος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ἐν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Βηθλέεμ</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τῆς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Ἰουδαίας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ἐν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ἡμέραις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Ἡρῴδου</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τοῦ</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βασιλέως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ἰδοὺ</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μάγοι</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ἀπὸ</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ἀνατολῶν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παρεγένοντο</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εἰς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Ἱεροσόλυμα</w:t>
      </w:r>
      <w:r w:rsidR="00C658FB" w:rsidRPr="00A11C1A">
        <w:rPr>
          <w:rFonts w:ascii="SBL Greek" w:hAnsi="SBL Greek" w:cs="SBL Greek"/>
          <w:color w:val="auto"/>
          <w:szCs w:val="24"/>
          <w:lang w:bidi="he-IL"/>
        </w:rPr>
        <w:t xml:space="preserve"> </w:t>
      </w:r>
      <w:r w:rsidR="00C658FB" w:rsidRPr="00A11C1A">
        <w:rPr>
          <w:rFonts w:cs="Times New Roman"/>
          <w:szCs w:val="24"/>
        </w:rPr>
        <w:t>(Matt 2:1).</w:t>
      </w:r>
    </w:p>
    <w:p w:rsidR="00413796" w:rsidRPr="00413796" w:rsidRDefault="00413796" w:rsidP="00F87980">
      <w:pPr>
        <w:tabs>
          <w:tab w:val="clear" w:pos="720"/>
        </w:tabs>
        <w:spacing w:after="240" w:line="240" w:lineRule="auto"/>
        <w:ind w:left="720" w:right="-187"/>
        <w:rPr>
          <w:rFonts w:cs="Times New Roman"/>
          <w:szCs w:val="24"/>
        </w:rPr>
      </w:pPr>
      <w:r>
        <w:rPr>
          <w:rFonts w:cs="Times New Roman"/>
          <w:szCs w:val="24"/>
        </w:rPr>
        <w:t xml:space="preserve">And after Jesus was born </w:t>
      </w:r>
      <w:r w:rsidRPr="00413796">
        <w:rPr>
          <w:rFonts w:cs="Times New Roman"/>
          <w:b/>
          <w:szCs w:val="24"/>
        </w:rPr>
        <w:t>in</w:t>
      </w:r>
      <w:r>
        <w:rPr>
          <w:rFonts w:cs="Times New Roman"/>
          <w:szCs w:val="24"/>
        </w:rPr>
        <w:t xml:space="preserve"> Bethlehem </w:t>
      </w:r>
      <w:r w:rsidRPr="00413796">
        <w:rPr>
          <w:rFonts w:cs="Times New Roman"/>
          <w:b/>
          <w:szCs w:val="24"/>
        </w:rPr>
        <w:t>during</w:t>
      </w:r>
      <w:r>
        <w:rPr>
          <w:rFonts w:cs="Times New Roman"/>
          <w:szCs w:val="24"/>
        </w:rPr>
        <w:t xml:space="preserve"> the days of Herod the King, Behold magi </w:t>
      </w:r>
      <w:r w:rsidRPr="00413796">
        <w:rPr>
          <w:rFonts w:cs="Times New Roman"/>
          <w:b/>
          <w:szCs w:val="24"/>
        </w:rPr>
        <w:t xml:space="preserve">from </w:t>
      </w:r>
      <w:r>
        <w:rPr>
          <w:rFonts w:cs="Times New Roman"/>
          <w:szCs w:val="24"/>
        </w:rPr>
        <w:t xml:space="preserve">the East came </w:t>
      </w:r>
      <w:r w:rsidRPr="00413796">
        <w:rPr>
          <w:rFonts w:cs="Times New Roman"/>
          <w:b/>
          <w:szCs w:val="24"/>
        </w:rPr>
        <w:t>to</w:t>
      </w:r>
      <w:r>
        <w:rPr>
          <w:rFonts w:cs="Times New Roman"/>
          <w:szCs w:val="24"/>
        </w:rPr>
        <w:t xml:space="preserve"> Jerusalem </w:t>
      </w:r>
      <w:r w:rsidRPr="00413796">
        <w:rPr>
          <w:rFonts w:cs="Times New Roman"/>
          <w:i/>
          <w:szCs w:val="24"/>
        </w:rPr>
        <w:t>(greater use of prepositions)</w:t>
      </w:r>
      <w:r>
        <w:rPr>
          <w:rFonts w:cs="Times New Roman"/>
          <w:szCs w:val="24"/>
        </w:rPr>
        <w:t>.</w:t>
      </w:r>
    </w:p>
    <w:p w:rsidR="00C658FB" w:rsidRDefault="00C658FB"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ὡς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τῷ</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Ὡσηὲ</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λέγει</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Καλ</w:t>
      </w:r>
      <w:r w:rsidRPr="00413796">
        <w:rPr>
          <w:rFonts w:ascii="SBL Greek" w:hAnsi="SBL Greek" w:cs="SBL Greek"/>
          <w:b/>
          <w:color w:val="auto"/>
          <w:szCs w:val="24"/>
          <w:u w:val="single"/>
          <w:lang w:val="el-GR" w:bidi="he-IL"/>
        </w:rPr>
        <w:t>έ</w:t>
      </w:r>
      <w:r w:rsidRPr="00A11C1A">
        <w:rPr>
          <w:rFonts w:ascii="SBL Greek" w:hAnsi="SBL Greek" w:cs="SBL Greek"/>
          <w:color w:val="auto"/>
          <w:szCs w:val="24"/>
          <w:u w:val="single"/>
          <w:lang w:val="el-GR" w:bidi="he-IL"/>
        </w:rPr>
        <w:t>σω</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τὸν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οὐ</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λαόν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μου</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λαόν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μου</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τὴν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οὐκ</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ἠγαπημένην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ἠγαπημένην</w:t>
      </w:r>
      <w:r w:rsidRPr="00BA0FA3">
        <w:rPr>
          <w:rFonts w:ascii="SBL Greek" w:hAnsi="SBL Greek" w:cs="SBL Greek"/>
          <w:color w:val="auto"/>
          <w:szCs w:val="24"/>
          <w:lang w:bidi="he-IL"/>
        </w:rPr>
        <w:t>·</w:t>
      </w:r>
      <w:r w:rsidRPr="00A11C1A">
        <w:rPr>
          <w:rFonts w:ascii="Arial" w:hAnsi="Arial" w:cs="Arial"/>
          <w:color w:val="auto"/>
          <w:szCs w:val="24"/>
          <w:lang w:bidi="he-IL"/>
        </w:rPr>
        <w:t xml:space="preserve"> </w:t>
      </w:r>
      <w:r w:rsidRPr="00A11C1A">
        <w:rPr>
          <w:rFonts w:cs="Times New Roman"/>
          <w:szCs w:val="24"/>
        </w:rPr>
        <w:t>(Rom 9:25).</w:t>
      </w:r>
    </w:p>
    <w:p w:rsidR="00413796" w:rsidRPr="00413796" w:rsidRDefault="00413796" w:rsidP="00F87980">
      <w:pPr>
        <w:pStyle w:val="ListParagraph"/>
        <w:tabs>
          <w:tab w:val="clear" w:pos="720"/>
        </w:tabs>
        <w:spacing w:after="240" w:line="240" w:lineRule="auto"/>
        <w:contextualSpacing w:val="0"/>
        <w:rPr>
          <w:rFonts w:cs="Times New Roman"/>
          <w:szCs w:val="24"/>
        </w:rPr>
      </w:pPr>
      <w:r w:rsidRPr="00413796">
        <w:rPr>
          <w:rFonts w:cs="Times New Roman"/>
          <w:color w:val="auto"/>
          <w:szCs w:val="24"/>
          <w:lang w:bidi="he-IL"/>
        </w:rPr>
        <w:t>As also it says in Hosea, “</w:t>
      </w:r>
      <w:r w:rsidRPr="00413796">
        <w:rPr>
          <w:rFonts w:cs="Times New Roman"/>
          <w:b/>
          <w:color w:val="auto"/>
          <w:szCs w:val="24"/>
          <w:lang w:bidi="he-IL"/>
        </w:rPr>
        <w:t>I will call</w:t>
      </w:r>
      <w:r w:rsidRPr="00413796">
        <w:rPr>
          <w:rFonts w:cs="Times New Roman"/>
          <w:color w:val="auto"/>
          <w:szCs w:val="24"/>
          <w:lang w:bidi="he-IL"/>
        </w:rPr>
        <w:t xml:space="preserve"> </w:t>
      </w:r>
      <w:r w:rsidRPr="00413796">
        <w:rPr>
          <w:rFonts w:cs="Times New Roman"/>
          <w:i/>
          <w:color w:val="auto"/>
          <w:szCs w:val="24"/>
          <w:lang w:bidi="he-IL"/>
        </w:rPr>
        <w:t>(</w:t>
      </w:r>
      <w:r>
        <w:rPr>
          <w:rFonts w:cs="Times New Roman"/>
          <w:i/>
          <w:color w:val="auto"/>
          <w:szCs w:val="24"/>
          <w:lang w:bidi="he-IL"/>
        </w:rPr>
        <w:t>contract vowel not lengthened because of original digamma letter</w:t>
      </w:r>
      <w:r w:rsidRPr="00413796">
        <w:rPr>
          <w:rFonts w:cs="Times New Roman"/>
          <w:i/>
          <w:color w:val="auto"/>
          <w:szCs w:val="24"/>
          <w:lang w:bidi="he-IL"/>
        </w:rPr>
        <w:t>)</w:t>
      </w:r>
      <w:r>
        <w:rPr>
          <w:rFonts w:cs="Times New Roman"/>
          <w:color w:val="auto"/>
          <w:szCs w:val="24"/>
          <w:lang w:bidi="he-IL"/>
        </w:rPr>
        <w:t xml:space="preserve"> </w:t>
      </w:r>
      <w:r w:rsidRPr="00413796">
        <w:rPr>
          <w:rFonts w:cs="Times New Roman"/>
          <w:color w:val="auto"/>
          <w:szCs w:val="24"/>
          <w:lang w:bidi="he-IL"/>
        </w:rPr>
        <w:t>those not my people, my people and those not beloved, beloved.</w:t>
      </w:r>
    </w:p>
    <w:p w:rsidR="005D31C8" w:rsidRDefault="005D31C8">
      <w:pPr>
        <w:widowControl/>
        <w:tabs>
          <w:tab w:val="clear" w:pos="720"/>
        </w:tabs>
        <w:spacing w:after="200" w:line="276" w:lineRule="auto"/>
        <w:rPr>
          <w:szCs w:val="24"/>
        </w:rPr>
      </w:pPr>
      <w:r>
        <w:rPr>
          <w:szCs w:val="24"/>
        </w:rPr>
        <w:br w:type="page"/>
      </w:r>
    </w:p>
    <w:p w:rsidR="00C658FB" w:rsidRPr="00A11C1A" w:rsidRDefault="00C658FB" w:rsidP="00C658FB">
      <w:pPr>
        <w:tabs>
          <w:tab w:val="clear" w:pos="720"/>
        </w:tabs>
        <w:spacing w:before="240" w:after="240" w:line="240" w:lineRule="auto"/>
        <w:rPr>
          <w:rFonts w:eastAsiaTheme="majorEastAsia" w:cstheme="majorBidi"/>
          <w:b/>
          <w:bCs/>
          <w:szCs w:val="24"/>
        </w:rPr>
      </w:pPr>
      <w:r w:rsidRPr="00A11C1A">
        <w:rPr>
          <w:szCs w:val="24"/>
        </w:rPr>
        <w:lastRenderedPageBreak/>
        <w:t>In each of the following five examples, (1) translate the passage both as it stands in the body of the NA</w:t>
      </w:r>
      <w:r w:rsidRPr="004723FD">
        <w:rPr>
          <w:szCs w:val="24"/>
          <w:vertAlign w:val="superscript"/>
        </w:rPr>
        <w:t>28</w:t>
      </w:r>
      <w:r>
        <w:rPr>
          <w:szCs w:val="24"/>
        </w:rPr>
        <w:t>/UBS</w:t>
      </w:r>
      <w:r w:rsidRPr="004723FD">
        <w:rPr>
          <w:szCs w:val="24"/>
          <w:vertAlign w:val="superscript"/>
        </w:rPr>
        <w:t>5</w:t>
      </w:r>
      <w:r w:rsidRPr="00A11C1A">
        <w:rPr>
          <w:szCs w:val="24"/>
        </w:rPr>
        <w:t xml:space="preserve"> and with the selected textual variant in parenthesis. (2) In one brief sentence, note the difference in meaning that the variant makes. (3) Record which manuscripts support the variant </w:t>
      </w:r>
      <w:r>
        <w:rPr>
          <w:szCs w:val="24"/>
        </w:rPr>
        <w:t xml:space="preserve">reading provided in parentheses. (4) Why do you think the editors of your GNT favored the reading that they did? If you have the UBS edition, what letter ranking did the editorial committee assign to their choice? If you have access to Metzger’s </w:t>
      </w:r>
      <w:r w:rsidRPr="009D1E38">
        <w:rPr>
          <w:i/>
          <w:szCs w:val="24"/>
        </w:rPr>
        <w:t>Textual Commentary on the Greek New Testament</w:t>
      </w:r>
      <w:r>
        <w:rPr>
          <w:szCs w:val="24"/>
        </w:rPr>
        <w:t>, check his explanation.</w:t>
      </w:r>
    </w:p>
    <w:p w:rsidR="004B3399" w:rsidRPr="00A11C1A" w:rsidRDefault="004B3399" w:rsidP="004B3399">
      <w:pPr>
        <w:pStyle w:val="ListParagraph"/>
        <w:numPr>
          <w:ilvl w:val="0"/>
          <w:numId w:val="27"/>
        </w:numPr>
        <w:tabs>
          <w:tab w:val="clear" w:pos="720"/>
        </w:tabs>
        <w:spacing w:after="240" w:line="240" w:lineRule="auto"/>
        <w:contextualSpacing w:val="0"/>
        <w:rPr>
          <w:rFonts w:cs="Times New Roman"/>
          <w:szCs w:val="24"/>
        </w:rPr>
      </w:pPr>
      <w:r>
        <w:rPr>
          <w:rFonts w:ascii="SBL Greek" w:hAnsi="SBL Greek" w:cs="SBL Greek"/>
          <w:szCs w:val="24"/>
          <w:lang w:val="el-GR" w:bidi="he-IL"/>
        </w:rPr>
        <w:t>Παῦλος</w:t>
      </w:r>
      <w:r w:rsidRPr="00A07BE7">
        <w:rPr>
          <w:rFonts w:ascii="SBL Greek" w:hAnsi="SBL Greek" w:cs="SBL Greek"/>
          <w:szCs w:val="24"/>
          <w:lang w:bidi="he-IL"/>
        </w:rPr>
        <w:t xml:space="preserve"> </w:t>
      </w:r>
      <w:r>
        <w:rPr>
          <w:rFonts w:ascii="SBL Greek" w:hAnsi="SBL Greek" w:cs="SBL Greek"/>
          <w:szCs w:val="24"/>
          <w:lang w:val="el-GR" w:bidi="he-IL"/>
        </w:rPr>
        <w:t>ἀπόστολος</w:t>
      </w:r>
      <w:r w:rsidRPr="00A07BE7">
        <w:rPr>
          <w:rFonts w:ascii="SBL Greek" w:hAnsi="SBL Greek" w:cs="SBL Greek"/>
          <w:szCs w:val="24"/>
          <w:lang w:bidi="he-IL"/>
        </w:rPr>
        <w:t xml:space="preserve"> </w:t>
      </w:r>
      <w:r>
        <w:rPr>
          <w:rFonts w:ascii="SBL Greek" w:hAnsi="SBL Greek" w:cs="SBL Greek"/>
          <w:szCs w:val="24"/>
          <w:lang w:val="el-GR" w:bidi="he-IL"/>
        </w:rPr>
        <w:t>Χριστοῦ</w:t>
      </w:r>
      <w:r w:rsidRPr="00A07BE7">
        <w:rPr>
          <w:rFonts w:ascii="SBL Greek" w:hAnsi="SBL Greek" w:cs="SBL Greek"/>
          <w:szCs w:val="24"/>
          <w:lang w:bidi="he-IL"/>
        </w:rPr>
        <w:t xml:space="preserve"> </w:t>
      </w:r>
      <w:r>
        <w:rPr>
          <w:rFonts w:ascii="SBL Greek" w:hAnsi="SBL Greek" w:cs="SBL Greek"/>
          <w:szCs w:val="24"/>
          <w:lang w:val="el-GR" w:bidi="he-IL"/>
        </w:rPr>
        <w:t>Ἰησοῦ</w:t>
      </w:r>
      <w:r w:rsidRPr="00A07BE7">
        <w:rPr>
          <w:rFonts w:ascii="SBL Greek" w:hAnsi="SBL Greek" w:cs="SBL Greek"/>
          <w:szCs w:val="24"/>
          <w:lang w:bidi="he-IL"/>
        </w:rPr>
        <w:t xml:space="preserve"> </w:t>
      </w:r>
      <w:r>
        <w:rPr>
          <w:rFonts w:ascii="SBL Greek" w:hAnsi="SBL Greek" w:cs="SBL Greek"/>
          <w:szCs w:val="24"/>
          <w:lang w:val="el-GR" w:bidi="he-IL"/>
        </w:rPr>
        <w:t>διὰ</w:t>
      </w:r>
      <w:r w:rsidRPr="00A07BE7">
        <w:rPr>
          <w:rFonts w:ascii="SBL Greek" w:hAnsi="SBL Greek" w:cs="SBL Greek"/>
          <w:szCs w:val="24"/>
          <w:lang w:bidi="he-IL"/>
        </w:rPr>
        <w:t xml:space="preserve"> </w:t>
      </w:r>
      <w:r>
        <w:rPr>
          <w:rFonts w:ascii="SBL Greek" w:hAnsi="SBL Greek" w:cs="SBL Greek"/>
          <w:szCs w:val="24"/>
          <w:lang w:val="el-GR" w:bidi="he-IL"/>
        </w:rPr>
        <w:t>θελήματος</w:t>
      </w:r>
      <w:r w:rsidRPr="00A07BE7">
        <w:rPr>
          <w:rFonts w:ascii="SBL Greek" w:hAnsi="SBL Greek" w:cs="SBL Greek"/>
          <w:szCs w:val="24"/>
          <w:lang w:bidi="he-IL"/>
        </w:rPr>
        <w:t xml:space="preserve"> </w:t>
      </w:r>
      <w:r>
        <w:rPr>
          <w:rFonts w:ascii="SBL Greek" w:hAnsi="SBL Greek" w:cs="SBL Greek"/>
          <w:szCs w:val="24"/>
          <w:lang w:val="el-GR" w:bidi="he-IL"/>
        </w:rPr>
        <w:t>θεοῦ</w:t>
      </w:r>
      <w:r w:rsidRPr="00A07BE7">
        <w:rPr>
          <w:rFonts w:ascii="SBL Greek" w:hAnsi="SBL Greek" w:cs="SBL Greek"/>
          <w:szCs w:val="24"/>
          <w:lang w:bidi="he-IL"/>
        </w:rPr>
        <w:t xml:space="preserve"> </w:t>
      </w:r>
      <w:r>
        <w:rPr>
          <w:rFonts w:ascii="SBL Greek" w:hAnsi="SBL Greek" w:cs="SBL Greek"/>
          <w:szCs w:val="24"/>
          <w:lang w:val="el-GR" w:bidi="he-IL"/>
        </w:rPr>
        <w:t>τοῖς</w:t>
      </w:r>
      <w:r w:rsidRPr="00A07BE7">
        <w:rPr>
          <w:rFonts w:ascii="SBL Greek" w:hAnsi="SBL Greek" w:cs="SBL Greek"/>
          <w:szCs w:val="24"/>
          <w:lang w:bidi="he-IL"/>
        </w:rPr>
        <w:t xml:space="preserve"> </w:t>
      </w:r>
      <w:r>
        <w:rPr>
          <w:rFonts w:ascii="SBL Greek" w:hAnsi="SBL Greek" w:cs="SBL Greek"/>
          <w:szCs w:val="24"/>
          <w:lang w:val="el-GR" w:bidi="he-IL"/>
        </w:rPr>
        <w:t>ἁγίοις</w:t>
      </w:r>
      <w:r w:rsidRPr="00A07BE7">
        <w:rPr>
          <w:rFonts w:ascii="SBL Greek" w:hAnsi="SBL Greek" w:cs="SBL Greek"/>
          <w:szCs w:val="24"/>
          <w:lang w:bidi="he-IL"/>
        </w:rPr>
        <w:t xml:space="preserve"> </w:t>
      </w:r>
      <w:r>
        <w:rPr>
          <w:rFonts w:ascii="SBL Greek" w:hAnsi="SBL Greek" w:cs="SBL Greek"/>
          <w:szCs w:val="24"/>
          <w:lang w:val="el-GR" w:bidi="he-IL"/>
        </w:rPr>
        <w:t>τοῖς</w:t>
      </w:r>
      <w:r w:rsidRPr="00A07BE7">
        <w:rPr>
          <w:rFonts w:ascii="SBL Greek" w:hAnsi="SBL Greek" w:cs="SBL Greek"/>
          <w:szCs w:val="24"/>
          <w:lang w:bidi="he-IL"/>
        </w:rPr>
        <w:t xml:space="preserve"> </w:t>
      </w:r>
      <w:r>
        <w:rPr>
          <w:rFonts w:ascii="SBL Greek" w:hAnsi="SBL Greek" w:cs="SBL Greek"/>
          <w:szCs w:val="24"/>
          <w:lang w:val="el-GR" w:bidi="he-IL"/>
        </w:rPr>
        <w:t>οὖσιν</w:t>
      </w:r>
      <w:r w:rsidRPr="00A07BE7">
        <w:rPr>
          <w:rFonts w:ascii="SBL Greek" w:hAnsi="SBL Greek" w:cs="SBL Greek"/>
          <w:szCs w:val="24"/>
          <w:lang w:bidi="he-IL"/>
        </w:rPr>
        <w:t xml:space="preserve"> [</w:t>
      </w:r>
      <w:r w:rsidRPr="00B8787C">
        <w:rPr>
          <w:rFonts w:ascii="SBL Greek" w:hAnsi="SBL Greek" w:cs="SBL Greek"/>
          <w:szCs w:val="24"/>
          <w:u w:val="single"/>
          <w:lang w:val="el-GR" w:bidi="he-IL"/>
        </w:rPr>
        <w:t>ἐν</w:t>
      </w:r>
      <w:r w:rsidRPr="00A07BE7">
        <w:rPr>
          <w:rFonts w:ascii="SBL Greek" w:hAnsi="SBL Greek" w:cs="SBL Greek"/>
          <w:szCs w:val="24"/>
          <w:u w:val="single"/>
          <w:lang w:bidi="he-IL"/>
        </w:rPr>
        <w:t xml:space="preserve"> </w:t>
      </w:r>
      <w:r w:rsidRPr="00B8787C">
        <w:rPr>
          <w:rFonts w:ascii="SBL Greek" w:hAnsi="SBL Greek" w:cs="SBL Greek"/>
          <w:szCs w:val="24"/>
          <w:u w:val="single"/>
          <w:lang w:val="el-GR" w:bidi="he-IL"/>
        </w:rPr>
        <w:t>Ἐφέσῳ</w:t>
      </w:r>
      <w:r w:rsidRPr="00A07BE7">
        <w:rPr>
          <w:rFonts w:ascii="SBL Greek" w:hAnsi="SBL Greek" w:cs="SBL Greek"/>
          <w:szCs w:val="24"/>
          <w:lang w:bidi="he-IL"/>
        </w:rPr>
        <w:t xml:space="preserve">] </w:t>
      </w:r>
      <w:r>
        <w:rPr>
          <w:rFonts w:ascii="SBL Greek" w:hAnsi="SBL Greek" w:cs="SBL Greek"/>
          <w:szCs w:val="24"/>
          <w:lang w:bidi="he-IL"/>
        </w:rPr>
        <w:t>(</w:t>
      </w:r>
      <w:r w:rsidRPr="00B8787C">
        <w:rPr>
          <w:rFonts w:cs="Times New Roman"/>
          <w:i/>
          <w:szCs w:val="24"/>
          <w:lang w:bidi="he-IL"/>
        </w:rPr>
        <w:t>variant: omit bracketed words</w:t>
      </w:r>
      <w:r>
        <w:rPr>
          <w:rFonts w:ascii="SBL Greek" w:hAnsi="SBL Greek" w:cs="SBL Greek"/>
          <w:szCs w:val="24"/>
          <w:lang w:bidi="he-IL"/>
        </w:rPr>
        <w:t xml:space="preserve">) </w:t>
      </w:r>
      <w:r>
        <w:rPr>
          <w:rFonts w:ascii="SBL Greek" w:hAnsi="SBL Greek" w:cs="SBL Greek"/>
          <w:szCs w:val="24"/>
          <w:lang w:val="el-GR" w:bidi="he-IL"/>
        </w:rPr>
        <w:t>καὶ</w:t>
      </w:r>
      <w:r w:rsidRPr="00A07BE7">
        <w:rPr>
          <w:rFonts w:ascii="SBL Greek" w:hAnsi="SBL Greek" w:cs="SBL Greek"/>
          <w:szCs w:val="24"/>
          <w:lang w:bidi="he-IL"/>
        </w:rPr>
        <w:t xml:space="preserve"> </w:t>
      </w:r>
      <w:r>
        <w:rPr>
          <w:rFonts w:ascii="SBL Greek" w:hAnsi="SBL Greek" w:cs="SBL Greek"/>
          <w:szCs w:val="24"/>
          <w:lang w:val="el-GR" w:bidi="he-IL"/>
        </w:rPr>
        <w:t>πιστοῖς</w:t>
      </w:r>
      <w:r w:rsidRPr="00A07BE7">
        <w:rPr>
          <w:rFonts w:ascii="SBL Greek" w:hAnsi="SBL Greek" w:cs="SBL Greek"/>
          <w:szCs w:val="24"/>
          <w:lang w:bidi="he-IL"/>
        </w:rPr>
        <w:t xml:space="preserve"> </w:t>
      </w:r>
      <w:r>
        <w:rPr>
          <w:rFonts w:ascii="SBL Greek" w:hAnsi="SBL Greek" w:cs="SBL Greek"/>
          <w:szCs w:val="24"/>
          <w:lang w:val="el-GR" w:bidi="he-IL"/>
        </w:rPr>
        <w:t>ἐν</w:t>
      </w:r>
      <w:r w:rsidRPr="00A07BE7">
        <w:rPr>
          <w:rFonts w:ascii="SBL Greek" w:hAnsi="SBL Greek" w:cs="SBL Greek"/>
          <w:szCs w:val="24"/>
          <w:lang w:bidi="he-IL"/>
        </w:rPr>
        <w:t xml:space="preserve"> </w:t>
      </w:r>
      <w:r>
        <w:rPr>
          <w:rFonts w:ascii="SBL Greek" w:hAnsi="SBL Greek" w:cs="SBL Greek"/>
          <w:szCs w:val="24"/>
          <w:lang w:val="el-GR" w:bidi="he-IL"/>
        </w:rPr>
        <w:t>Χριστῷ</w:t>
      </w:r>
      <w:r w:rsidRPr="00A07BE7">
        <w:rPr>
          <w:rFonts w:ascii="SBL Greek" w:hAnsi="SBL Greek" w:cs="SBL Greek"/>
          <w:szCs w:val="24"/>
          <w:lang w:bidi="he-IL"/>
        </w:rPr>
        <w:t xml:space="preserve"> </w:t>
      </w:r>
      <w:r>
        <w:rPr>
          <w:rFonts w:ascii="SBL Greek" w:hAnsi="SBL Greek" w:cs="SBL Greek"/>
          <w:szCs w:val="24"/>
          <w:lang w:val="el-GR" w:bidi="he-IL"/>
        </w:rPr>
        <w:t>Ἰησοῦ</w:t>
      </w:r>
      <w:r>
        <w:rPr>
          <w:rFonts w:ascii="SBL Greek" w:hAnsi="SBL Greek" w:cs="SBL Greek"/>
          <w:szCs w:val="24"/>
          <w:lang w:bidi="he-IL"/>
        </w:rPr>
        <w:t xml:space="preserve"> </w:t>
      </w:r>
      <w:r w:rsidRPr="00A11C1A">
        <w:rPr>
          <w:rFonts w:cs="Times New Roman"/>
          <w:szCs w:val="24"/>
        </w:rPr>
        <w:t>(</w:t>
      </w:r>
      <w:r>
        <w:rPr>
          <w:rFonts w:cs="Times New Roman"/>
          <w:szCs w:val="24"/>
        </w:rPr>
        <w:t>Eph 1:1</w:t>
      </w:r>
      <w:r w:rsidRPr="00A11C1A">
        <w:rPr>
          <w:rFonts w:cs="Times New Roman"/>
          <w:szCs w:val="24"/>
        </w:rPr>
        <w:t>).</w:t>
      </w:r>
    </w:p>
    <w:p w:rsidR="004B3399" w:rsidRPr="004B3399" w:rsidRDefault="004B3399" w:rsidP="00F87980">
      <w:pPr>
        <w:pStyle w:val="ListParagraph"/>
        <w:tabs>
          <w:tab w:val="clear" w:pos="720"/>
        </w:tabs>
        <w:spacing w:after="240" w:line="240" w:lineRule="auto"/>
        <w:contextualSpacing w:val="0"/>
      </w:pPr>
      <w:r>
        <w:t xml:space="preserve">Paul, an apostle of Christ Jesus through the will of God, to the saints who are </w:t>
      </w:r>
      <w:r>
        <w:rPr>
          <w:b/>
        </w:rPr>
        <w:t>in Ephesus</w:t>
      </w:r>
      <w:r>
        <w:t xml:space="preserve"> [</w:t>
      </w:r>
      <w:r w:rsidRPr="00CB0E8D">
        <w:rPr>
          <w:rFonts w:ascii="SBL Hebrew" w:hAnsi="SBL Hebrew" w:cs="SBL Hebrew"/>
          <w:szCs w:val="24"/>
          <w:rtl/>
          <w:lang w:bidi="he-IL"/>
        </w:rPr>
        <w:t>א</w:t>
      </w:r>
      <w:r w:rsidRPr="00CB0E8D">
        <w:rPr>
          <w:rFonts w:cs="Times New Roman"/>
          <w:szCs w:val="24"/>
          <w:vertAlign w:val="superscript"/>
        </w:rPr>
        <w:t>2</w:t>
      </w:r>
      <w:r w:rsidRPr="00CB0E8D">
        <w:rPr>
          <w:rFonts w:cs="Times New Roman"/>
          <w:szCs w:val="24"/>
        </w:rPr>
        <w:t xml:space="preserve"> A B</w:t>
      </w:r>
      <w:r w:rsidRPr="00CB0E8D">
        <w:rPr>
          <w:rFonts w:cs="Times New Roman"/>
          <w:szCs w:val="24"/>
          <w:vertAlign w:val="superscript"/>
        </w:rPr>
        <w:t>2</w:t>
      </w:r>
      <w:r w:rsidRPr="00CB0E8D">
        <w:rPr>
          <w:rFonts w:cs="Times New Roman"/>
          <w:szCs w:val="24"/>
        </w:rPr>
        <w:t xml:space="preserve"> D</w:t>
      </w:r>
      <w:r>
        <w:rPr>
          <w:rFonts w:cs="Times New Roman"/>
          <w:szCs w:val="24"/>
        </w:rPr>
        <w:t xml:space="preserve"> </w:t>
      </w:r>
      <w:r w:rsidRPr="00CB0E8D">
        <w:rPr>
          <w:rFonts w:cs="Times New Roman"/>
          <w:szCs w:val="24"/>
        </w:rPr>
        <w:t xml:space="preserve">F G </w:t>
      </w:r>
      <w:r w:rsidRPr="00CB0E8D">
        <w:rPr>
          <w:rFonts w:ascii="SBL Greek" w:hAnsi="SBL Greek" w:cs="SBL Greek"/>
          <w:szCs w:val="24"/>
          <w:lang w:val="el-GR" w:bidi="he-IL"/>
        </w:rPr>
        <w:t>Ψ</w:t>
      </w:r>
      <w:r w:rsidRPr="00CB0E8D">
        <w:rPr>
          <w:rFonts w:cs="Times New Roman"/>
          <w:szCs w:val="24"/>
          <w:vertAlign w:val="superscript"/>
        </w:rPr>
        <w:t>c</w:t>
      </w:r>
      <w:r>
        <w:rPr>
          <w:rFonts w:cs="Times New Roman"/>
          <w:szCs w:val="24"/>
        </w:rPr>
        <w:t xml:space="preserve">; omit </w:t>
      </w:r>
      <w:r w:rsidRPr="009A5D55">
        <w:rPr>
          <w:rFonts w:ascii="Papyrus" w:hAnsi="Papyrus"/>
        </w:rPr>
        <w:t>p</w:t>
      </w:r>
      <w:r w:rsidRPr="009A5D55">
        <w:rPr>
          <w:vertAlign w:val="superscript"/>
        </w:rPr>
        <w:t>46</w:t>
      </w:r>
      <w:r w:rsidRPr="009A5D55">
        <w:t xml:space="preserve"> </w:t>
      </w:r>
      <w:r w:rsidRPr="009A5D55">
        <w:rPr>
          <w:rFonts w:ascii="SBL Hebrew" w:hAnsi="SBL Hebrew" w:cs="SBL Hebrew"/>
          <w:rtl/>
          <w:lang w:bidi="he-IL"/>
        </w:rPr>
        <w:t>א</w:t>
      </w:r>
      <w:r>
        <w:t>* B* 424</w:t>
      </w:r>
      <w:r w:rsidRPr="005345C5">
        <w:rPr>
          <w:vertAlign w:val="superscript"/>
        </w:rPr>
        <w:t>c</w:t>
      </w:r>
      <w:r>
        <w:t xml:space="preserve"> 1739</w:t>
      </w:r>
      <w:r>
        <w:rPr>
          <w:rFonts w:cs="Times New Roman"/>
          <w:szCs w:val="24"/>
        </w:rPr>
        <w:t xml:space="preserve">] and </w:t>
      </w:r>
      <w:r>
        <w:t>who are faithful in Christ Jesus.</w:t>
      </w:r>
    </w:p>
    <w:p w:rsidR="00C658FB" w:rsidRDefault="00C658FB"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ταῦτα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γράφομεν</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ἡμεῖς</w:t>
      </w:r>
      <w:r w:rsidRPr="00A11C1A">
        <w:rPr>
          <w:rFonts w:ascii="SBL Greek" w:hAnsi="SBL Greek" w:cs="SBL Greek"/>
          <w:color w:val="auto"/>
          <w:szCs w:val="24"/>
          <w:lang w:bidi="he-IL"/>
        </w:rPr>
        <w:t xml:space="preserve"> (</w:t>
      </w:r>
      <w:r w:rsidRPr="00A11C1A">
        <w:rPr>
          <w:rFonts w:ascii="SBL Greek" w:hAnsi="SBL Greek" w:cs="SBL Greek"/>
          <w:color w:val="auto"/>
          <w:szCs w:val="24"/>
          <w:lang w:val="el-GR" w:bidi="he-IL"/>
        </w:rPr>
        <w:t>ὑμῖν</w:t>
      </w:r>
      <w:r w:rsidRPr="00A11C1A">
        <w:rPr>
          <w:rFonts w:ascii="SBL Greek" w:hAnsi="SBL Greek" w:cs="SBL Greek"/>
          <w:color w:val="auto"/>
          <w:szCs w:val="24"/>
          <w:lang w:bidi="he-IL"/>
        </w:rPr>
        <w:t>)</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ἵνα</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ἡ</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χαρὰ</w:t>
      </w:r>
      <w:r w:rsidRPr="00BA0FA3">
        <w:rPr>
          <w:rFonts w:ascii="SBL Greek" w:hAnsi="SBL Greek" w:cs="SBL Greek"/>
          <w:color w:val="auto"/>
          <w:szCs w:val="24"/>
          <w:lang w:bidi="he-IL"/>
        </w:rPr>
        <w:t xml:space="preserve"> </w:t>
      </w:r>
      <w:r w:rsidRPr="00DD270C">
        <w:rPr>
          <w:rFonts w:ascii="SBL Greek" w:hAnsi="SBL Greek" w:cs="SBL Greek"/>
          <w:color w:val="auto"/>
          <w:szCs w:val="24"/>
          <w:u w:val="single"/>
          <w:lang w:val="el-GR" w:bidi="he-IL"/>
        </w:rPr>
        <w:t>ἡμῶν</w:t>
      </w:r>
      <w:r w:rsidR="00DD270C">
        <w:rPr>
          <w:rFonts w:ascii="SBL Greek" w:hAnsi="SBL Greek" w:cs="SBL Greek"/>
          <w:color w:val="auto"/>
          <w:szCs w:val="24"/>
          <w:lang w:bidi="he-IL"/>
        </w:rPr>
        <w:t xml:space="preserve"> (</w:t>
      </w:r>
      <w:r w:rsidR="00DD270C">
        <w:rPr>
          <w:rFonts w:ascii="SBL Greek" w:hAnsi="SBL Greek" w:cs="SBL Greek"/>
          <w:color w:val="auto"/>
          <w:szCs w:val="24"/>
          <w:lang w:val="el-GR" w:bidi="he-IL"/>
        </w:rPr>
        <w:t>ὑμῶν</w:t>
      </w:r>
      <w:r w:rsidR="00DD270C">
        <w:rPr>
          <w:rFonts w:ascii="SBL Greek" w:hAnsi="SBL Greek" w:cs="SBL Greek"/>
          <w:color w:val="auto"/>
          <w:szCs w:val="24"/>
          <w:lang w:bidi="he-IL"/>
        </w:rPr>
        <w:t>)</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ᾖ</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πεπληρωμένη</w:t>
      </w:r>
      <w:r w:rsidRPr="00A11C1A">
        <w:rPr>
          <w:rFonts w:ascii="Arial" w:hAnsi="Arial" w:cs="Arial"/>
          <w:color w:val="auto"/>
          <w:szCs w:val="24"/>
          <w:lang w:bidi="he-IL"/>
        </w:rPr>
        <w:t xml:space="preserve"> </w:t>
      </w:r>
      <w:r w:rsidRPr="00A11C1A">
        <w:rPr>
          <w:rFonts w:cs="Times New Roman"/>
          <w:szCs w:val="24"/>
        </w:rPr>
        <w:t>(1 John 1:4).</w:t>
      </w:r>
    </w:p>
    <w:p w:rsidR="00413796" w:rsidRPr="009D2626" w:rsidRDefault="009D2626" w:rsidP="00F87980">
      <w:pPr>
        <w:pStyle w:val="ListParagraph"/>
        <w:tabs>
          <w:tab w:val="clear" w:pos="720"/>
          <w:tab w:val="left" w:pos="1440"/>
        </w:tabs>
        <w:spacing w:after="240" w:line="240" w:lineRule="auto"/>
        <w:contextualSpacing w:val="0"/>
        <w:rPr>
          <w:rFonts w:cs="Times New Roman"/>
          <w:szCs w:val="24"/>
        </w:rPr>
      </w:pPr>
      <w:r w:rsidRPr="009D2626">
        <w:rPr>
          <w:rFonts w:cs="Times New Roman"/>
          <w:color w:val="auto"/>
          <w:szCs w:val="24"/>
          <w:lang w:bidi="he-IL"/>
        </w:rPr>
        <w:t xml:space="preserve">And these things </w:t>
      </w:r>
      <w:r w:rsidRPr="009D2626">
        <w:rPr>
          <w:rFonts w:cs="Times New Roman"/>
          <w:b/>
          <w:color w:val="auto"/>
          <w:szCs w:val="24"/>
          <w:lang w:bidi="he-IL"/>
        </w:rPr>
        <w:t>we</w:t>
      </w:r>
      <w:r w:rsidRPr="009D2626">
        <w:rPr>
          <w:rFonts w:cs="Times New Roman"/>
          <w:color w:val="auto"/>
          <w:szCs w:val="24"/>
          <w:lang w:bidi="he-IL"/>
        </w:rPr>
        <w:t xml:space="preserve"> </w:t>
      </w:r>
      <w:r w:rsidR="00AC5429">
        <w:rPr>
          <w:rFonts w:cs="Times New Roman"/>
          <w:color w:val="auto"/>
          <w:szCs w:val="24"/>
          <w:lang w:bidi="he-IL"/>
        </w:rPr>
        <w:t>[</w:t>
      </w:r>
      <w:r w:rsidR="00AC5429" w:rsidRPr="00AC5429">
        <w:rPr>
          <w:rFonts w:ascii="SBL Hebrew" w:hAnsi="SBL Hebrew" w:cs="SBL Hebrew"/>
          <w:color w:val="auto"/>
          <w:szCs w:val="24"/>
          <w:rtl/>
          <w:lang w:bidi="he-IL"/>
        </w:rPr>
        <w:t>א</w:t>
      </w:r>
      <w:r w:rsidR="00AC5429">
        <w:rPr>
          <w:rFonts w:cs="Times New Roman"/>
          <w:color w:val="auto"/>
          <w:szCs w:val="24"/>
          <w:lang w:bidi="he-IL"/>
        </w:rPr>
        <w:t xml:space="preserve"> A*</w:t>
      </w:r>
      <w:r w:rsidR="00AC5429" w:rsidRPr="00AC5429">
        <w:rPr>
          <w:rFonts w:cs="Times New Roman"/>
          <w:color w:val="auto"/>
          <w:szCs w:val="24"/>
          <w:vertAlign w:val="superscript"/>
          <w:lang w:bidi="he-IL"/>
        </w:rPr>
        <w:t xml:space="preserve">vid </w:t>
      </w:r>
      <w:r w:rsidR="00DD270C">
        <w:rPr>
          <w:rFonts w:cs="Times New Roman"/>
          <w:color w:val="auto"/>
          <w:szCs w:val="24"/>
          <w:lang w:bidi="he-IL"/>
        </w:rPr>
        <w:t>B P</w:t>
      </w:r>
      <w:r w:rsidR="00AC5429">
        <w:rPr>
          <w:rFonts w:cs="Times New Roman"/>
          <w:color w:val="auto"/>
          <w:szCs w:val="24"/>
          <w:lang w:bidi="he-IL"/>
        </w:rPr>
        <w:t xml:space="preserve"> </w:t>
      </w:r>
      <w:r w:rsidR="00AC5429">
        <w:rPr>
          <w:rFonts w:cs="Times New Roman"/>
          <w:color w:val="auto"/>
          <w:szCs w:val="24"/>
          <w:lang w:val="el-GR" w:bidi="he-IL"/>
        </w:rPr>
        <w:t>Ψ</w:t>
      </w:r>
      <w:r w:rsidR="00AC5429">
        <w:rPr>
          <w:rFonts w:cs="Times New Roman"/>
          <w:color w:val="auto"/>
          <w:szCs w:val="24"/>
          <w:lang w:bidi="he-IL"/>
        </w:rPr>
        <w:t xml:space="preserve"> 33] </w:t>
      </w:r>
      <w:r w:rsidRPr="009D2626">
        <w:rPr>
          <w:rFonts w:cs="Times New Roman"/>
          <w:color w:val="auto"/>
          <w:szCs w:val="24"/>
          <w:lang w:bidi="he-IL"/>
        </w:rPr>
        <w:t>write (to you)</w:t>
      </w:r>
      <w:r w:rsidR="00AC5429" w:rsidRPr="00AC5429">
        <w:rPr>
          <w:rFonts w:cs="Times New Roman"/>
          <w:color w:val="auto"/>
          <w:szCs w:val="24"/>
          <w:lang w:bidi="he-IL"/>
        </w:rPr>
        <w:t xml:space="preserve"> [</w:t>
      </w:r>
      <w:r w:rsidR="00AC5429">
        <w:rPr>
          <w:rFonts w:cs="Times New Roman"/>
          <w:color w:val="auto"/>
          <w:szCs w:val="24"/>
          <w:lang w:bidi="he-IL"/>
        </w:rPr>
        <w:t>A</w:t>
      </w:r>
      <w:r w:rsidR="00AC5429" w:rsidRPr="00AC5429">
        <w:rPr>
          <w:rFonts w:cs="Times New Roman"/>
          <w:color w:val="auto"/>
          <w:szCs w:val="24"/>
          <w:vertAlign w:val="superscript"/>
          <w:lang w:bidi="he-IL"/>
        </w:rPr>
        <w:t>c</w:t>
      </w:r>
      <w:r w:rsidR="00AC5429">
        <w:rPr>
          <w:rFonts w:cs="Times New Roman"/>
          <w:color w:val="auto"/>
          <w:szCs w:val="24"/>
          <w:lang w:bidi="he-IL"/>
        </w:rPr>
        <w:t xml:space="preserve"> C </w:t>
      </w:r>
      <w:r w:rsidR="00DD270C">
        <w:rPr>
          <w:rFonts w:cs="Times New Roman"/>
          <w:color w:val="auto"/>
          <w:szCs w:val="24"/>
          <w:lang w:bidi="he-IL"/>
        </w:rPr>
        <w:t>K L</w:t>
      </w:r>
      <w:r w:rsidR="00AC5429">
        <w:rPr>
          <w:rFonts w:cs="Times New Roman"/>
          <w:color w:val="auto"/>
          <w:szCs w:val="24"/>
          <w:lang w:bidi="he-IL"/>
        </w:rPr>
        <w:t xml:space="preserve"> vg</w:t>
      </w:r>
      <w:r w:rsidR="00AC5429" w:rsidRPr="00AC5429">
        <w:rPr>
          <w:rFonts w:cs="Times New Roman"/>
          <w:color w:val="auto"/>
          <w:szCs w:val="24"/>
          <w:lang w:bidi="he-IL"/>
        </w:rPr>
        <w:t>]</w:t>
      </w:r>
      <w:r w:rsidRPr="009D2626">
        <w:rPr>
          <w:rFonts w:cs="Times New Roman"/>
          <w:color w:val="auto"/>
          <w:szCs w:val="24"/>
          <w:lang w:bidi="he-IL"/>
        </w:rPr>
        <w:t xml:space="preserve">, in order that </w:t>
      </w:r>
      <w:r w:rsidRPr="00DD270C">
        <w:rPr>
          <w:rFonts w:cs="Times New Roman"/>
          <w:b/>
          <w:color w:val="auto"/>
          <w:szCs w:val="24"/>
          <w:lang w:bidi="he-IL"/>
        </w:rPr>
        <w:t>our</w:t>
      </w:r>
      <w:r w:rsidRPr="009D2626">
        <w:rPr>
          <w:rFonts w:cs="Times New Roman"/>
          <w:color w:val="auto"/>
          <w:szCs w:val="24"/>
          <w:lang w:bidi="he-IL"/>
        </w:rPr>
        <w:t xml:space="preserve"> </w:t>
      </w:r>
      <w:r w:rsidR="00DD270C">
        <w:rPr>
          <w:rFonts w:cs="Times New Roman"/>
          <w:color w:val="auto"/>
          <w:szCs w:val="24"/>
          <w:lang w:bidi="he-IL"/>
        </w:rPr>
        <w:t>[</w:t>
      </w:r>
      <w:r w:rsidR="00DD270C" w:rsidRPr="00AC5429">
        <w:rPr>
          <w:rFonts w:ascii="SBL Hebrew" w:hAnsi="SBL Hebrew" w:cs="SBL Hebrew"/>
          <w:color w:val="auto"/>
          <w:szCs w:val="24"/>
          <w:rtl/>
          <w:lang w:bidi="he-IL"/>
        </w:rPr>
        <w:t>א</w:t>
      </w:r>
      <w:r w:rsidR="00DD270C">
        <w:rPr>
          <w:rFonts w:cs="Times New Roman"/>
          <w:szCs w:val="24"/>
          <w:vertAlign w:val="superscript"/>
        </w:rPr>
        <w:t xml:space="preserve"> </w:t>
      </w:r>
      <w:r w:rsidR="00DD270C">
        <w:rPr>
          <w:rFonts w:cs="Times New Roman"/>
          <w:szCs w:val="24"/>
        </w:rPr>
        <w:t>B</w:t>
      </w:r>
      <w:r w:rsidR="00DD270C">
        <w:rPr>
          <w:rFonts w:cs="Times New Roman"/>
          <w:color w:val="auto"/>
          <w:szCs w:val="24"/>
          <w:lang w:bidi="he-IL"/>
        </w:rPr>
        <w:t xml:space="preserve"> L </w:t>
      </w:r>
      <w:proofErr w:type="gramStart"/>
      <w:r w:rsidR="00DD270C">
        <w:rPr>
          <w:rFonts w:cs="Times New Roman"/>
          <w:color w:val="auto"/>
          <w:szCs w:val="24"/>
          <w:lang w:val="el-GR" w:bidi="he-IL"/>
        </w:rPr>
        <w:t>Ψ</w:t>
      </w:r>
      <w:r w:rsidR="00DD270C">
        <w:rPr>
          <w:rFonts w:cs="Times New Roman"/>
          <w:color w:val="auto"/>
          <w:szCs w:val="24"/>
          <w:lang w:bidi="he-IL"/>
        </w:rPr>
        <w:t xml:space="preserve"> ]</w:t>
      </w:r>
      <w:proofErr w:type="gramEnd"/>
      <w:r w:rsidR="00DD270C">
        <w:rPr>
          <w:rFonts w:cs="Times New Roman"/>
          <w:color w:val="auto"/>
          <w:szCs w:val="24"/>
          <w:lang w:bidi="he-IL"/>
        </w:rPr>
        <w:t xml:space="preserve"> (your) [A C </w:t>
      </w:r>
      <w:proofErr w:type="spellStart"/>
      <w:r w:rsidR="00DD270C">
        <w:rPr>
          <w:rFonts w:cs="Times New Roman"/>
          <w:i/>
          <w:color w:val="auto"/>
          <w:szCs w:val="24"/>
          <w:lang w:bidi="he-IL"/>
        </w:rPr>
        <w:t>Byz</w:t>
      </w:r>
      <w:proofErr w:type="spellEnd"/>
      <w:r w:rsidR="00DD270C">
        <w:rPr>
          <w:rFonts w:cs="Times New Roman"/>
          <w:color w:val="auto"/>
          <w:szCs w:val="24"/>
          <w:lang w:bidi="he-IL"/>
        </w:rPr>
        <w:t xml:space="preserve">] </w:t>
      </w:r>
      <w:r w:rsidRPr="009D2626">
        <w:rPr>
          <w:rFonts w:cs="Times New Roman"/>
          <w:color w:val="auto"/>
          <w:szCs w:val="24"/>
          <w:lang w:bidi="he-IL"/>
        </w:rPr>
        <w:t>joy may be complete.</w:t>
      </w:r>
    </w:p>
    <w:p w:rsidR="00C658FB" w:rsidRPr="00A11C1A" w:rsidRDefault="003C4177"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α</w:t>
      </w:r>
      <w:r w:rsidR="00C658FB" w:rsidRPr="00A11C1A">
        <w:rPr>
          <w:rFonts w:ascii="SBL Greek" w:hAnsi="SBL Greek" w:cs="SBL Greek"/>
          <w:color w:val="auto"/>
          <w:szCs w:val="24"/>
          <w:lang w:val="el-GR" w:bidi="he-IL"/>
        </w:rPr>
        <w:t>ὐτὸς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δὲ</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ὁ</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κύριος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τῆς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εἰρήνης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δῴη</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ὑμῖν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τὴν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εἰρήνην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διὰ</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παντὸς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ἐν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παντὶ</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τρόπῳ</w:t>
      </w:r>
      <w:r w:rsidR="00C658FB" w:rsidRPr="00A11C1A">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τόπῳ</w:t>
      </w:r>
      <w:r w:rsidR="00C658FB" w:rsidRPr="00A11C1A">
        <w:rPr>
          <w:rFonts w:ascii="SBL Greek" w:hAnsi="SBL Greek" w:cs="SBL Greek"/>
          <w:color w:val="auto"/>
          <w:szCs w:val="24"/>
          <w:lang w:bidi="he-IL"/>
        </w:rPr>
        <w:t xml:space="preserve">) </w:t>
      </w:r>
      <w:r w:rsidR="00C658FB" w:rsidRPr="00A11C1A">
        <w:rPr>
          <w:rFonts w:cs="Times New Roman"/>
          <w:szCs w:val="24"/>
        </w:rPr>
        <w:t xml:space="preserve">(2 </w:t>
      </w:r>
      <w:proofErr w:type="spellStart"/>
      <w:r w:rsidR="00C658FB" w:rsidRPr="00A11C1A">
        <w:rPr>
          <w:rFonts w:cs="Times New Roman"/>
          <w:szCs w:val="24"/>
        </w:rPr>
        <w:t>Thess</w:t>
      </w:r>
      <w:proofErr w:type="spellEnd"/>
      <w:r w:rsidR="00C658FB" w:rsidRPr="00A11C1A">
        <w:rPr>
          <w:rFonts w:cs="Times New Roman"/>
          <w:szCs w:val="24"/>
        </w:rPr>
        <w:t xml:space="preserve"> 3:16).</w:t>
      </w:r>
    </w:p>
    <w:p w:rsidR="00C658FB" w:rsidRPr="00A11C1A" w:rsidRDefault="00AC5429" w:rsidP="00F87980">
      <w:pPr>
        <w:pStyle w:val="ListParagraph"/>
        <w:tabs>
          <w:tab w:val="clear" w:pos="720"/>
        </w:tabs>
        <w:spacing w:after="240" w:line="240" w:lineRule="auto"/>
        <w:contextualSpacing w:val="0"/>
        <w:rPr>
          <w:rFonts w:cs="Times New Roman"/>
          <w:szCs w:val="24"/>
        </w:rPr>
      </w:pPr>
      <w:r>
        <w:rPr>
          <w:rFonts w:cs="Times New Roman"/>
          <w:szCs w:val="24"/>
        </w:rPr>
        <w:t xml:space="preserve">And may the Lord of peace Himself give to you peace through all [things] </w:t>
      </w:r>
      <w:r w:rsidRPr="00AC5429">
        <w:rPr>
          <w:rFonts w:cs="Times New Roman"/>
          <w:b/>
          <w:szCs w:val="24"/>
        </w:rPr>
        <w:t>in every way</w:t>
      </w:r>
      <w:r>
        <w:rPr>
          <w:rFonts w:cs="Times New Roman"/>
          <w:szCs w:val="24"/>
        </w:rPr>
        <w:t xml:space="preserve"> [</w:t>
      </w:r>
      <w:r w:rsidRPr="00AC5429">
        <w:rPr>
          <w:rFonts w:ascii="SBL Hebrew" w:hAnsi="SBL Hebrew" w:cs="SBL Hebrew"/>
          <w:color w:val="auto"/>
          <w:szCs w:val="24"/>
          <w:rtl/>
          <w:lang w:bidi="he-IL"/>
        </w:rPr>
        <w:t>א</w:t>
      </w:r>
      <w:r>
        <w:rPr>
          <w:rFonts w:cs="Times New Roman"/>
          <w:szCs w:val="24"/>
        </w:rPr>
        <w:t xml:space="preserve"> A</w:t>
      </w:r>
      <w:r w:rsidRPr="00AC5429">
        <w:rPr>
          <w:rFonts w:cs="Times New Roman"/>
          <w:szCs w:val="24"/>
          <w:vertAlign w:val="superscript"/>
        </w:rPr>
        <w:t>c</w:t>
      </w:r>
      <w:r>
        <w:rPr>
          <w:rFonts w:cs="Times New Roman"/>
          <w:szCs w:val="24"/>
        </w:rPr>
        <w:t xml:space="preserve"> B D</w:t>
      </w:r>
      <w:r w:rsidRPr="00AC5429">
        <w:rPr>
          <w:rFonts w:cs="Times New Roman"/>
          <w:szCs w:val="24"/>
          <w:vertAlign w:val="superscript"/>
        </w:rPr>
        <w:t>2</w:t>
      </w:r>
      <w:r>
        <w:rPr>
          <w:rFonts w:cs="Times New Roman"/>
          <w:szCs w:val="24"/>
        </w:rPr>
        <w:t xml:space="preserve"> </w:t>
      </w:r>
      <w:r w:rsidR="00DD270C">
        <w:rPr>
          <w:rFonts w:cs="Times New Roman"/>
          <w:szCs w:val="24"/>
        </w:rPr>
        <w:t xml:space="preserve">K L P </w:t>
      </w:r>
      <w:r>
        <w:rPr>
          <w:rFonts w:cs="Times New Roman"/>
          <w:color w:val="auto"/>
          <w:szCs w:val="24"/>
          <w:lang w:val="el-GR" w:bidi="he-IL"/>
        </w:rPr>
        <w:t>Ψ</w:t>
      </w:r>
      <w:r>
        <w:rPr>
          <w:rFonts w:cs="Times New Roman"/>
          <w:szCs w:val="24"/>
        </w:rPr>
        <w:t xml:space="preserve">] (place) [A* D* F G 33]. </w:t>
      </w:r>
    </w:p>
    <w:p w:rsidR="00C658FB" w:rsidRDefault="003C4177"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δ</w:t>
      </w:r>
      <w:r w:rsidR="00C658FB" w:rsidRPr="00A11C1A">
        <w:rPr>
          <w:rFonts w:ascii="SBL Greek" w:hAnsi="SBL Greek" w:cs="SBL Greek"/>
          <w:color w:val="auto"/>
          <w:szCs w:val="24"/>
          <w:lang w:val="el-GR" w:bidi="he-IL"/>
        </w:rPr>
        <w:t>ικαιωθέντες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οὖν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ἐκ</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πίστεως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εἰρήνην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u w:val="single"/>
          <w:lang w:val="el-GR" w:bidi="he-IL"/>
        </w:rPr>
        <w:t>ἔχομεν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bidi="he-IL"/>
        </w:rPr>
        <w:t>(</w:t>
      </w:r>
      <w:r w:rsidR="00C658FB" w:rsidRPr="00A11C1A">
        <w:rPr>
          <w:rFonts w:ascii="SBL Greek" w:hAnsi="SBL Greek" w:cs="SBL Greek"/>
          <w:color w:val="auto"/>
          <w:szCs w:val="24"/>
          <w:lang w:val="el-GR" w:bidi="he-IL"/>
        </w:rPr>
        <w:t>ἔχωμεν</w:t>
      </w:r>
      <w:r w:rsidR="00C658FB" w:rsidRPr="00A11C1A">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πρὸς</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τὸν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θεὸν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διὰ</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τοῦ</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κυρίου</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ἡμῶν</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Ἰησοῦ</w:t>
      </w:r>
      <w:r w:rsidR="00C658FB" w:rsidRPr="00BA0FA3">
        <w:rPr>
          <w:rFonts w:ascii="SBL Greek" w:hAnsi="SBL Greek" w:cs="SBL Greek"/>
          <w:color w:val="auto"/>
          <w:szCs w:val="24"/>
          <w:lang w:bidi="he-IL"/>
        </w:rPr>
        <w:t xml:space="preserve"> </w:t>
      </w:r>
      <w:r w:rsidR="00C658FB" w:rsidRPr="00A11C1A">
        <w:rPr>
          <w:rFonts w:ascii="SBL Greek" w:hAnsi="SBL Greek" w:cs="SBL Greek"/>
          <w:color w:val="auto"/>
          <w:szCs w:val="24"/>
          <w:lang w:val="el-GR" w:bidi="he-IL"/>
        </w:rPr>
        <w:t>Χριστοῦ</w:t>
      </w:r>
      <w:r w:rsidR="00C658FB" w:rsidRPr="00A11C1A">
        <w:rPr>
          <w:rFonts w:ascii="Arial" w:hAnsi="Arial" w:cs="Arial"/>
          <w:color w:val="auto"/>
          <w:szCs w:val="24"/>
          <w:lang w:bidi="he-IL"/>
        </w:rPr>
        <w:t xml:space="preserve"> </w:t>
      </w:r>
      <w:r w:rsidR="00C658FB" w:rsidRPr="00A11C1A">
        <w:rPr>
          <w:rFonts w:cs="Times New Roman"/>
          <w:szCs w:val="24"/>
        </w:rPr>
        <w:t>(Rom 5:1).</w:t>
      </w:r>
    </w:p>
    <w:p w:rsidR="00AC5429" w:rsidRPr="00AC5429" w:rsidRDefault="00AC5429" w:rsidP="00F87980">
      <w:pPr>
        <w:pStyle w:val="ListParagraph"/>
        <w:tabs>
          <w:tab w:val="clear" w:pos="720"/>
        </w:tabs>
        <w:spacing w:after="240" w:line="240" w:lineRule="auto"/>
        <w:contextualSpacing w:val="0"/>
        <w:rPr>
          <w:rFonts w:cs="Times New Roman"/>
          <w:szCs w:val="24"/>
        </w:rPr>
      </w:pPr>
      <w:r w:rsidRPr="00AC5429">
        <w:rPr>
          <w:rFonts w:cs="Times New Roman"/>
          <w:color w:val="auto"/>
          <w:szCs w:val="24"/>
          <w:lang w:bidi="he-IL"/>
        </w:rPr>
        <w:t xml:space="preserve">Therefore, being justified by faith </w:t>
      </w:r>
      <w:r w:rsidRPr="00AC5429">
        <w:rPr>
          <w:rFonts w:cs="Times New Roman"/>
          <w:b/>
          <w:color w:val="auto"/>
          <w:szCs w:val="24"/>
          <w:lang w:bidi="he-IL"/>
        </w:rPr>
        <w:t>we have</w:t>
      </w:r>
      <w:r w:rsidRPr="00AC5429">
        <w:rPr>
          <w:rFonts w:cs="Times New Roman"/>
          <w:color w:val="auto"/>
          <w:szCs w:val="24"/>
          <w:lang w:bidi="he-IL"/>
        </w:rPr>
        <w:t xml:space="preserve"> </w:t>
      </w:r>
      <w:r>
        <w:rPr>
          <w:rFonts w:cs="Times New Roman"/>
          <w:color w:val="auto"/>
          <w:szCs w:val="24"/>
          <w:lang w:bidi="he-IL"/>
        </w:rPr>
        <w:t>[</w:t>
      </w:r>
      <w:r w:rsidRPr="00AC5429">
        <w:rPr>
          <w:rFonts w:ascii="SBL Hebrew" w:hAnsi="SBL Hebrew" w:cs="SBL Hebrew"/>
          <w:color w:val="auto"/>
          <w:szCs w:val="24"/>
          <w:rtl/>
          <w:lang w:bidi="he-IL"/>
        </w:rPr>
        <w:t>א</w:t>
      </w:r>
      <w:r w:rsidRPr="00AC5429">
        <w:rPr>
          <w:rFonts w:cs="Times New Roman"/>
          <w:szCs w:val="24"/>
          <w:vertAlign w:val="superscript"/>
        </w:rPr>
        <w:t>1</w:t>
      </w:r>
      <w:r>
        <w:rPr>
          <w:rFonts w:cs="Times New Roman"/>
          <w:szCs w:val="24"/>
          <w:vertAlign w:val="superscript"/>
        </w:rPr>
        <w:t xml:space="preserve"> </w:t>
      </w:r>
      <w:r>
        <w:rPr>
          <w:rFonts w:cs="Times New Roman"/>
          <w:szCs w:val="24"/>
        </w:rPr>
        <w:t>B</w:t>
      </w:r>
      <w:r w:rsidRPr="00AC5429">
        <w:rPr>
          <w:rFonts w:cs="Times New Roman"/>
          <w:szCs w:val="24"/>
          <w:vertAlign w:val="superscript"/>
        </w:rPr>
        <w:t>2</w:t>
      </w:r>
      <w:r>
        <w:rPr>
          <w:rFonts w:cs="Times New Roman"/>
          <w:szCs w:val="24"/>
          <w:vertAlign w:val="superscript"/>
        </w:rPr>
        <w:t xml:space="preserve"> </w:t>
      </w:r>
      <w:r>
        <w:rPr>
          <w:rFonts w:cs="Times New Roman"/>
          <w:color w:val="auto"/>
          <w:szCs w:val="24"/>
          <w:lang w:bidi="he-IL"/>
        </w:rPr>
        <w:t xml:space="preserve">F G P </w:t>
      </w:r>
      <w:r>
        <w:rPr>
          <w:rFonts w:cs="Times New Roman"/>
          <w:color w:val="auto"/>
          <w:szCs w:val="24"/>
          <w:lang w:val="el-GR" w:bidi="he-IL"/>
        </w:rPr>
        <w:t>Ψ</w:t>
      </w:r>
      <w:r>
        <w:rPr>
          <w:rFonts w:cs="Times New Roman"/>
          <w:color w:val="auto"/>
          <w:szCs w:val="24"/>
          <w:lang w:bidi="he-IL"/>
        </w:rPr>
        <w:t xml:space="preserve">] </w:t>
      </w:r>
      <w:r w:rsidRPr="00AC5429">
        <w:rPr>
          <w:rFonts w:cs="Times New Roman"/>
          <w:color w:val="auto"/>
          <w:szCs w:val="24"/>
          <w:lang w:bidi="he-IL"/>
        </w:rPr>
        <w:t>(let us have)</w:t>
      </w:r>
      <w:r>
        <w:rPr>
          <w:rFonts w:cs="Times New Roman"/>
          <w:color w:val="auto"/>
          <w:szCs w:val="24"/>
          <w:lang w:bidi="he-IL"/>
        </w:rPr>
        <w:t xml:space="preserve"> [</w:t>
      </w:r>
      <w:r w:rsidRPr="00AC5429">
        <w:rPr>
          <w:rFonts w:ascii="SBL Hebrew" w:hAnsi="SBL Hebrew" w:cs="SBL Hebrew"/>
          <w:color w:val="auto"/>
          <w:szCs w:val="24"/>
          <w:rtl/>
          <w:lang w:bidi="he-IL"/>
        </w:rPr>
        <w:t>א</w:t>
      </w:r>
      <w:r>
        <w:rPr>
          <w:rFonts w:cs="Times New Roman"/>
          <w:color w:val="auto"/>
          <w:szCs w:val="24"/>
          <w:lang w:bidi="he-IL"/>
        </w:rPr>
        <w:t>*</w:t>
      </w:r>
      <w:r w:rsidRPr="00AC5429">
        <w:rPr>
          <w:rFonts w:cs="Times New Roman"/>
          <w:color w:val="auto"/>
          <w:szCs w:val="24"/>
          <w:vertAlign w:val="superscript"/>
          <w:lang w:bidi="he-IL"/>
        </w:rPr>
        <w:t xml:space="preserve"> </w:t>
      </w:r>
      <w:r>
        <w:rPr>
          <w:rFonts w:cs="Times New Roman"/>
          <w:color w:val="auto"/>
          <w:szCs w:val="24"/>
          <w:lang w:bidi="he-IL"/>
        </w:rPr>
        <w:t>A B* C D</w:t>
      </w:r>
      <w:r w:rsidR="00392357">
        <w:rPr>
          <w:rFonts w:cs="Times New Roman"/>
          <w:color w:val="auto"/>
          <w:szCs w:val="24"/>
          <w:lang w:bidi="he-IL"/>
        </w:rPr>
        <w:t xml:space="preserve"> K L</w:t>
      </w:r>
      <w:r>
        <w:rPr>
          <w:rFonts w:cs="Times New Roman"/>
          <w:color w:val="auto"/>
          <w:szCs w:val="24"/>
          <w:lang w:bidi="he-IL"/>
        </w:rPr>
        <w:t>]</w:t>
      </w:r>
      <w:r w:rsidRPr="00AC5429">
        <w:rPr>
          <w:rFonts w:cs="Times New Roman"/>
          <w:color w:val="auto"/>
          <w:szCs w:val="24"/>
          <w:lang w:bidi="he-IL"/>
        </w:rPr>
        <w:t xml:space="preserve"> peace with God through our Lord Jesus Christ.</w:t>
      </w:r>
    </w:p>
    <w:p w:rsidR="00C658FB" w:rsidRDefault="00C658FB" w:rsidP="00F87980">
      <w:pPr>
        <w:pStyle w:val="ListParagraph"/>
        <w:numPr>
          <w:ilvl w:val="0"/>
          <w:numId w:val="27"/>
        </w:numPr>
        <w:tabs>
          <w:tab w:val="clear" w:pos="720"/>
        </w:tabs>
        <w:spacing w:after="240" w:line="240" w:lineRule="auto"/>
        <w:contextualSpacing w:val="0"/>
        <w:rPr>
          <w:rFonts w:cs="Times New Roman"/>
          <w:szCs w:val="24"/>
        </w:rPr>
      </w:pPr>
      <w:r w:rsidRPr="00A11C1A">
        <w:rPr>
          <w:rFonts w:ascii="SBL Greek" w:hAnsi="SBL Greek" w:cs="SBL Greek"/>
          <w:color w:val="auto"/>
          <w:szCs w:val="24"/>
          <w:lang w:val="el-GR" w:bidi="he-IL"/>
        </w:rPr>
        <w:t>ἰδοὺ</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βάλλω</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αὐτὴν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εἰς</w:t>
      </w:r>
      <w:r w:rsidRPr="00BA0FA3">
        <w:rPr>
          <w:rFonts w:ascii="SBL Greek" w:hAnsi="SBL Greek" w:cs="SBL Greek"/>
          <w:color w:val="auto"/>
          <w:szCs w:val="24"/>
          <w:lang w:bidi="he-IL"/>
        </w:rPr>
        <w:t xml:space="preserve"> </w:t>
      </w:r>
      <w:r w:rsidRPr="00A11C1A">
        <w:rPr>
          <w:rFonts w:ascii="SBL Greek" w:hAnsi="SBL Greek" w:cs="SBL Greek"/>
          <w:color w:val="auto"/>
          <w:szCs w:val="24"/>
          <w:u w:val="single"/>
          <w:lang w:val="el-GR" w:bidi="he-IL"/>
        </w:rPr>
        <w:t>κλίνην</w:t>
      </w:r>
      <w:r w:rsidRPr="00BA0FA3">
        <w:rPr>
          <w:rFonts w:ascii="SBL Greek" w:hAnsi="SBL Greek" w:cs="SBL Greek"/>
          <w:color w:val="auto"/>
          <w:szCs w:val="24"/>
          <w:lang w:bidi="he-IL"/>
        </w:rPr>
        <w:t xml:space="preserve"> </w:t>
      </w:r>
      <w:r w:rsidRPr="00A11C1A">
        <w:rPr>
          <w:rFonts w:ascii="SBL Greek" w:hAnsi="SBL Greek" w:cs="SBL Greek"/>
          <w:color w:val="auto"/>
          <w:szCs w:val="24"/>
          <w:lang w:bidi="he-IL"/>
        </w:rPr>
        <w:t>(</w:t>
      </w:r>
      <w:r w:rsidRPr="00A11C1A">
        <w:rPr>
          <w:rFonts w:ascii="SBL Greek" w:hAnsi="SBL Greek" w:cs="SBL Greek"/>
          <w:color w:val="auto"/>
          <w:szCs w:val="24"/>
          <w:lang w:val="el-GR" w:bidi="he-IL"/>
        </w:rPr>
        <w:t>φυλακὴν</w:t>
      </w:r>
      <w:r w:rsidRPr="00A11C1A">
        <w:rPr>
          <w:rFonts w:ascii="SBL Greek" w:hAnsi="SBL Greek" w:cs="SBL Greek"/>
          <w:color w:val="auto"/>
          <w:szCs w:val="24"/>
          <w:lang w:bidi="he-IL"/>
        </w:rPr>
        <w:t xml:space="preserve">) </w:t>
      </w:r>
      <w:r w:rsidRPr="00A11C1A">
        <w:rPr>
          <w:rFonts w:ascii="SBL Greek" w:hAnsi="SBL Greek" w:cs="SBL Greek"/>
          <w:color w:val="auto"/>
          <w:szCs w:val="24"/>
          <w:lang w:val="el-GR" w:bidi="he-IL"/>
        </w:rPr>
        <w:t>καὶ</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τοὺς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μοιχεύοντας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μετ᾽</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αὐτῆς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εἰς</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θλῖψιν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μεγάλην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ἐὰν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μὴ</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μετανοήσωσιν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ἐκ</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τῶν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ἔργων</w:t>
      </w:r>
      <w:r w:rsidRPr="00BA0FA3">
        <w:rPr>
          <w:rFonts w:ascii="SBL Greek" w:hAnsi="SBL Greek" w:cs="SBL Greek"/>
          <w:color w:val="auto"/>
          <w:szCs w:val="24"/>
          <w:lang w:bidi="he-IL"/>
        </w:rPr>
        <w:t xml:space="preserve"> </w:t>
      </w:r>
      <w:r w:rsidRPr="00A11C1A">
        <w:rPr>
          <w:rFonts w:ascii="SBL Greek" w:hAnsi="SBL Greek" w:cs="SBL Greek"/>
          <w:color w:val="auto"/>
          <w:szCs w:val="24"/>
          <w:lang w:val="el-GR" w:bidi="he-IL"/>
        </w:rPr>
        <w:t>αὐτῆς</w:t>
      </w:r>
      <w:r w:rsidRPr="00A11C1A">
        <w:rPr>
          <w:rFonts w:ascii="Arial" w:hAnsi="Arial" w:cs="Arial"/>
          <w:color w:val="auto"/>
          <w:szCs w:val="24"/>
          <w:lang w:bidi="he-IL"/>
        </w:rPr>
        <w:t xml:space="preserve"> </w:t>
      </w:r>
      <w:r w:rsidRPr="00A11C1A">
        <w:rPr>
          <w:rFonts w:cs="Times New Roman"/>
          <w:szCs w:val="24"/>
        </w:rPr>
        <w:t>(Rev 2:22).</w:t>
      </w:r>
    </w:p>
    <w:p w:rsidR="00392357" w:rsidRPr="00392357" w:rsidRDefault="00392357" w:rsidP="00F87980">
      <w:pPr>
        <w:pStyle w:val="ListParagraph"/>
        <w:tabs>
          <w:tab w:val="clear" w:pos="720"/>
        </w:tabs>
        <w:spacing w:after="240" w:line="240" w:lineRule="auto"/>
        <w:contextualSpacing w:val="0"/>
        <w:rPr>
          <w:rFonts w:cs="Times New Roman"/>
          <w:szCs w:val="24"/>
        </w:rPr>
      </w:pPr>
      <w:r w:rsidRPr="00392357">
        <w:rPr>
          <w:rFonts w:cs="Times New Roman"/>
          <w:color w:val="auto"/>
          <w:szCs w:val="24"/>
          <w:lang w:bidi="he-IL"/>
        </w:rPr>
        <w:t xml:space="preserve">Behold I cast her on a </w:t>
      </w:r>
      <w:r w:rsidRPr="00392357">
        <w:rPr>
          <w:rFonts w:cs="Times New Roman"/>
          <w:b/>
          <w:color w:val="auto"/>
          <w:szCs w:val="24"/>
          <w:lang w:bidi="he-IL"/>
        </w:rPr>
        <w:t>sick bed</w:t>
      </w:r>
      <w:r w:rsidRPr="00392357">
        <w:rPr>
          <w:rFonts w:cs="Times New Roman"/>
          <w:color w:val="auto"/>
          <w:szCs w:val="24"/>
          <w:lang w:bidi="he-IL"/>
        </w:rPr>
        <w:t xml:space="preserve"> </w:t>
      </w:r>
      <w:r>
        <w:rPr>
          <w:rFonts w:cs="Times New Roman"/>
          <w:color w:val="auto"/>
          <w:szCs w:val="24"/>
          <w:lang w:bidi="he-IL"/>
        </w:rPr>
        <w:t>[</w:t>
      </w:r>
      <w:r w:rsidRPr="00AC5429">
        <w:rPr>
          <w:rFonts w:ascii="SBL Hebrew" w:hAnsi="SBL Hebrew" w:cs="SBL Hebrew"/>
          <w:color w:val="auto"/>
          <w:szCs w:val="24"/>
          <w:rtl/>
          <w:lang w:bidi="he-IL"/>
        </w:rPr>
        <w:t>א</w:t>
      </w:r>
      <w:r>
        <w:rPr>
          <w:rFonts w:cs="Times New Roman"/>
          <w:color w:val="auto"/>
          <w:szCs w:val="24"/>
          <w:lang w:bidi="he-IL"/>
        </w:rPr>
        <w:t xml:space="preserve"> C</w:t>
      </w:r>
      <w:r w:rsidR="004F7C92">
        <w:rPr>
          <w:rFonts w:cs="Times New Roman"/>
          <w:color w:val="auto"/>
          <w:szCs w:val="24"/>
          <w:lang w:bidi="he-IL"/>
        </w:rPr>
        <w:t xml:space="preserve"> P</w:t>
      </w:r>
      <w:r>
        <w:rPr>
          <w:rFonts w:cs="Times New Roman"/>
          <w:i/>
          <w:color w:val="auto"/>
          <w:szCs w:val="24"/>
          <w:lang w:bidi="he-IL"/>
        </w:rPr>
        <w:t xml:space="preserve"> vg</w:t>
      </w:r>
      <w:r>
        <w:rPr>
          <w:rFonts w:cs="Times New Roman"/>
          <w:color w:val="auto"/>
          <w:szCs w:val="24"/>
          <w:lang w:bidi="he-IL"/>
        </w:rPr>
        <w:t xml:space="preserve">] </w:t>
      </w:r>
      <w:r w:rsidRPr="00392357">
        <w:rPr>
          <w:rFonts w:cs="Times New Roman"/>
          <w:color w:val="auto"/>
          <w:szCs w:val="24"/>
          <w:lang w:bidi="he-IL"/>
        </w:rPr>
        <w:t>(prison)</w:t>
      </w:r>
      <w:r>
        <w:rPr>
          <w:rFonts w:cs="Times New Roman"/>
          <w:color w:val="auto"/>
          <w:szCs w:val="24"/>
          <w:lang w:bidi="he-IL"/>
        </w:rPr>
        <w:t xml:space="preserve"> [A]</w:t>
      </w:r>
      <w:r w:rsidRPr="00392357">
        <w:rPr>
          <w:rFonts w:cs="Times New Roman"/>
          <w:color w:val="auto"/>
          <w:szCs w:val="24"/>
          <w:lang w:bidi="he-IL"/>
        </w:rPr>
        <w:t xml:space="preserve"> and those fornicating with her into great tribulation, unless they repent of her works.</w:t>
      </w:r>
    </w:p>
    <w:p w:rsidR="00413796" w:rsidRDefault="00413796">
      <w:pPr>
        <w:widowControl/>
        <w:tabs>
          <w:tab w:val="clear" w:pos="720"/>
        </w:tabs>
        <w:spacing w:after="200" w:line="276" w:lineRule="auto"/>
        <w:rPr>
          <w:rFonts w:eastAsiaTheme="majorEastAsia" w:cstheme="majorBidi"/>
          <w:b/>
          <w:bCs/>
          <w:szCs w:val="28"/>
        </w:rPr>
      </w:pPr>
      <w:r>
        <w:br w:type="page"/>
      </w:r>
    </w:p>
    <w:p w:rsidR="00BB3FB7" w:rsidRDefault="00BB3FB7" w:rsidP="00BB3FB7">
      <w:pPr>
        <w:pStyle w:val="Heading1"/>
        <w:spacing w:before="0" w:line="240" w:lineRule="auto"/>
      </w:pPr>
      <w:r>
        <w:t xml:space="preserve">CHAPTER </w:t>
      </w:r>
      <w:r w:rsidR="00AD6BBD">
        <w:t>2</w:t>
      </w:r>
      <w:r>
        <w:t xml:space="preserve"> – NOMINATIVE, VOCATIVE &amp; ACCUSATIVE</w:t>
      </w:r>
      <w:r w:rsidR="0032635F">
        <w:t xml:space="preserve"> CASES</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Default="00BB3FB7" w:rsidP="00BB3FB7">
      <w:pPr>
        <w:spacing w:after="240" w:line="240" w:lineRule="auto"/>
      </w:pPr>
      <w:r>
        <w:t>In each of the following examples, (1) identify the case of each underlined noun and (2) determine the specific use of the noun based on its case.</w:t>
      </w:r>
    </w:p>
    <w:p w:rsidR="008649F1" w:rsidRDefault="00BB3FB7" w:rsidP="008649F1">
      <w:pPr>
        <w:pStyle w:val="ListNumber"/>
        <w:numPr>
          <w:ilvl w:val="0"/>
          <w:numId w:val="15"/>
        </w:numPr>
        <w:spacing w:after="120"/>
        <w:ind w:left="720"/>
        <w:rPr>
          <w:rFonts w:cs="Times New Roman"/>
          <w:szCs w:val="28"/>
        </w:rPr>
      </w:pPr>
      <w:r w:rsidRPr="00C85396">
        <w:rPr>
          <w:rFonts w:ascii="SBL Greek" w:hAnsi="SBL Greek" w:cs="Times New Roman"/>
          <w:u w:val="single"/>
          <w:lang w:val="el-GR" w:bidi="he-IL"/>
        </w:rPr>
        <w:t>Πα</w:t>
      </w:r>
      <w:r w:rsidRPr="00C85396">
        <w:rPr>
          <w:rFonts w:ascii="SBL Greek" w:hAnsi="SBL Greek" w:cs="Cambria Math"/>
          <w:u w:val="single"/>
          <w:lang w:val="el-GR" w:bidi="he-IL"/>
        </w:rPr>
        <w:t>ῦ</w:t>
      </w:r>
      <w:r w:rsidRPr="00C85396">
        <w:rPr>
          <w:rFonts w:ascii="SBL Greek" w:hAnsi="SBL Greek" w:cs="Times New Roman"/>
          <w:u w:val="single"/>
          <w:lang w:val="el-GR" w:bidi="he-IL"/>
        </w:rPr>
        <w:t>λος</w:t>
      </w:r>
      <w:r w:rsidRPr="00C85396">
        <w:rPr>
          <w:rFonts w:ascii="SBL Greek" w:hAnsi="SBL Greek" w:cs="Times New Roman"/>
          <w:lang w:bidi="he-IL"/>
        </w:rPr>
        <w:t xml:space="preserve"> </w:t>
      </w:r>
      <w:r w:rsidRPr="00C85396">
        <w:rPr>
          <w:rFonts w:ascii="SBL Greek" w:hAnsi="SBL Greek" w:cs="Cambria Math"/>
          <w:u w:val="single"/>
          <w:lang w:val="el-GR" w:bidi="he-IL"/>
        </w:rPr>
        <w:t>ἀ</w:t>
      </w:r>
      <w:r w:rsidRPr="00C85396">
        <w:rPr>
          <w:rFonts w:ascii="SBL Greek" w:hAnsi="SBL Greek" w:cs="Times New Roman"/>
          <w:u w:val="single"/>
          <w:lang w:val="el-GR" w:bidi="he-IL"/>
        </w:rPr>
        <w:t>π</w:t>
      </w:r>
      <w:r w:rsidRPr="00C85396">
        <w:rPr>
          <w:rFonts w:ascii="SBL Greek" w:hAnsi="SBL Greek" w:cs="Cambria Math"/>
          <w:u w:val="single"/>
          <w:lang w:val="el-GR" w:bidi="he-IL"/>
        </w:rPr>
        <w:t>ό</w:t>
      </w:r>
      <w:r w:rsidRPr="00C85396">
        <w:rPr>
          <w:rFonts w:ascii="SBL Greek" w:hAnsi="SBL Greek" w:cs="Times New Roman"/>
          <w:u w:val="single"/>
          <w:lang w:val="el-GR" w:bidi="he-IL"/>
        </w:rPr>
        <w:t>στολος</w:t>
      </w:r>
      <w:r w:rsidRPr="00C85396">
        <w:rPr>
          <w:rFonts w:ascii="SBL Greek" w:hAnsi="SBL Greek" w:cs="Times New Roman"/>
          <w:lang w:bidi="he-IL"/>
        </w:rPr>
        <w:t xml:space="preserve"> </w:t>
      </w:r>
      <w:r w:rsidRPr="00C85396">
        <w:rPr>
          <w:rFonts w:ascii="SBL Greek" w:hAnsi="SBL Greek" w:cs="Times New Roman"/>
          <w:lang w:val="el-GR" w:bidi="he-IL"/>
        </w:rPr>
        <w:t>Χριστο</w:t>
      </w:r>
      <w:r w:rsidRPr="00C85396">
        <w:rPr>
          <w:rFonts w:ascii="SBL Greek" w:hAnsi="SBL Greek" w:cs="Cambria Math"/>
          <w:lang w:val="el-GR" w:bidi="he-IL"/>
        </w:rPr>
        <w:t>ῦ</w:t>
      </w:r>
      <w:r w:rsidRPr="00C85396">
        <w:rPr>
          <w:rFonts w:ascii="SBL Greek" w:hAnsi="SBL Greek" w:cs="Times New Roman"/>
          <w:lang w:bidi="he-IL"/>
        </w:rPr>
        <w:t xml:space="preserve"> </w:t>
      </w:r>
      <w:r w:rsidRPr="00C85396">
        <w:rPr>
          <w:rFonts w:ascii="SBL Greek" w:hAnsi="SBL Greek" w:cs="Cambria Math"/>
          <w:lang w:val="el-GR" w:bidi="he-IL"/>
        </w:rPr>
        <w:t>Ἰ</w:t>
      </w:r>
      <w:r w:rsidRPr="00C85396">
        <w:rPr>
          <w:rFonts w:ascii="SBL Greek" w:hAnsi="SBL Greek" w:cs="Times New Roman"/>
          <w:lang w:val="el-GR" w:bidi="he-IL"/>
        </w:rPr>
        <w:t>ησο</w:t>
      </w:r>
      <w:r w:rsidRPr="00C85396">
        <w:rPr>
          <w:rFonts w:ascii="SBL Greek" w:hAnsi="SBL Greek" w:cs="Cambria Math"/>
          <w:lang w:val="el-GR" w:bidi="he-IL"/>
        </w:rPr>
        <w:t>ῦ</w:t>
      </w:r>
      <w:r w:rsidRPr="00C85396">
        <w:rPr>
          <w:rFonts w:ascii="SBL Greek" w:hAnsi="SBL Greek" w:cs="Times New Roman"/>
          <w:lang w:bidi="he-IL"/>
        </w:rPr>
        <w:t xml:space="preserve"> </w:t>
      </w:r>
      <w:r w:rsidRPr="00C85396">
        <w:rPr>
          <w:rFonts w:ascii="SBL Greek" w:hAnsi="SBL Greek" w:cs="Times New Roman"/>
          <w:lang w:val="el-GR" w:bidi="he-IL"/>
        </w:rPr>
        <w:t>δι</w:t>
      </w:r>
      <w:r w:rsidRPr="00C85396">
        <w:rPr>
          <w:rFonts w:ascii="SBL Greek" w:hAnsi="SBL Greek" w:cs="Cambria Math"/>
          <w:lang w:val="el-GR" w:bidi="he-IL"/>
        </w:rPr>
        <w:t>ὰ</w:t>
      </w:r>
      <w:r w:rsidRPr="00C85396">
        <w:rPr>
          <w:rFonts w:ascii="SBL Greek" w:hAnsi="SBL Greek" w:cs="Times New Roman"/>
          <w:lang w:bidi="he-IL"/>
        </w:rPr>
        <w:t xml:space="preserve"> </w:t>
      </w:r>
      <w:r w:rsidRPr="00C85396">
        <w:rPr>
          <w:rFonts w:ascii="SBL Greek" w:hAnsi="SBL Greek" w:cs="Times New Roman"/>
          <w:lang w:val="el-GR" w:bidi="he-IL"/>
        </w:rPr>
        <w:t>θελ</w:t>
      </w:r>
      <w:r w:rsidRPr="00C85396">
        <w:rPr>
          <w:rFonts w:ascii="SBL Greek" w:hAnsi="SBL Greek" w:cs="Cambria Math"/>
          <w:lang w:val="el-GR" w:bidi="he-IL"/>
        </w:rPr>
        <w:t>ή</w:t>
      </w:r>
      <w:r w:rsidRPr="00C85396">
        <w:rPr>
          <w:rFonts w:ascii="SBL Greek" w:hAnsi="SBL Greek" w:cs="Times New Roman"/>
          <w:lang w:val="el-GR" w:bidi="he-IL"/>
        </w:rPr>
        <w:t>ματος</w:t>
      </w:r>
      <w:r w:rsidRPr="00C85396">
        <w:rPr>
          <w:rFonts w:ascii="SBL Greek" w:hAnsi="SBL Greek" w:cs="Times New Roman"/>
          <w:lang w:bidi="he-IL"/>
        </w:rPr>
        <w:t xml:space="preserve"> </w:t>
      </w:r>
      <w:r w:rsidRPr="00C85396">
        <w:rPr>
          <w:rFonts w:ascii="SBL Greek" w:hAnsi="SBL Greek" w:cs="Times New Roman"/>
          <w:lang w:val="el-GR" w:bidi="he-IL"/>
        </w:rPr>
        <w:t>θεο</w:t>
      </w:r>
      <w:r w:rsidRPr="00C85396">
        <w:rPr>
          <w:rFonts w:ascii="SBL Greek" w:hAnsi="SBL Greek" w:cs="Cambria Math"/>
          <w:lang w:val="el-GR" w:bidi="he-IL"/>
        </w:rPr>
        <w:t>ῦ</w:t>
      </w:r>
      <w:r w:rsidRPr="00C85396">
        <w:rPr>
          <w:rFonts w:ascii="SBL Greek" w:hAnsi="SBL Greek" w:cs="Times New Roman"/>
          <w:lang w:bidi="he-IL"/>
        </w:rPr>
        <w:t xml:space="preserve"> </w:t>
      </w:r>
      <w:r w:rsidRPr="00C85396">
        <w:rPr>
          <w:rFonts w:ascii="SBL Greek" w:hAnsi="SBL Greek" w:cs="Times New Roman"/>
          <w:lang w:val="el-GR" w:bidi="he-IL"/>
        </w:rPr>
        <w:t>κα</w:t>
      </w:r>
      <w:r w:rsidRPr="00C85396">
        <w:rPr>
          <w:rFonts w:ascii="SBL Greek" w:hAnsi="SBL Greek" w:cs="Cambria Math"/>
          <w:lang w:val="el-GR" w:bidi="he-IL"/>
        </w:rPr>
        <w:t>ὶ</w:t>
      </w:r>
      <w:r w:rsidRPr="00C85396">
        <w:rPr>
          <w:rFonts w:ascii="SBL Greek" w:hAnsi="SBL Greek" w:cs="Times New Roman"/>
          <w:lang w:bidi="he-IL"/>
        </w:rPr>
        <w:t xml:space="preserve"> </w:t>
      </w:r>
      <w:r w:rsidRPr="00C85396">
        <w:rPr>
          <w:rFonts w:ascii="SBL Greek" w:hAnsi="SBL Greek" w:cs="Times New Roman"/>
          <w:u w:val="single"/>
          <w:lang w:val="el-GR" w:bidi="he-IL"/>
        </w:rPr>
        <w:t>Τιμ</w:t>
      </w:r>
      <w:r w:rsidRPr="00C85396">
        <w:rPr>
          <w:rFonts w:ascii="SBL Greek" w:hAnsi="SBL Greek" w:cs="Cambria Math"/>
          <w:u w:val="single"/>
          <w:lang w:val="el-GR" w:bidi="he-IL"/>
        </w:rPr>
        <w:t>ό</w:t>
      </w:r>
      <w:r w:rsidRPr="00C85396">
        <w:rPr>
          <w:rFonts w:ascii="SBL Greek" w:hAnsi="SBL Greek" w:cs="Times New Roman"/>
          <w:u w:val="single"/>
          <w:lang w:val="el-GR" w:bidi="he-IL"/>
        </w:rPr>
        <w:t>θεος</w:t>
      </w:r>
      <w:r w:rsidRPr="00C85396">
        <w:rPr>
          <w:rFonts w:ascii="SBL Greek" w:hAnsi="SBL Greek" w:cs="Times New Roman"/>
          <w:lang w:bidi="he-IL"/>
        </w:rPr>
        <w:t xml:space="preserve"> </w:t>
      </w:r>
      <w:r w:rsidRPr="00C85396">
        <w:rPr>
          <w:rFonts w:ascii="SBL Greek" w:hAnsi="SBL Greek" w:cs="Cambria Math"/>
          <w:lang w:val="el-GR" w:bidi="he-IL"/>
        </w:rPr>
        <w:t>ὁ</w:t>
      </w:r>
      <w:r w:rsidRPr="00C85396">
        <w:rPr>
          <w:rFonts w:ascii="SBL Greek" w:hAnsi="SBL Greek" w:cs="Times New Roman"/>
          <w:lang w:bidi="he-IL"/>
        </w:rPr>
        <w:t xml:space="preserve"> </w:t>
      </w:r>
      <w:r w:rsidRPr="00C85396">
        <w:rPr>
          <w:rFonts w:ascii="SBL Greek" w:hAnsi="SBL Greek" w:cs="Cambria Math"/>
          <w:u w:val="single"/>
          <w:lang w:val="el-GR" w:bidi="he-IL"/>
        </w:rPr>
        <w:t>ἀ</w:t>
      </w:r>
      <w:r w:rsidRPr="00C85396">
        <w:rPr>
          <w:rFonts w:ascii="SBL Greek" w:hAnsi="SBL Greek" w:cs="Times New Roman"/>
          <w:u w:val="single"/>
          <w:lang w:val="el-GR" w:bidi="he-IL"/>
        </w:rPr>
        <w:t>δελφ</w:t>
      </w:r>
      <w:r w:rsidRPr="00C85396">
        <w:rPr>
          <w:rFonts w:ascii="SBL Greek" w:hAnsi="SBL Greek" w:cs="Cambria Math"/>
          <w:u w:val="single"/>
          <w:lang w:val="el-GR" w:bidi="he-IL"/>
        </w:rPr>
        <w:t>ὸ</w:t>
      </w:r>
      <w:r w:rsidRPr="00C85396">
        <w:rPr>
          <w:rFonts w:ascii="SBL Greek" w:hAnsi="SBL Greek" w:cs="Times New Roman"/>
          <w:u w:val="single"/>
          <w:lang w:val="el-GR" w:bidi="he-IL"/>
        </w:rPr>
        <w:t>ς</w:t>
      </w:r>
      <w:r w:rsidRPr="00C85396">
        <w:rPr>
          <w:rFonts w:ascii="SBL Greek" w:hAnsi="SBL Greek" w:cs="Times New Roman"/>
          <w:lang w:bidi="he-IL"/>
        </w:rPr>
        <w:t xml:space="preserve"> </w:t>
      </w:r>
      <w:r w:rsidRPr="00C85396">
        <w:rPr>
          <w:rFonts w:cs="Times New Roman"/>
          <w:szCs w:val="28"/>
        </w:rPr>
        <w:t>(2 Cor 1:1).</w:t>
      </w:r>
    </w:p>
    <w:p w:rsidR="008649F1" w:rsidRDefault="00BB3FB7" w:rsidP="008649F1">
      <w:pPr>
        <w:pStyle w:val="ListNumber"/>
        <w:numPr>
          <w:ilvl w:val="0"/>
          <w:numId w:val="0"/>
        </w:numPr>
        <w:spacing w:after="120"/>
        <w:ind w:left="720"/>
        <w:rPr>
          <w:rFonts w:cs="Times New Roman"/>
          <w:szCs w:val="28"/>
        </w:rPr>
      </w:pPr>
      <w:r w:rsidRPr="006E18E1">
        <w:rPr>
          <w:rFonts w:cs="Times New Roman"/>
          <w:b/>
          <w:lang w:bidi="he-IL"/>
        </w:rPr>
        <w:t>Paul</w:t>
      </w:r>
      <w:r>
        <w:rPr>
          <w:rFonts w:cs="Times New Roman"/>
          <w:lang w:bidi="he-IL"/>
        </w:rPr>
        <w:t xml:space="preserve"> </w:t>
      </w:r>
      <w:r w:rsidRPr="006E18E1">
        <w:rPr>
          <w:rFonts w:cs="Times New Roman"/>
          <w:i/>
          <w:lang w:bidi="he-IL"/>
        </w:rPr>
        <w:t>(nom., absolute)</w:t>
      </w:r>
      <w:r>
        <w:rPr>
          <w:rFonts w:cs="Times New Roman"/>
          <w:lang w:bidi="he-IL"/>
        </w:rPr>
        <w:t xml:space="preserve">, an </w:t>
      </w:r>
      <w:r w:rsidRPr="006E18E1">
        <w:rPr>
          <w:rFonts w:cs="Times New Roman"/>
          <w:b/>
          <w:lang w:bidi="he-IL"/>
        </w:rPr>
        <w:t xml:space="preserve">apostle </w:t>
      </w:r>
      <w:r w:rsidRPr="006E18E1">
        <w:rPr>
          <w:rFonts w:cs="Times New Roman"/>
          <w:i/>
          <w:lang w:bidi="he-IL"/>
        </w:rPr>
        <w:t>(nom.</w:t>
      </w:r>
      <w:r>
        <w:rPr>
          <w:rFonts w:cs="Times New Roman"/>
          <w:i/>
          <w:lang w:bidi="he-IL"/>
        </w:rPr>
        <w:t>, apposition</w:t>
      </w:r>
      <w:r w:rsidRPr="006E18E1">
        <w:rPr>
          <w:rFonts w:cs="Times New Roman"/>
          <w:i/>
          <w:lang w:bidi="he-IL"/>
        </w:rPr>
        <w:t>)</w:t>
      </w:r>
      <w:r>
        <w:rPr>
          <w:rFonts w:cs="Times New Roman"/>
          <w:lang w:bidi="he-IL"/>
        </w:rPr>
        <w:t xml:space="preserve"> of Christ Jesus through the will of God and </w:t>
      </w:r>
      <w:r w:rsidRPr="006E18E1">
        <w:rPr>
          <w:rFonts w:cs="Times New Roman"/>
          <w:b/>
          <w:lang w:bidi="he-IL"/>
        </w:rPr>
        <w:t>Timothy</w:t>
      </w:r>
      <w:r>
        <w:rPr>
          <w:rFonts w:cs="Times New Roman"/>
          <w:lang w:bidi="he-IL"/>
        </w:rPr>
        <w:t xml:space="preserve"> </w:t>
      </w:r>
      <w:r w:rsidRPr="006E18E1">
        <w:rPr>
          <w:rFonts w:cs="Times New Roman"/>
          <w:i/>
          <w:lang w:bidi="he-IL"/>
        </w:rPr>
        <w:t>(nom., absolute)</w:t>
      </w:r>
      <w:r>
        <w:rPr>
          <w:rFonts w:cs="Times New Roman"/>
          <w:lang w:bidi="he-IL"/>
        </w:rPr>
        <w:t xml:space="preserve"> our </w:t>
      </w:r>
      <w:r w:rsidRPr="006E18E1">
        <w:rPr>
          <w:rFonts w:cs="Times New Roman"/>
          <w:b/>
          <w:lang w:bidi="he-IL"/>
        </w:rPr>
        <w:t xml:space="preserve">brother </w:t>
      </w:r>
      <w:r w:rsidRPr="006E18E1">
        <w:rPr>
          <w:rFonts w:cs="Times New Roman"/>
          <w:i/>
          <w:lang w:bidi="he-IL"/>
        </w:rPr>
        <w:t>(nom.</w:t>
      </w:r>
      <w:r>
        <w:rPr>
          <w:rFonts w:cs="Times New Roman"/>
          <w:i/>
          <w:lang w:bidi="he-IL"/>
        </w:rPr>
        <w:t>, apposition</w:t>
      </w:r>
      <w:r w:rsidRPr="006E18E1">
        <w:rPr>
          <w:rFonts w:cs="Times New Roman"/>
          <w:i/>
          <w:lang w:bidi="he-IL"/>
        </w:rPr>
        <w:t>)</w:t>
      </w:r>
      <w:r>
        <w:rPr>
          <w:rFonts w:cs="Times New Roman"/>
          <w:lang w:bidi="he-IL"/>
        </w:rPr>
        <w:t>.</w:t>
      </w:r>
    </w:p>
    <w:p w:rsidR="00BB3FB7" w:rsidRPr="008649F1" w:rsidRDefault="00BB3FB7" w:rsidP="008649F1">
      <w:pPr>
        <w:pStyle w:val="ListNumber"/>
        <w:numPr>
          <w:ilvl w:val="0"/>
          <w:numId w:val="15"/>
        </w:numPr>
        <w:spacing w:after="120"/>
        <w:ind w:left="720"/>
        <w:rPr>
          <w:rFonts w:cs="Times New Roman"/>
          <w:szCs w:val="28"/>
        </w:rPr>
      </w:pPr>
      <w:r w:rsidRPr="008649F1">
        <w:rPr>
          <w:rFonts w:ascii="SBL Greek" w:hAnsi="SBL Greek" w:cs="Cambria Math"/>
          <w:u w:val="single"/>
          <w:lang w:val="el-GR" w:bidi="he-IL"/>
        </w:rPr>
        <w:t>ἄ</w:t>
      </w:r>
      <w:r w:rsidRPr="008649F1">
        <w:rPr>
          <w:rFonts w:ascii="SBL Greek" w:hAnsi="SBL Greek" w:cs="Times New Roman"/>
          <w:u w:val="single"/>
          <w:lang w:val="el-GR" w:bidi="he-IL"/>
        </w:rPr>
        <w:t>νθρωπε</w:t>
      </w:r>
      <w:r w:rsidRPr="008649F1">
        <w:rPr>
          <w:rFonts w:ascii="SBL Greek" w:hAnsi="SBL Greek" w:cs="Times New Roman"/>
          <w:lang w:bidi="he-IL"/>
        </w:rPr>
        <w:t xml:space="preserve">, </w:t>
      </w:r>
      <w:r w:rsidRPr="008649F1">
        <w:rPr>
          <w:rFonts w:ascii="SBL Greek" w:hAnsi="SBL Greek" w:cs="Times New Roman"/>
          <w:lang w:val="el-GR" w:bidi="he-IL"/>
        </w:rPr>
        <w:t>τ</w:t>
      </w:r>
      <w:r w:rsidRPr="008649F1">
        <w:rPr>
          <w:rFonts w:ascii="SBL Greek" w:hAnsi="SBL Greek" w:cs="Cambria Math"/>
          <w:lang w:val="el-GR" w:bidi="he-IL"/>
        </w:rPr>
        <w:t>ί</w:t>
      </w:r>
      <w:r w:rsidRPr="008649F1">
        <w:rPr>
          <w:rFonts w:ascii="SBL Greek" w:hAnsi="SBL Greek" w:cs="Times New Roman"/>
          <w:lang w:val="el-GR" w:bidi="he-IL"/>
        </w:rPr>
        <w:t>ς</w:t>
      </w:r>
      <w:r w:rsidRPr="008649F1">
        <w:rPr>
          <w:rFonts w:ascii="SBL Greek" w:hAnsi="SBL Greek" w:cs="Times New Roman"/>
          <w:lang w:bidi="he-IL"/>
        </w:rPr>
        <w:t xml:space="preserve"> </w:t>
      </w:r>
      <w:r w:rsidRPr="008649F1">
        <w:rPr>
          <w:rFonts w:ascii="SBL Greek" w:hAnsi="SBL Greek" w:cs="Times New Roman"/>
          <w:u w:val="single"/>
          <w:lang w:val="el-GR" w:bidi="he-IL"/>
        </w:rPr>
        <w:t>με</w:t>
      </w:r>
      <w:r w:rsidRPr="008649F1">
        <w:rPr>
          <w:rFonts w:ascii="SBL Greek" w:hAnsi="SBL Greek" w:cs="Times New Roman"/>
          <w:lang w:bidi="he-IL"/>
        </w:rPr>
        <w:t xml:space="preserve"> </w:t>
      </w:r>
      <w:r w:rsidRPr="008649F1">
        <w:rPr>
          <w:rFonts w:ascii="SBL Greek" w:hAnsi="SBL Greek" w:cs="Times New Roman"/>
          <w:lang w:val="el-GR" w:bidi="he-IL"/>
        </w:rPr>
        <w:t>κατ</w:t>
      </w:r>
      <w:r w:rsidRPr="008649F1">
        <w:rPr>
          <w:rFonts w:ascii="SBL Greek" w:hAnsi="SBL Greek" w:cs="Cambria Math"/>
          <w:lang w:val="el-GR" w:bidi="he-IL"/>
        </w:rPr>
        <w:t>έ</w:t>
      </w:r>
      <w:r w:rsidRPr="008649F1">
        <w:rPr>
          <w:rFonts w:ascii="SBL Greek" w:hAnsi="SBL Greek" w:cs="Times New Roman"/>
          <w:lang w:val="el-GR" w:bidi="he-IL"/>
        </w:rPr>
        <w:t>στησεν</w:t>
      </w:r>
      <w:r w:rsidRPr="008649F1">
        <w:rPr>
          <w:rFonts w:ascii="SBL Greek" w:hAnsi="SBL Greek" w:cs="Times New Roman"/>
          <w:lang w:bidi="he-IL"/>
        </w:rPr>
        <w:t xml:space="preserve"> </w:t>
      </w:r>
      <w:r w:rsidRPr="008649F1">
        <w:rPr>
          <w:rFonts w:ascii="SBL Greek" w:hAnsi="SBL Greek" w:cs="Times New Roman"/>
          <w:u w:val="single"/>
          <w:lang w:val="el-GR" w:bidi="he-IL"/>
        </w:rPr>
        <w:t>κριτ</w:t>
      </w:r>
      <w:r w:rsidRPr="008649F1">
        <w:rPr>
          <w:rFonts w:ascii="SBL Greek" w:hAnsi="SBL Greek" w:cs="Cambria Math"/>
          <w:u w:val="single"/>
          <w:lang w:val="el-GR" w:bidi="he-IL"/>
        </w:rPr>
        <w:t>ὴ</w:t>
      </w:r>
      <w:r w:rsidRPr="008649F1">
        <w:rPr>
          <w:rFonts w:ascii="SBL Greek" w:hAnsi="SBL Greek" w:cs="Times New Roman"/>
          <w:u w:val="single"/>
          <w:lang w:val="el-GR" w:bidi="he-IL"/>
        </w:rPr>
        <w:t>ν</w:t>
      </w:r>
      <w:r w:rsidRPr="008649F1">
        <w:rPr>
          <w:rFonts w:ascii="SBL Greek" w:hAnsi="SBL Greek" w:cs="Times New Roman"/>
          <w:lang w:bidi="he-IL"/>
        </w:rPr>
        <w:t xml:space="preserve"> </w:t>
      </w:r>
      <w:r w:rsidRPr="008649F1">
        <w:rPr>
          <w:rFonts w:ascii="SBL Greek" w:hAnsi="SBL Greek" w:cs="Cambria Math"/>
          <w:lang w:val="el-GR" w:bidi="he-IL"/>
        </w:rPr>
        <w:t>ἢ</w:t>
      </w:r>
      <w:r w:rsidRPr="008649F1">
        <w:rPr>
          <w:rFonts w:ascii="SBL Greek" w:hAnsi="SBL Greek" w:cs="Times New Roman"/>
          <w:lang w:bidi="he-IL"/>
        </w:rPr>
        <w:t xml:space="preserve"> </w:t>
      </w:r>
      <w:r w:rsidRPr="008649F1">
        <w:rPr>
          <w:rFonts w:ascii="SBL Greek" w:hAnsi="SBL Greek" w:cs="Times New Roman"/>
          <w:u w:val="single"/>
          <w:lang w:val="el-GR" w:bidi="he-IL"/>
        </w:rPr>
        <w:t>μεριστ</w:t>
      </w:r>
      <w:r w:rsidRPr="008649F1">
        <w:rPr>
          <w:rFonts w:ascii="SBL Greek" w:hAnsi="SBL Greek" w:cs="Cambria Math"/>
          <w:u w:val="single"/>
          <w:lang w:val="el-GR" w:bidi="he-IL"/>
        </w:rPr>
        <w:t>ὴ</w:t>
      </w:r>
      <w:r w:rsidRPr="008649F1">
        <w:rPr>
          <w:rFonts w:ascii="SBL Greek" w:hAnsi="SBL Greek" w:cs="Times New Roman"/>
          <w:u w:val="single"/>
          <w:lang w:val="el-GR" w:bidi="he-IL"/>
        </w:rPr>
        <w:t>ν</w:t>
      </w:r>
      <w:r w:rsidRPr="008649F1">
        <w:rPr>
          <w:rFonts w:ascii="SBL Greek" w:hAnsi="SBL Greek" w:cs="Times New Roman"/>
          <w:lang w:bidi="he-IL"/>
        </w:rPr>
        <w:t xml:space="preserve"> </w:t>
      </w:r>
      <w:r w:rsidRPr="008649F1">
        <w:rPr>
          <w:rFonts w:ascii="SBL Greek" w:hAnsi="SBL Greek" w:cs="Cambria Math"/>
          <w:lang w:val="el-GR" w:bidi="he-IL"/>
        </w:rPr>
        <w:t>ἐ</w:t>
      </w:r>
      <w:r w:rsidRPr="008649F1">
        <w:rPr>
          <w:rFonts w:ascii="SBL Greek" w:hAnsi="SBL Greek" w:cs="Times New Roman"/>
          <w:lang w:val="el-GR" w:bidi="he-IL"/>
        </w:rPr>
        <w:t>φ</w:t>
      </w:r>
      <w:r w:rsidRPr="008649F1">
        <w:rPr>
          <w:rFonts w:ascii="SBL Greek" w:hAnsi="SBL Greek" w:cs="Cambria Math"/>
          <w:lang w:val="el-GR" w:bidi="he-IL"/>
        </w:rPr>
        <w:t>᾽</w:t>
      </w:r>
      <w:r w:rsidRPr="008649F1">
        <w:rPr>
          <w:rFonts w:ascii="SBL Greek" w:hAnsi="SBL Greek" w:cs="Times New Roman"/>
          <w:lang w:bidi="he-IL"/>
        </w:rPr>
        <w:t xml:space="preserve"> </w:t>
      </w:r>
      <w:r w:rsidRPr="008649F1">
        <w:rPr>
          <w:rFonts w:ascii="SBL Greek" w:hAnsi="SBL Greek" w:cs="Cambria Math"/>
          <w:lang w:val="el-GR" w:bidi="he-IL"/>
        </w:rPr>
        <w:t>ὑ</w:t>
      </w:r>
      <w:r w:rsidRPr="008649F1">
        <w:rPr>
          <w:rFonts w:ascii="SBL Greek" w:hAnsi="SBL Greek" w:cs="Times New Roman"/>
          <w:lang w:val="el-GR" w:bidi="he-IL"/>
        </w:rPr>
        <w:t>μ</w:t>
      </w:r>
      <w:r w:rsidRPr="008649F1">
        <w:rPr>
          <w:rFonts w:ascii="SBL Greek" w:hAnsi="SBL Greek" w:cs="Cambria Math"/>
          <w:lang w:val="el-GR" w:bidi="he-IL"/>
        </w:rPr>
        <w:t>ᾶ</w:t>
      </w:r>
      <w:r w:rsidRPr="008649F1">
        <w:rPr>
          <w:rFonts w:ascii="SBL Greek" w:hAnsi="SBL Greek" w:cs="Times New Roman"/>
          <w:lang w:val="el-GR" w:bidi="he-IL"/>
        </w:rPr>
        <w:t>ς</w:t>
      </w:r>
      <w:r w:rsidRPr="008649F1">
        <w:rPr>
          <w:rFonts w:cs="Times New Roman"/>
          <w:lang w:bidi="he-IL"/>
        </w:rPr>
        <w:t>; (Luke 12:14)</w:t>
      </w:r>
    </w:p>
    <w:p w:rsidR="00BB3FB7" w:rsidRPr="00C6643D" w:rsidRDefault="00BB3FB7" w:rsidP="00BB3FB7">
      <w:pPr>
        <w:pStyle w:val="ListNumber"/>
        <w:numPr>
          <w:ilvl w:val="0"/>
          <w:numId w:val="0"/>
        </w:numPr>
        <w:spacing w:after="120"/>
        <w:ind w:left="720"/>
        <w:rPr>
          <w:rFonts w:cs="Times New Roman"/>
        </w:rPr>
      </w:pPr>
      <w:r>
        <w:rPr>
          <w:rFonts w:cs="Times New Roman"/>
          <w:color w:val="auto"/>
          <w:szCs w:val="24"/>
          <w:lang w:bidi="he-IL"/>
        </w:rPr>
        <w:t>“</w:t>
      </w:r>
      <w:r w:rsidRPr="00C6643D">
        <w:rPr>
          <w:rFonts w:cs="Times New Roman"/>
          <w:b/>
          <w:color w:val="auto"/>
          <w:szCs w:val="24"/>
          <w:lang w:bidi="he-IL"/>
        </w:rPr>
        <w:t>Man</w:t>
      </w:r>
      <w:r>
        <w:rPr>
          <w:rFonts w:cs="Times New Roman"/>
          <w:i/>
          <w:color w:val="auto"/>
          <w:szCs w:val="24"/>
          <w:lang w:bidi="he-IL"/>
        </w:rPr>
        <w:t xml:space="preserve"> (voc., direct address</w:t>
      </w:r>
      <w:r w:rsidRPr="00C6643D">
        <w:rPr>
          <w:rFonts w:cs="Times New Roman"/>
          <w:i/>
          <w:color w:val="auto"/>
          <w:szCs w:val="24"/>
          <w:lang w:bidi="he-IL"/>
        </w:rPr>
        <w:t>)</w:t>
      </w:r>
      <w:r>
        <w:rPr>
          <w:rFonts w:cs="Times New Roman"/>
          <w:color w:val="auto"/>
          <w:szCs w:val="24"/>
          <w:lang w:bidi="he-IL"/>
        </w:rPr>
        <w:t xml:space="preserve">, who appointed </w:t>
      </w:r>
      <w:r w:rsidRPr="00A22246">
        <w:rPr>
          <w:rFonts w:cs="Times New Roman"/>
          <w:b/>
          <w:color w:val="auto"/>
          <w:szCs w:val="24"/>
          <w:lang w:bidi="he-IL"/>
        </w:rPr>
        <w:t>me</w:t>
      </w:r>
      <w:r>
        <w:rPr>
          <w:rFonts w:cs="Times New Roman"/>
          <w:color w:val="auto"/>
          <w:szCs w:val="24"/>
          <w:lang w:bidi="he-IL"/>
        </w:rPr>
        <w:t xml:space="preserve"> </w:t>
      </w:r>
      <w:r w:rsidRPr="00C6643D">
        <w:rPr>
          <w:rFonts w:cs="Times New Roman"/>
          <w:color w:val="auto"/>
          <w:szCs w:val="24"/>
          <w:lang w:bidi="he-IL"/>
        </w:rPr>
        <w:t>(</w:t>
      </w:r>
      <w:r>
        <w:rPr>
          <w:rFonts w:cs="Times New Roman"/>
          <w:i/>
          <w:color w:val="auto"/>
          <w:szCs w:val="24"/>
          <w:lang w:bidi="he-IL"/>
        </w:rPr>
        <w:t>acc., direct object</w:t>
      </w:r>
      <w:r w:rsidRPr="00C6643D">
        <w:rPr>
          <w:rFonts w:cs="Times New Roman"/>
          <w:color w:val="auto"/>
          <w:szCs w:val="24"/>
          <w:lang w:bidi="he-IL"/>
        </w:rPr>
        <w:t>)</w:t>
      </w:r>
      <w:r>
        <w:rPr>
          <w:rFonts w:cs="Times New Roman"/>
          <w:b/>
          <w:color w:val="auto"/>
          <w:szCs w:val="24"/>
          <w:lang w:bidi="he-IL"/>
        </w:rPr>
        <w:t xml:space="preserve"> </w:t>
      </w:r>
      <w:r w:rsidRPr="00C6643D">
        <w:rPr>
          <w:rFonts w:cs="Times New Roman"/>
          <w:b/>
          <w:color w:val="auto"/>
          <w:szCs w:val="24"/>
          <w:lang w:bidi="he-IL"/>
        </w:rPr>
        <w:t>judge</w:t>
      </w:r>
      <w:r>
        <w:rPr>
          <w:rFonts w:cs="Times New Roman"/>
          <w:b/>
          <w:color w:val="auto"/>
          <w:szCs w:val="24"/>
          <w:lang w:bidi="he-IL"/>
        </w:rPr>
        <w:t xml:space="preserve"> </w:t>
      </w:r>
      <w:r w:rsidRPr="00C6643D">
        <w:rPr>
          <w:rFonts w:cs="Times New Roman"/>
          <w:color w:val="auto"/>
          <w:szCs w:val="24"/>
          <w:lang w:bidi="he-IL"/>
        </w:rPr>
        <w:t>(</w:t>
      </w:r>
      <w:r>
        <w:rPr>
          <w:rFonts w:cs="Times New Roman"/>
          <w:i/>
          <w:color w:val="auto"/>
          <w:szCs w:val="24"/>
          <w:lang w:bidi="he-IL"/>
        </w:rPr>
        <w:t>acc., double</w:t>
      </w:r>
      <w:r w:rsidRPr="00C6643D">
        <w:rPr>
          <w:rFonts w:cs="Times New Roman"/>
          <w:color w:val="auto"/>
          <w:szCs w:val="24"/>
          <w:lang w:bidi="he-IL"/>
        </w:rPr>
        <w:t>)</w:t>
      </w:r>
      <w:r w:rsidRPr="00C6643D">
        <w:rPr>
          <w:rFonts w:cs="Times New Roman"/>
          <w:b/>
          <w:color w:val="auto"/>
          <w:szCs w:val="24"/>
          <w:lang w:bidi="he-IL"/>
        </w:rPr>
        <w:t xml:space="preserve"> </w:t>
      </w:r>
      <w:r>
        <w:rPr>
          <w:rFonts w:cs="Times New Roman"/>
          <w:color w:val="auto"/>
          <w:szCs w:val="24"/>
          <w:lang w:bidi="he-IL"/>
        </w:rPr>
        <w:t xml:space="preserve">or </w:t>
      </w:r>
      <w:r w:rsidRPr="00C6643D">
        <w:rPr>
          <w:rFonts w:cs="Times New Roman"/>
          <w:b/>
          <w:color w:val="auto"/>
          <w:szCs w:val="24"/>
          <w:lang w:bidi="he-IL"/>
        </w:rPr>
        <w:t>arbiter</w:t>
      </w:r>
      <w:r>
        <w:rPr>
          <w:rFonts w:cs="Times New Roman"/>
          <w:color w:val="auto"/>
          <w:szCs w:val="24"/>
          <w:lang w:bidi="he-IL"/>
        </w:rPr>
        <w:t xml:space="preserve"> </w:t>
      </w:r>
      <w:r>
        <w:rPr>
          <w:rFonts w:cs="Times New Roman"/>
          <w:i/>
          <w:color w:val="auto"/>
          <w:szCs w:val="24"/>
          <w:lang w:bidi="he-IL"/>
        </w:rPr>
        <w:t>(acc., double)</w:t>
      </w:r>
      <w:r w:rsidRPr="00C6643D">
        <w:rPr>
          <w:rFonts w:cs="Times New Roman"/>
          <w:b/>
          <w:color w:val="auto"/>
          <w:szCs w:val="24"/>
          <w:lang w:bidi="he-IL"/>
        </w:rPr>
        <w:t xml:space="preserve"> </w:t>
      </w:r>
      <w:r>
        <w:rPr>
          <w:rFonts w:cs="Times New Roman"/>
          <w:color w:val="auto"/>
          <w:szCs w:val="24"/>
          <w:lang w:bidi="he-IL"/>
        </w:rPr>
        <w:t>over you?”</w:t>
      </w:r>
    </w:p>
    <w:p w:rsidR="00BB3FB7" w:rsidRPr="00A22246" w:rsidRDefault="00BB3FB7" w:rsidP="00BB3FB7">
      <w:pPr>
        <w:pStyle w:val="ListNumber"/>
        <w:spacing w:after="120"/>
        <w:rPr>
          <w:rFonts w:ascii="SBL Greek" w:hAnsi="SBL Greek" w:cs="Times New Roman"/>
        </w:rPr>
      </w:pPr>
      <w:r w:rsidRPr="00526771">
        <w:rPr>
          <w:rFonts w:ascii="SBL Greek" w:hAnsi="SBL Greek" w:cs="Cambria Math"/>
          <w:u w:val="single"/>
          <w:lang w:val="el-GR" w:bidi="he-IL"/>
        </w:rPr>
        <w:t>Ἰ</w:t>
      </w:r>
      <w:r w:rsidRPr="00526771">
        <w:rPr>
          <w:rFonts w:ascii="SBL Greek" w:hAnsi="SBL Greek" w:cs="Times New Roman"/>
          <w:u w:val="single"/>
          <w:lang w:val="el-GR" w:bidi="he-IL"/>
        </w:rPr>
        <w:t>ησο</w:t>
      </w:r>
      <w:r w:rsidRPr="00526771">
        <w:rPr>
          <w:rFonts w:ascii="SBL Greek" w:hAnsi="SBL Greek" w:cs="Cambria Math"/>
          <w:u w:val="single"/>
          <w:lang w:val="el-GR" w:bidi="he-IL"/>
        </w:rPr>
        <w:t>ῦ</w:t>
      </w:r>
      <w:r w:rsidRPr="00526771">
        <w:rPr>
          <w:rFonts w:ascii="SBL Greek" w:hAnsi="SBL Greek" w:cs="Times New Roman"/>
          <w:u w:val="single"/>
          <w:lang w:val="el-GR" w:bidi="he-IL"/>
        </w:rPr>
        <w:t>ς</w:t>
      </w:r>
      <w:r w:rsidRPr="00526771">
        <w:rPr>
          <w:rFonts w:ascii="SBL Greek" w:hAnsi="SBL Greek" w:cs="Times New Roman"/>
          <w:lang w:bidi="he-IL"/>
        </w:rPr>
        <w:t xml:space="preserve"> </w:t>
      </w:r>
      <w:r w:rsidRPr="00526771">
        <w:rPr>
          <w:rFonts w:ascii="SBL Greek" w:hAnsi="SBL Greek" w:cs="Times New Roman"/>
          <w:lang w:val="el-GR" w:bidi="he-IL"/>
        </w:rPr>
        <w:t>ο</w:t>
      </w:r>
      <w:r w:rsidRPr="00526771">
        <w:rPr>
          <w:rFonts w:ascii="SBL Greek" w:hAnsi="SBL Greek" w:cs="Cambria Math"/>
          <w:lang w:val="el-GR" w:bidi="he-IL"/>
        </w:rPr>
        <w:t>ὖ</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Cambria Math"/>
          <w:lang w:val="el-GR" w:bidi="he-IL"/>
        </w:rPr>
        <w:t>ἰ</w:t>
      </w:r>
      <w:r w:rsidRPr="00526771">
        <w:rPr>
          <w:rFonts w:ascii="SBL Greek" w:hAnsi="SBL Greek" w:cs="Times New Roman"/>
          <w:lang w:val="el-GR" w:bidi="he-IL"/>
        </w:rPr>
        <w:t>δ</w:t>
      </w:r>
      <w:r w:rsidRPr="00526771">
        <w:rPr>
          <w:rFonts w:ascii="SBL Greek" w:hAnsi="SBL Greek" w:cs="Cambria Math"/>
          <w:lang w:val="el-GR" w:bidi="he-IL"/>
        </w:rPr>
        <w:t>ὼ</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ὴ</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Times New Roman"/>
          <w:u w:val="single"/>
          <w:lang w:val="el-GR" w:bidi="he-IL"/>
        </w:rPr>
        <w:t>μητ</w:t>
      </w:r>
      <w:r w:rsidRPr="00526771">
        <w:rPr>
          <w:rFonts w:ascii="SBL Greek" w:hAnsi="SBL Greek" w:cs="Cambria Math"/>
          <w:u w:val="single"/>
          <w:lang w:val="el-GR" w:bidi="he-IL"/>
        </w:rPr>
        <w:t>έ</w:t>
      </w:r>
      <w:r w:rsidRPr="00526771">
        <w:rPr>
          <w:rFonts w:ascii="SBL Greek" w:hAnsi="SBL Greek" w:cs="Times New Roman"/>
          <w:u w:val="single"/>
          <w:lang w:val="el-GR" w:bidi="he-IL"/>
        </w:rPr>
        <w:t>ρα</w:t>
      </w:r>
      <w:r w:rsidRPr="00526771">
        <w:rPr>
          <w:rFonts w:ascii="SBL Greek" w:hAnsi="SBL Greek" w:cs="Times New Roman"/>
          <w:lang w:bidi="he-IL"/>
        </w:rPr>
        <w:t xml:space="preserve"> </w:t>
      </w:r>
      <w:r w:rsidRPr="00526771">
        <w:rPr>
          <w:rFonts w:ascii="SBL Greek" w:hAnsi="SBL Greek" w:cs="Times New Roman"/>
          <w:lang w:val="el-GR" w:bidi="he-IL"/>
        </w:rPr>
        <w:t>κα</w:t>
      </w:r>
      <w:r w:rsidRPr="00526771">
        <w:rPr>
          <w:rFonts w:ascii="SBL Greek" w:hAnsi="SBL Greek" w:cs="Cambria Math"/>
          <w:lang w:val="el-GR" w:bidi="he-IL"/>
        </w:rPr>
        <w:t>ὶ</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ὸ</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Times New Roman"/>
          <w:u w:val="single"/>
          <w:lang w:val="el-GR" w:bidi="he-IL"/>
        </w:rPr>
        <w:t>μαθητ</w:t>
      </w:r>
      <w:r w:rsidRPr="00526771">
        <w:rPr>
          <w:rFonts w:ascii="SBL Greek" w:hAnsi="SBL Greek" w:cs="Cambria Math"/>
          <w:u w:val="single"/>
          <w:lang w:val="el-GR" w:bidi="he-IL"/>
        </w:rPr>
        <w:t>ὴ</w:t>
      </w:r>
      <w:r w:rsidRPr="00526771">
        <w:rPr>
          <w:rFonts w:ascii="SBL Greek" w:hAnsi="SBL Greek" w:cs="Times New Roman"/>
          <w:u w:val="single"/>
          <w:lang w:val="el-GR" w:bidi="he-IL"/>
        </w:rPr>
        <w:t>ν</w:t>
      </w:r>
      <w:r w:rsidRPr="00526771">
        <w:rPr>
          <w:rFonts w:ascii="SBL Greek" w:hAnsi="SBL Greek" w:cs="Times New Roman"/>
          <w:lang w:bidi="he-IL"/>
        </w:rPr>
        <w:t xml:space="preserve"> </w:t>
      </w:r>
      <w:r w:rsidRPr="00526771">
        <w:rPr>
          <w:rFonts w:ascii="SBL Greek" w:hAnsi="SBL Greek" w:cs="Times New Roman"/>
          <w:lang w:val="el-GR" w:bidi="he-IL"/>
        </w:rPr>
        <w:t>παρεστ</w:t>
      </w:r>
      <w:r w:rsidRPr="00526771">
        <w:rPr>
          <w:rFonts w:ascii="SBL Greek" w:hAnsi="SBL Greek" w:cs="Cambria Math"/>
          <w:lang w:val="el-GR" w:bidi="he-IL"/>
        </w:rPr>
        <w:t>ῶ</w:t>
      </w:r>
      <w:r w:rsidRPr="00526771">
        <w:rPr>
          <w:rFonts w:ascii="SBL Greek" w:hAnsi="SBL Greek" w:cs="Times New Roman"/>
          <w:lang w:val="el-GR" w:bidi="he-IL"/>
        </w:rPr>
        <w:t>τα</w:t>
      </w:r>
      <w:r w:rsidRPr="00526771">
        <w:rPr>
          <w:rFonts w:ascii="SBL Greek" w:hAnsi="SBL Greek" w:cs="Times New Roman"/>
          <w:lang w:bidi="he-IL"/>
        </w:rPr>
        <w:t xml:space="preserve"> </w:t>
      </w:r>
      <w:r w:rsidRPr="00526771">
        <w:rPr>
          <w:rFonts w:ascii="SBL Greek" w:hAnsi="SBL Greek" w:cs="Cambria Math"/>
          <w:lang w:val="el-GR" w:bidi="he-IL"/>
        </w:rPr>
        <w:t>ὃ</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Cambria Math"/>
          <w:lang w:val="el-GR" w:bidi="he-IL"/>
        </w:rPr>
        <w:t>ἠ</w:t>
      </w:r>
      <w:r w:rsidRPr="00526771">
        <w:rPr>
          <w:rFonts w:ascii="SBL Greek" w:hAnsi="SBL Greek" w:cs="Times New Roman"/>
          <w:lang w:val="el-GR" w:bidi="he-IL"/>
        </w:rPr>
        <w:t>γ</w:t>
      </w:r>
      <w:r w:rsidRPr="00526771">
        <w:rPr>
          <w:rFonts w:ascii="SBL Greek" w:hAnsi="SBL Greek" w:cs="Cambria Math"/>
          <w:lang w:val="el-GR" w:bidi="he-IL"/>
        </w:rPr>
        <w:t>ά</w:t>
      </w:r>
      <w:r w:rsidRPr="00526771">
        <w:rPr>
          <w:rFonts w:ascii="SBL Greek" w:hAnsi="SBL Greek" w:cs="Times New Roman"/>
          <w:lang w:val="el-GR" w:bidi="he-IL"/>
        </w:rPr>
        <w:t>πα</w:t>
      </w:r>
      <w:r w:rsidRPr="00526771">
        <w:rPr>
          <w:rFonts w:ascii="SBL Greek" w:hAnsi="SBL Greek" w:cs="Times New Roman"/>
          <w:lang w:bidi="he-IL"/>
        </w:rPr>
        <w:t xml:space="preserve">, </w:t>
      </w:r>
      <w:r w:rsidRPr="00526771">
        <w:rPr>
          <w:rFonts w:ascii="SBL Greek" w:hAnsi="SBL Greek" w:cs="Times New Roman"/>
          <w:lang w:val="el-GR" w:bidi="he-IL"/>
        </w:rPr>
        <w:t>λ</w:t>
      </w:r>
      <w:r w:rsidRPr="00526771">
        <w:rPr>
          <w:rFonts w:ascii="SBL Greek" w:hAnsi="SBL Greek" w:cs="Cambria Math"/>
          <w:lang w:val="el-GR" w:bidi="he-IL"/>
        </w:rPr>
        <w:t>έ</w:t>
      </w:r>
      <w:r w:rsidRPr="00526771">
        <w:rPr>
          <w:rFonts w:ascii="SBL Greek" w:hAnsi="SBL Greek" w:cs="Times New Roman"/>
          <w:lang w:val="el-GR" w:bidi="he-IL"/>
        </w:rPr>
        <w:t>γει</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ῇ</w:t>
      </w:r>
      <w:r w:rsidRPr="00526771">
        <w:rPr>
          <w:rFonts w:ascii="SBL Greek" w:hAnsi="SBL Greek" w:cs="Times New Roman"/>
          <w:lang w:bidi="he-IL"/>
        </w:rPr>
        <w:t xml:space="preserve"> </w:t>
      </w:r>
      <w:r w:rsidRPr="009251CD">
        <w:rPr>
          <w:rFonts w:ascii="SBL Greek" w:hAnsi="SBL Greek" w:cs="Times New Roman"/>
          <w:lang w:val="el-GR" w:bidi="he-IL"/>
        </w:rPr>
        <w:t>μητρ</w:t>
      </w:r>
      <w:r w:rsidRPr="009251CD">
        <w:rPr>
          <w:rFonts w:ascii="SBL Greek" w:hAnsi="SBL Greek" w:cs="Cambria Math"/>
          <w:lang w:val="el-GR" w:bidi="he-IL"/>
        </w:rPr>
        <w:t>ί</w:t>
      </w:r>
      <w:r w:rsidRPr="009251CD">
        <w:rPr>
          <w:rFonts w:ascii="SBL Greek" w:hAnsi="SBL Greek" w:cs="Times New Roman"/>
          <w:lang w:bidi="he-IL"/>
        </w:rPr>
        <w:t>·</w:t>
      </w:r>
      <w:r w:rsidRPr="00526771">
        <w:rPr>
          <w:rFonts w:ascii="SBL Greek" w:hAnsi="SBL Greek" w:cs="Times New Roman"/>
          <w:lang w:bidi="he-IL"/>
        </w:rPr>
        <w:t xml:space="preserve"> </w:t>
      </w:r>
      <w:r w:rsidRPr="00526771">
        <w:rPr>
          <w:rFonts w:ascii="SBL Greek" w:hAnsi="SBL Greek" w:cs="Times New Roman"/>
          <w:u w:val="single"/>
          <w:lang w:val="el-GR" w:bidi="he-IL"/>
        </w:rPr>
        <w:t>γ</w:t>
      </w:r>
      <w:r w:rsidRPr="00526771">
        <w:rPr>
          <w:rFonts w:ascii="SBL Greek" w:hAnsi="SBL Greek" w:cs="Cambria Math"/>
          <w:u w:val="single"/>
          <w:lang w:val="el-GR" w:bidi="he-IL"/>
        </w:rPr>
        <w:t>ύ</w:t>
      </w:r>
      <w:r w:rsidRPr="00526771">
        <w:rPr>
          <w:rFonts w:ascii="SBL Greek" w:hAnsi="SBL Greek" w:cs="Times New Roman"/>
          <w:u w:val="single"/>
          <w:lang w:val="el-GR" w:bidi="he-IL"/>
        </w:rPr>
        <w:t>ναι</w:t>
      </w:r>
      <w:r w:rsidRPr="00526771">
        <w:rPr>
          <w:rFonts w:ascii="SBL Greek" w:hAnsi="SBL Greek" w:cs="Times New Roman"/>
          <w:lang w:bidi="he-IL"/>
        </w:rPr>
        <w:t xml:space="preserve">, </w:t>
      </w:r>
      <w:r w:rsidRPr="00526771">
        <w:rPr>
          <w:rFonts w:ascii="SBL Greek" w:hAnsi="SBL Greek" w:cs="Cambria Math"/>
          <w:lang w:val="el-GR" w:bidi="he-IL"/>
        </w:rPr>
        <w:t>ἴ</w:t>
      </w:r>
      <w:r w:rsidRPr="00526771">
        <w:rPr>
          <w:rFonts w:ascii="SBL Greek" w:hAnsi="SBL Greek" w:cs="Times New Roman"/>
          <w:lang w:val="el-GR" w:bidi="he-IL"/>
        </w:rPr>
        <w:t>δε</w:t>
      </w:r>
      <w:r w:rsidRPr="00526771">
        <w:rPr>
          <w:rFonts w:ascii="SBL Greek" w:hAnsi="SBL Greek" w:cs="Times New Roman"/>
          <w:lang w:bidi="he-IL"/>
        </w:rPr>
        <w:t xml:space="preserve"> </w:t>
      </w:r>
      <w:r w:rsidRPr="00526771">
        <w:rPr>
          <w:rFonts w:ascii="SBL Greek" w:hAnsi="SBL Greek" w:cs="Cambria Math"/>
          <w:lang w:val="el-GR" w:bidi="he-IL"/>
        </w:rPr>
        <w:t>ὁ</w:t>
      </w:r>
      <w:r w:rsidRPr="00526771">
        <w:rPr>
          <w:rFonts w:ascii="SBL Greek" w:hAnsi="SBL Greek" w:cs="Times New Roman"/>
          <w:lang w:bidi="he-IL"/>
        </w:rPr>
        <w:t xml:space="preserve"> </w:t>
      </w:r>
      <w:r w:rsidRPr="00526771">
        <w:rPr>
          <w:rFonts w:ascii="SBL Greek" w:hAnsi="SBL Greek" w:cs="Times New Roman"/>
          <w:u w:val="single"/>
          <w:lang w:val="el-GR" w:bidi="he-IL"/>
        </w:rPr>
        <w:t>υ</w:t>
      </w:r>
      <w:r w:rsidRPr="00526771">
        <w:rPr>
          <w:rFonts w:ascii="SBL Greek" w:hAnsi="SBL Greek" w:cs="Cambria Math"/>
          <w:u w:val="single"/>
          <w:lang w:val="el-GR" w:bidi="he-IL"/>
        </w:rPr>
        <w:t>ἱό</w:t>
      </w:r>
      <w:r w:rsidRPr="00526771">
        <w:rPr>
          <w:rFonts w:ascii="SBL Greek" w:hAnsi="SBL Greek" w:cs="Times New Roman"/>
          <w:u w:val="single"/>
          <w:lang w:val="el-GR" w:bidi="he-IL"/>
        </w:rPr>
        <w:t>ς</w:t>
      </w:r>
      <w:r w:rsidRPr="00526771">
        <w:rPr>
          <w:rFonts w:ascii="SBL Greek" w:hAnsi="SBL Greek" w:cs="Times New Roman"/>
          <w:lang w:bidi="he-IL"/>
        </w:rPr>
        <w:t xml:space="preserve"> </w:t>
      </w:r>
      <w:r w:rsidRPr="00526771">
        <w:rPr>
          <w:rFonts w:ascii="SBL Greek" w:hAnsi="SBL Greek" w:cs="Times New Roman"/>
          <w:lang w:val="el-GR" w:bidi="he-IL"/>
        </w:rPr>
        <w:t>σου</w:t>
      </w:r>
      <w:r w:rsidRPr="00526771">
        <w:rPr>
          <w:rFonts w:cs="Times New Roman"/>
          <w:sz w:val="20"/>
          <w:szCs w:val="20"/>
          <w:lang w:bidi="he-IL"/>
        </w:rPr>
        <w:t xml:space="preserve"> </w:t>
      </w:r>
      <w:r w:rsidRPr="00526771">
        <w:rPr>
          <w:rFonts w:cs="Times New Roman"/>
          <w:szCs w:val="28"/>
        </w:rPr>
        <w:t>(John 19:26).</w:t>
      </w:r>
    </w:p>
    <w:p w:rsidR="00BB3FB7" w:rsidRPr="009251CD" w:rsidRDefault="00BB3FB7" w:rsidP="00BB3FB7">
      <w:pPr>
        <w:pStyle w:val="ListNumber"/>
        <w:numPr>
          <w:ilvl w:val="0"/>
          <w:numId w:val="0"/>
        </w:numPr>
        <w:spacing w:after="120"/>
        <w:ind w:left="720"/>
        <w:rPr>
          <w:rFonts w:cs="Times New Roman"/>
        </w:rPr>
      </w:pPr>
      <w:r>
        <w:rPr>
          <w:rFonts w:cs="Times New Roman"/>
          <w:lang w:bidi="he-IL"/>
        </w:rPr>
        <w:t xml:space="preserve">Therefore, </w:t>
      </w:r>
      <w:r w:rsidRPr="009251CD">
        <w:rPr>
          <w:rFonts w:cs="Times New Roman"/>
          <w:b/>
          <w:lang w:bidi="he-IL"/>
        </w:rPr>
        <w:t>Jesus</w:t>
      </w:r>
      <w:r>
        <w:rPr>
          <w:rFonts w:cs="Times New Roman"/>
          <w:lang w:bidi="he-IL"/>
        </w:rPr>
        <w:t xml:space="preserve"> </w:t>
      </w:r>
      <w:r w:rsidRPr="009251CD">
        <w:rPr>
          <w:rFonts w:cs="Times New Roman"/>
          <w:i/>
          <w:lang w:bidi="he-IL"/>
        </w:rPr>
        <w:t>(nom., subject)</w:t>
      </w:r>
      <w:r>
        <w:rPr>
          <w:rFonts w:cs="Times New Roman"/>
          <w:lang w:bidi="he-IL"/>
        </w:rPr>
        <w:t xml:space="preserve"> seeing his </w:t>
      </w:r>
      <w:r w:rsidRPr="009251CD">
        <w:rPr>
          <w:rFonts w:cs="Times New Roman"/>
          <w:b/>
          <w:lang w:bidi="he-IL"/>
        </w:rPr>
        <w:t>mother</w:t>
      </w:r>
      <w:r>
        <w:rPr>
          <w:rFonts w:cs="Times New Roman"/>
          <w:lang w:bidi="he-IL"/>
        </w:rPr>
        <w:t xml:space="preserve"> </w:t>
      </w:r>
      <w:r w:rsidRPr="009251CD">
        <w:rPr>
          <w:rFonts w:cs="Times New Roman"/>
          <w:i/>
          <w:lang w:bidi="he-IL"/>
        </w:rPr>
        <w:t>(acc., direct object)</w:t>
      </w:r>
      <w:r>
        <w:rPr>
          <w:rFonts w:cs="Times New Roman"/>
          <w:lang w:bidi="he-IL"/>
        </w:rPr>
        <w:t xml:space="preserve"> and the </w:t>
      </w:r>
      <w:r w:rsidRPr="009251CD">
        <w:rPr>
          <w:rFonts w:cs="Times New Roman"/>
          <w:b/>
          <w:lang w:bidi="he-IL"/>
        </w:rPr>
        <w:t>disciple</w:t>
      </w:r>
      <w:r>
        <w:rPr>
          <w:rFonts w:cs="Times New Roman"/>
          <w:lang w:bidi="he-IL"/>
        </w:rPr>
        <w:t xml:space="preserve"> </w:t>
      </w:r>
      <w:r w:rsidRPr="009251CD">
        <w:rPr>
          <w:rFonts w:cs="Times New Roman"/>
          <w:i/>
          <w:lang w:bidi="he-IL"/>
        </w:rPr>
        <w:t>(acc., direct object)</w:t>
      </w:r>
      <w:r>
        <w:rPr>
          <w:rFonts w:cs="Times New Roman"/>
          <w:i/>
          <w:lang w:bidi="he-IL"/>
        </w:rPr>
        <w:t xml:space="preserve"> </w:t>
      </w:r>
      <w:r>
        <w:rPr>
          <w:rFonts w:cs="Times New Roman"/>
          <w:lang w:bidi="he-IL"/>
        </w:rPr>
        <w:t xml:space="preserve">whom he loved standing, said to his mother, </w:t>
      </w:r>
      <w:r w:rsidRPr="009251CD">
        <w:rPr>
          <w:rFonts w:cs="Times New Roman"/>
          <w:lang w:bidi="he-IL"/>
        </w:rPr>
        <w:t>“</w:t>
      </w:r>
      <w:r w:rsidRPr="009251CD">
        <w:rPr>
          <w:rFonts w:cs="Times New Roman"/>
          <w:b/>
          <w:lang w:bidi="he-IL"/>
        </w:rPr>
        <w:t>Woman</w:t>
      </w:r>
      <w:r>
        <w:rPr>
          <w:rFonts w:cs="Times New Roman"/>
          <w:lang w:bidi="he-IL"/>
        </w:rPr>
        <w:t xml:space="preserve"> </w:t>
      </w:r>
      <w:r>
        <w:rPr>
          <w:rFonts w:cs="Times New Roman"/>
          <w:i/>
          <w:lang w:bidi="he-IL"/>
        </w:rPr>
        <w:t>(voc., direct address)</w:t>
      </w:r>
      <w:r>
        <w:rPr>
          <w:rFonts w:cs="Times New Roman"/>
          <w:lang w:bidi="he-IL"/>
        </w:rPr>
        <w:t xml:space="preserve">, behold your </w:t>
      </w:r>
      <w:r w:rsidRPr="009251CD">
        <w:rPr>
          <w:rFonts w:cs="Times New Roman"/>
          <w:b/>
          <w:lang w:bidi="he-IL"/>
        </w:rPr>
        <w:t xml:space="preserve">son </w:t>
      </w:r>
      <w:r w:rsidRPr="009251CD">
        <w:rPr>
          <w:rFonts w:cs="Times New Roman"/>
          <w:i/>
          <w:lang w:bidi="he-IL"/>
        </w:rPr>
        <w:t>(</w:t>
      </w:r>
      <w:r>
        <w:rPr>
          <w:rFonts w:cs="Times New Roman"/>
          <w:i/>
          <w:lang w:bidi="he-IL"/>
        </w:rPr>
        <w:t>nom., absolute [exclamation]</w:t>
      </w:r>
      <w:r w:rsidRPr="009251CD">
        <w:rPr>
          <w:rFonts w:cs="Times New Roman"/>
          <w:i/>
          <w:lang w:bidi="he-IL"/>
        </w:rPr>
        <w:t>)</w:t>
      </w:r>
      <w:r>
        <w:rPr>
          <w:rFonts w:cs="Times New Roman"/>
          <w:lang w:bidi="he-IL"/>
        </w:rPr>
        <w:t>.”</w:t>
      </w:r>
    </w:p>
    <w:p w:rsidR="00BB3FB7" w:rsidRPr="003A19C5" w:rsidRDefault="003C4177" w:rsidP="00BB3FB7">
      <w:pPr>
        <w:pStyle w:val="ListNumber"/>
        <w:spacing w:after="120"/>
        <w:rPr>
          <w:rFonts w:ascii="SBL Greek" w:hAnsi="SBL Greek" w:cs="Times New Roman"/>
        </w:rPr>
      </w:pPr>
      <w:r w:rsidRPr="00526771">
        <w:rPr>
          <w:rFonts w:ascii="SBL Greek" w:hAnsi="SBL Greek" w:cs="Times New Roman"/>
          <w:lang w:val="el-GR" w:bidi="he-IL"/>
        </w:rPr>
        <w:t>μ</w:t>
      </w:r>
      <w:r w:rsidR="00BB3FB7" w:rsidRPr="00526771">
        <w:rPr>
          <w:rFonts w:ascii="SBL Greek" w:hAnsi="SBL Greek" w:cs="Cambria Math"/>
          <w:lang w:val="el-GR" w:bidi="he-IL"/>
        </w:rPr>
        <w:t>ὴ</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πολλο</w:t>
      </w:r>
      <w:r w:rsidR="00BB3FB7" w:rsidRPr="00526771">
        <w:rPr>
          <w:rFonts w:ascii="SBL Greek" w:hAnsi="SBL Greek" w:cs="Cambria Math"/>
          <w:lang w:val="el-GR" w:bidi="he-IL"/>
        </w:rPr>
        <w:t>ὶ</w:t>
      </w:r>
      <w:r w:rsidR="00BB3FB7" w:rsidRPr="00526771">
        <w:rPr>
          <w:rFonts w:ascii="SBL Greek" w:hAnsi="SBL Greek" w:cs="Times New Roman"/>
          <w:lang w:bidi="he-IL"/>
        </w:rPr>
        <w:t xml:space="preserve"> </w:t>
      </w:r>
      <w:r w:rsidR="00BB3FB7" w:rsidRPr="00526771">
        <w:rPr>
          <w:rFonts w:ascii="SBL Greek" w:hAnsi="SBL Greek" w:cs="Times New Roman"/>
          <w:u w:val="single"/>
          <w:lang w:val="el-GR" w:bidi="he-IL"/>
        </w:rPr>
        <w:t>διδ</w:t>
      </w:r>
      <w:r w:rsidR="00BB3FB7" w:rsidRPr="00526771">
        <w:rPr>
          <w:rFonts w:ascii="SBL Greek" w:hAnsi="SBL Greek" w:cs="Cambria Math"/>
          <w:u w:val="single"/>
          <w:lang w:val="el-GR" w:bidi="he-IL"/>
        </w:rPr>
        <w:t>ά</w:t>
      </w:r>
      <w:r w:rsidR="00BB3FB7" w:rsidRPr="00526771">
        <w:rPr>
          <w:rFonts w:ascii="SBL Greek" w:hAnsi="SBL Greek" w:cs="Times New Roman"/>
          <w:u w:val="single"/>
          <w:lang w:val="el-GR" w:bidi="he-IL"/>
        </w:rPr>
        <w:t>σκαλοι</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γ</w:t>
      </w:r>
      <w:r w:rsidR="00BB3FB7" w:rsidRPr="00526771">
        <w:rPr>
          <w:rFonts w:ascii="SBL Greek" w:hAnsi="SBL Greek" w:cs="Cambria Math"/>
          <w:lang w:val="el-GR" w:bidi="he-IL"/>
        </w:rPr>
        <w:t>ί</w:t>
      </w:r>
      <w:r w:rsidR="00BB3FB7" w:rsidRPr="00526771">
        <w:rPr>
          <w:rFonts w:ascii="SBL Greek" w:hAnsi="SBL Greek" w:cs="Times New Roman"/>
          <w:lang w:val="el-GR" w:bidi="he-IL"/>
        </w:rPr>
        <w:t>νεσθε</w:t>
      </w:r>
      <w:r w:rsidR="00BB3FB7" w:rsidRPr="00526771">
        <w:rPr>
          <w:rFonts w:ascii="SBL Greek" w:hAnsi="SBL Greek" w:cs="Times New Roman"/>
          <w:lang w:bidi="he-IL"/>
        </w:rPr>
        <w:t xml:space="preserve">, </w:t>
      </w:r>
      <w:r w:rsidR="00BB3FB7" w:rsidRPr="00526771">
        <w:rPr>
          <w:rFonts w:ascii="SBL Greek" w:hAnsi="SBL Greek" w:cs="Cambria Math"/>
          <w:u w:val="single"/>
          <w:lang w:val="el-GR" w:bidi="he-IL"/>
        </w:rPr>
        <w:t>ἀ</w:t>
      </w:r>
      <w:r w:rsidR="00BB3FB7" w:rsidRPr="00526771">
        <w:rPr>
          <w:rFonts w:ascii="SBL Greek" w:hAnsi="SBL Greek" w:cs="Times New Roman"/>
          <w:u w:val="single"/>
          <w:lang w:val="el-GR" w:bidi="he-IL"/>
        </w:rPr>
        <w:t>δελφο</w:t>
      </w:r>
      <w:r w:rsidR="00BB3FB7" w:rsidRPr="00526771">
        <w:rPr>
          <w:rFonts w:ascii="SBL Greek" w:hAnsi="SBL Greek" w:cs="Cambria Math"/>
          <w:u w:val="single"/>
          <w:lang w:val="el-GR" w:bidi="he-IL"/>
        </w:rPr>
        <w:t>ί</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μου</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ε</w:t>
      </w:r>
      <w:r w:rsidR="00BB3FB7" w:rsidRPr="00526771">
        <w:rPr>
          <w:rFonts w:ascii="SBL Greek" w:hAnsi="SBL Greek" w:cs="Cambria Math"/>
          <w:lang w:val="el-GR" w:bidi="he-IL"/>
        </w:rPr>
        <w:t>ἰ</w:t>
      </w:r>
      <w:r w:rsidR="00BB3FB7" w:rsidRPr="00526771">
        <w:rPr>
          <w:rFonts w:ascii="SBL Greek" w:hAnsi="SBL Greek" w:cs="Times New Roman"/>
          <w:lang w:val="el-GR" w:bidi="he-IL"/>
        </w:rPr>
        <w:t>δ</w:t>
      </w:r>
      <w:r w:rsidR="00BB3FB7" w:rsidRPr="00526771">
        <w:rPr>
          <w:rFonts w:ascii="SBL Greek" w:hAnsi="SBL Greek" w:cs="Cambria Math"/>
          <w:lang w:val="el-GR" w:bidi="he-IL"/>
        </w:rPr>
        <w:t>ό</w:t>
      </w:r>
      <w:r w:rsidR="00BB3FB7" w:rsidRPr="00526771">
        <w:rPr>
          <w:rFonts w:ascii="SBL Greek" w:hAnsi="SBL Greek" w:cs="Times New Roman"/>
          <w:lang w:val="el-GR" w:bidi="he-IL"/>
        </w:rPr>
        <w:t>τες</w:t>
      </w:r>
      <w:r w:rsidR="00BB3FB7" w:rsidRPr="00526771">
        <w:rPr>
          <w:rFonts w:ascii="SBL Greek" w:hAnsi="SBL Greek" w:cs="Times New Roman"/>
          <w:lang w:bidi="he-IL"/>
        </w:rPr>
        <w:t xml:space="preserve"> </w:t>
      </w:r>
      <w:r w:rsidR="00BB3FB7" w:rsidRPr="00526771">
        <w:rPr>
          <w:rFonts w:ascii="SBL Greek" w:hAnsi="SBL Greek" w:cs="Cambria Math"/>
          <w:lang w:val="el-GR" w:bidi="he-IL"/>
        </w:rPr>
        <w:t>ὅ</w:t>
      </w:r>
      <w:r w:rsidR="00BB3FB7" w:rsidRPr="00526771">
        <w:rPr>
          <w:rFonts w:ascii="SBL Greek" w:hAnsi="SBL Greek" w:cs="Times New Roman"/>
          <w:lang w:val="el-GR" w:bidi="he-IL"/>
        </w:rPr>
        <w:t>τι</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με</w:t>
      </w:r>
      <w:r w:rsidR="00BB3FB7" w:rsidRPr="00526771">
        <w:rPr>
          <w:rFonts w:ascii="SBL Greek" w:hAnsi="SBL Greek" w:cs="Cambria Math"/>
          <w:lang w:val="el-GR" w:bidi="he-IL"/>
        </w:rPr>
        <w:t>ῖ</w:t>
      </w:r>
      <w:r w:rsidR="00BB3FB7" w:rsidRPr="00526771">
        <w:rPr>
          <w:rFonts w:ascii="SBL Greek" w:hAnsi="SBL Greek" w:cs="Times New Roman"/>
          <w:lang w:val="el-GR" w:bidi="he-IL"/>
        </w:rPr>
        <w:t>ζον</w:t>
      </w:r>
      <w:r w:rsidR="00BB3FB7" w:rsidRPr="00526771">
        <w:rPr>
          <w:rFonts w:ascii="SBL Greek" w:hAnsi="SBL Greek" w:cs="Times New Roman"/>
          <w:lang w:bidi="he-IL"/>
        </w:rPr>
        <w:t xml:space="preserve"> </w:t>
      </w:r>
      <w:r w:rsidR="00BB3FB7" w:rsidRPr="00526771">
        <w:rPr>
          <w:rFonts w:ascii="SBL Greek" w:hAnsi="SBL Greek" w:cs="Times New Roman"/>
          <w:u w:val="single"/>
          <w:lang w:val="el-GR" w:bidi="he-IL"/>
        </w:rPr>
        <w:t>κρ</w:t>
      </w:r>
      <w:r w:rsidR="00BB3FB7" w:rsidRPr="00526771">
        <w:rPr>
          <w:rFonts w:ascii="SBL Greek" w:hAnsi="SBL Greek" w:cs="Cambria Math"/>
          <w:u w:val="single"/>
          <w:lang w:val="el-GR" w:bidi="he-IL"/>
        </w:rPr>
        <w:t>ί</w:t>
      </w:r>
      <w:r w:rsidR="00BB3FB7" w:rsidRPr="00526771">
        <w:rPr>
          <w:rFonts w:ascii="SBL Greek" w:hAnsi="SBL Greek" w:cs="Times New Roman"/>
          <w:u w:val="single"/>
          <w:lang w:val="el-GR" w:bidi="he-IL"/>
        </w:rPr>
        <w:t>μα</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λημψ</w:t>
      </w:r>
      <w:r w:rsidR="00BB3FB7" w:rsidRPr="00526771">
        <w:rPr>
          <w:rFonts w:ascii="SBL Greek" w:hAnsi="SBL Greek" w:cs="Cambria Math"/>
          <w:lang w:val="el-GR" w:bidi="he-IL"/>
        </w:rPr>
        <w:t>ό</w:t>
      </w:r>
      <w:r w:rsidR="00BB3FB7" w:rsidRPr="00526771">
        <w:rPr>
          <w:rFonts w:ascii="SBL Greek" w:hAnsi="SBL Greek" w:cs="Times New Roman"/>
          <w:lang w:val="el-GR" w:bidi="he-IL"/>
        </w:rPr>
        <w:t>μεθα</w:t>
      </w:r>
      <w:r w:rsidR="00BB3FB7" w:rsidRPr="00526771">
        <w:rPr>
          <w:rFonts w:ascii="SBL Greek" w:hAnsi="SBL Greek" w:cs="Times New Roman"/>
          <w:lang w:bidi="he-IL"/>
        </w:rPr>
        <w:t xml:space="preserve"> </w:t>
      </w:r>
      <w:r w:rsidR="00BB3FB7" w:rsidRPr="00526771">
        <w:rPr>
          <w:rFonts w:cs="Times New Roman"/>
          <w:lang w:bidi="he-IL"/>
        </w:rPr>
        <w:t>(Jas 3:1).</w:t>
      </w:r>
    </w:p>
    <w:p w:rsidR="00BB3FB7" w:rsidRPr="00C84137" w:rsidRDefault="00BB3FB7" w:rsidP="00BB3FB7">
      <w:pPr>
        <w:pStyle w:val="ListNumber"/>
        <w:numPr>
          <w:ilvl w:val="0"/>
          <w:numId w:val="0"/>
        </w:numPr>
        <w:spacing w:after="120"/>
        <w:ind w:left="720"/>
        <w:rPr>
          <w:rFonts w:cs="Times New Roman"/>
        </w:rPr>
      </w:pPr>
      <w:r>
        <w:rPr>
          <w:rFonts w:cs="Times New Roman"/>
          <w:lang w:bidi="he-IL"/>
        </w:rPr>
        <w:t xml:space="preserve">Let not many become </w:t>
      </w:r>
      <w:r w:rsidRPr="00C84137">
        <w:rPr>
          <w:rFonts w:cs="Times New Roman"/>
          <w:b/>
          <w:lang w:bidi="he-IL"/>
        </w:rPr>
        <w:t>teachers</w:t>
      </w:r>
      <w:r w:rsidRPr="00C84137">
        <w:rPr>
          <w:rFonts w:cs="Times New Roman"/>
          <w:i/>
          <w:lang w:bidi="he-IL"/>
        </w:rPr>
        <w:t xml:space="preserve"> (nom., predicate)</w:t>
      </w:r>
      <w:r>
        <w:rPr>
          <w:rFonts w:cs="Times New Roman"/>
          <w:lang w:bidi="he-IL"/>
        </w:rPr>
        <w:t xml:space="preserve">, my </w:t>
      </w:r>
      <w:r w:rsidRPr="00195DF8">
        <w:rPr>
          <w:rFonts w:cs="Times New Roman"/>
          <w:b/>
          <w:lang w:bidi="he-IL"/>
        </w:rPr>
        <w:t>brothers</w:t>
      </w:r>
      <w:r>
        <w:rPr>
          <w:rFonts w:cs="Times New Roman"/>
          <w:lang w:bidi="he-IL"/>
        </w:rPr>
        <w:t xml:space="preserve"> </w:t>
      </w:r>
      <w:r w:rsidRPr="00C84137">
        <w:rPr>
          <w:rFonts w:cs="Times New Roman"/>
          <w:i/>
          <w:lang w:bidi="he-IL"/>
        </w:rPr>
        <w:t>(voc., direct address)</w:t>
      </w:r>
      <w:r>
        <w:rPr>
          <w:rFonts w:cs="Times New Roman"/>
          <w:lang w:bidi="he-IL"/>
        </w:rPr>
        <w:t>, knowing we will receive greater</w:t>
      </w:r>
      <w:r w:rsidRPr="00C84137">
        <w:rPr>
          <w:rFonts w:cs="Times New Roman"/>
          <w:b/>
          <w:lang w:bidi="he-IL"/>
        </w:rPr>
        <w:t xml:space="preserve"> judgment</w:t>
      </w:r>
      <w:r w:rsidRPr="00C84137">
        <w:rPr>
          <w:rFonts w:cs="Times New Roman"/>
          <w:i/>
          <w:lang w:bidi="he-IL"/>
        </w:rPr>
        <w:t xml:space="preserve"> (acc., direct object)</w:t>
      </w:r>
      <w:r>
        <w:rPr>
          <w:rFonts w:cs="Times New Roman"/>
          <w:lang w:bidi="he-IL"/>
        </w:rPr>
        <w:t>.</w:t>
      </w:r>
    </w:p>
    <w:p w:rsidR="00BB3FB7" w:rsidRPr="006E18E1" w:rsidRDefault="00BB3FB7" w:rsidP="00BB3FB7">
      <w:pPr>
        <w:pStyle w:val="ListNumber"/>
        <w:spacing w:after="120"/>
        <w:rPr>
          <w:rFonts w:ascii="SBL Greek" w:hAnsi="SBL Greek" w:cs="Times New Roman"/>
        </w:rPr>
      </w:pPr>
      <w:r w:rsidRPr="00526771">
        <w:rPr>
          <w:rFonts w:ascii="SBL Greek" w:hAnsi="SBL Greek" w:cs="Times New Roman"/>
          <w:lang w:val="el-GR" w:bidi="he-IL"/>
        </w:rPr>
        <w:t>ο</w:t>
      </w:r>
      <w:r w:rsidRPr="00526771">
        <w:rPr>
          <w:rFonts w:ascii="SBL Greek" w:hAnsi="SBL Greek" w:cs="Cambria Math"/>
          <w:lang w:val="el-GR" w:bidi="he-IL"/>
        </w:rPr>
        <w:t>ὐ</w:t>
      </w:r>
      <w:r w:rsidRPr="00526771">
        <w:rPr>
          <w:rFonts w:ascii="SBL Greek" w:hAnsi="SBL Greek" w:cs="Times New Roman"/>
          <w:lang w:val="el-GR" w:bidi="he-IL"/>
        </w:rPr>
        <w:t>κ</w:t>
      </w:r>
      <w:r w:rsidRPr="00526771">
        <w:rPr>
          <w:rFonts w:ascii="SBL Greek" w:hAnsi="SBL Greek" w:cs="Times New Roman"/>
          <w:lang w:bidi="he-IL"/>
        </w:rPr>
        <w:t xml:space="preserve"> </w:t>
      </w:r>
      <w:r w:rsidRPr="00526771">
        <w:rPr>
          <w:rFonts w:ascii="SBL Greek" w:hAnsi="SBL Greek" w:cs="Cambria Math"/>
          <w:lang w:val="el-GR" w:bidi="he-IL"/>
        </w:rPr>
        <w:t>ἔ</w:t>
      </w:r>
      <w:r w:rsidRPr="00526771">
        <w:rPr>
          <w:rFonts w:ascii="SBL Greek" w:hAnsi="SBL Greek" w:cs="Times New Roman"/>
          <w:lang w:val="el-GR" w:bidi="he-IL"/>
        </w:rPr>
        <w:t>σχηκα</w:t>
      </w:r>
      <w:r w:rsidRPr="00526771">
        <w:rPr>
          <w:rFonts w:ascii="SBL Greek" w:hAnsi="SBL Greek" w:cs="Times New Roman"/>
          <w:lang w:bidi="he-IL"/>
        </w:rPr>
        <w:t xml:space="preserve"> </w:t>
      </w:r>
      <w:r w:rsidRPr="00526771">
        <w:rPr>
          <w:rFonts w:ascii="SBL Greek" w:hAnsi="SBL Greek" w:cs="Cambria Math"/>
          <w:lang w:val="el-GR" w:bidi="he-IL"/>
        </w:rPr>
        <w:t>ἄ</w:t>
      </w:r>
      <w:r w:rsidRPr="00526771">
        <w:rPr>
          <w:rFonts w:ascii="SBL Greek" w:hAnsi="SBL Greek" w:cs="Times New Roman"/>
          <w:lang w:val="el-GR" w:bidi="he-IL"/>
        </w:rPr>
        <w:t>νεσιν</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ῷ</w:t>
      </w:r>
      <w:r w:rsidRPr="00526771">
        <w:rPr>
          <w:rFonts w:ascii="SBL Greek" w:hAnsi="SBL Greek" w:cs="Times New Roman"/>
          <w:lang w:bidi="he-IL"/>
        </w:rPr>
        <w:t xml:space="preserve"> </w:t>
      </w:r>
      <w:r w:rsidRPr="0025216D">
        <w:rPr>
          <w:rFonts w:ascii="SBL Greek" w:hAnsi="SBL Greek" w:cs="Times New Roman"/>
          <w:lang w:val="el-GR" w:bidi="he-IL"/>
        </w:rPr>
        <w:t>πνε</w:t>
      </w:r>
      <w:r w:rsidRPr="0025216D">
        <w:rPr>
          <w:rFonts w:ascii="SBL Greek" w:hAnsi="SBL Greek" w:cs="Cambria Math"/>
          <w:lang w:val="el-GR" w:bidi="he-IL"/>
        </w:rPr>
        <w:t>ύ</w:t>
      </w:r>
      <w:r w:rsidRPr="0025216D">
        <w:rPr>
          <w:rFonts w:ascii="SBL Greek" w:hAnsi="SBL Greek" w:cs="Times New Roman"/>
          <w:lang w:val="el-GR" w:bidi="he-IL"/>
        </w:rPr>
        <w:t>ματ</w:t>
      </w:r>
      <w:r w:rsidRPr="0025216D">
        <w:rPr>
          <w:rFonts w:ascii="SBL Greek" w:hAnsi="SBL Greek" w:cs="Cambria Math"/>
          <w:lang w:val="el-GR" w:bidi="he-IL"/>
        </w:rPr>
        <w:t>ί</w:t>
      </w:r>
      <w:r w:rsidRPr="0025216D">
        <w:rPr>
          <w:rFonts w:ascii="SBL Greek" w:hAnsi="SBL Greek" w:cs="Times New Roman"/>
          <w:lang w:bidi="he-IL"/>
        </w:rPr>
        <w:t xml:space="preserve"> </w:t>
      </w:r>
      <w:r w:rsidRPr="00526771">
        <w:rPr>
          <w:rFonts w:ascii="SBL Greek" w:hAnsi="SBL Greek" w:cs="Times New Roman"/>
          <w:lang w:val="el-GR" w:bidi="he-IL"/>
        </w:rPr>
        <w:t>μου</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ῷ</w:t>
      </w:r>
      <w:r w:rsidRPr="00526771">
        <w:rPr>
          <w:rFonts w:ascii="SBL Greek" w:hAnsi="SBL Greek" w:cs="Times New Roman"/>
          <w:lang w:bidi="he-IL"/>
        </w:rPr>
        <w:t xml:space="preserve"> </w:t>
      </w:r>
      <w:r w:rsidRPr="00526771">
        <w:rPr>
          <w:rFonts w:ascii="SBL Greek" w:hAnsi="SBL Greek" w:cs="Times New Roman"/>
          <w:lang w:val="el-GR" w:bidi="he-IL"/>
        </w:rPr>
        <w:t>μ</w:t>
      </w:r>
      <w:r w:rsidRPr="00526771">
        <w:rPr>
          <w:rFonts w:ascii="SBL Greek" w:hAnsi="SBL Greek" w:cs="Cambria Math"/>
          <w:lang w:val="el-GR" w:bidi="he-IL"/>
        </w:rPr>
        <w:t>ὴ</w:t>
      </w:r>
      <w:r w:rsidRPr="00526771">
        <w:rPr>
          <w:rFonts w:ascii="SBL Greek" w:hAnsi="SBL Greek" w:cs="Times New Roman"/>
          <w:lang w:bidi="he-IL"/>
        </w:rPr>
        <w:t xml:space="preserve"> </w:t>
      </w:r>
      <w:r w:rsidRPr="00526771">
        <w:rPr>
          <w:rFonts w:ascii="SBL Greek" w:hAnsi="SBL Greek" w:cs="Times New Roman"/>
          <w:lang w:val="el-GR" w:bidi="he-IL"/>
        </w:rPr>
        <w:t>ε</w:t>
      </w:r>
      <w:r w:rsidRPr="00526771">
        <w:rPr>
          <w:rFonts w:ascii="SBL Greek" w:hAnsi="SBL Greek" w:cs="Cambria Math"/>
          <w:lang w:val="el-GR" w:bidi="he-IL"/>
        </w:rPr>
        <w:t>ὑ</w:t>
      </w:r>
      <w:r w:rsidRPr="00526771">
        <w:rPr>
          <w:rFonts w:ascii="SBL Greek" w:hAnsi="SBL Greek" w:cs="Times New Roman"/>
          <w:lang w:val="el-GR" w:bidi="he-IL"/>
        </w:rPr>
        <w:t>ρε</w:t>
      </w:r>
      <w:r w:rsidRPr="00526771">
        <w:rPr>
          <w:rFonts w:ascii="SBL Greek" w:hAnsi="SBL Greek" w:cs="Cambria Math"/>
          <w:lang w:val="el-GR" w:bidi="he-IL"/>
        </w:rPr>
        <w:t>ῖ</w:t>
      </w:r>
      <w:r w:rsidRPr="00526771">
        <w:rPr>
          <w:rFonts w:ascii="SBL Greek" w:hAnsi="SBL Greek" w:cs="Times New Roman"/>
          <w:lang w:val="el-GR" w:bidi="he-IL"/>
        </w:rPr>
        <w:t>ν</w:t>
      </w:r>
      <w:r w:rsidRPr="00526771">
        <w:rPr>
          <w:rFonts w:ascii="SBL Greek" w:hAnsi="SBL Greek" w:cs="Times New Roman"/>
          <w:lang w:bidi="he-IL"/>
        </w:rPr>
        <w:t xml:space="preserve"> </w:t>
      </w:r>
      <w:r w:rsidRPr="006E18E1">
        <w:rPr>
          <w:rFonts w:ascii="SBL Greek" w:hAnsi="SBL Greek" w:cs="Times New Roman"/>
          <w:u w:val="single"/>
          <w:lang w:val="el-GR" w:bidi="he-IL"/>
        </w:rPr>
        <w:t>με</w:t>
      </w:r>
      <w:r w:rsidRPr="00526771">
        <w:rPr>
          <w:rFonts w:ascii="SBL Greek" w:hAnsi="SBL Greek" w:cs="Times New Roman"/>
          <w:lang w:bidi="he-IL"/>
        </w:rPr>
        <w:t xml:space="preserve"> </w:t>
      </w:r>
      <w:r w:rsidRPr="00526771">
        <w:rPr>
          <w:rFonts w:ascii="SBL Greek" w:hAnsi="SBL Greek" w:cs="Times New Roman"/>
          <w:u w:val="single"/>
          <w:lang w:val="el-GR" w:bidi="he-IL"/>
        </w:rPr>
        <w:t>Τ</w:t>
      </w:r>
      <w:r w:rsidRPr="00526771">
        <w:rPr>
          <w:rFonts w:ascii="SBL Greek" w:hAnsi="SBL Greek" w:cs="Cambria Math"/>
          <w:u w:val="single"/>
          <w:lang w:val="el-GR" w:bidi="he-IL"/>
        </w:rPr>
        <w:t>ί</w:t>
      </w:r>
      <w:r w:rsidRPr="00526771">
        <w:rPr>
          <w:rFonts w:ascii="SBL Greek" w:hAnsi="SBL Greek" w:cs="Times New Roman"/>
          <w:u w:val="single"/>
          <w:lang w:val="el-GR" w:bidi="he-IL"/>
        </w:rPr>
        <w:t>τον</w:t>
      </w:r>
      <w:r w:rsidRPr="00526771">
        <w:rPr>
          <w:rFonts w:ascii="SBL Greek" w:hAnsi="SBL Greek" w:cs="Times New Roman"/>
          <w:lang w:bidi="he-IL"/>
        </w:rPr>
        <w:t xml:space="preserve"> </w:t>
      </w:r>
      <w:r w:rsidRPr="00526771">
        <w:rPr>
          <w:rFonts w:ascii="SBL Greek" w:hAnsi="SBL Greek" w:cs="Times New Roman"/>
          <w:lang w:val="el-GR" w:bidi="he-IL"/>
        </w:rPr>
        <w:t>τ</w:t>
      </w:r>
      <w:r w:rsidRPr="00526771">
        <w:rPr>
          <w:rFonts w:ascii="SBL Greek" w:hAnsi="SBL Greek" w:cs="Cambria Math"/>
          <w:lang w:val="el-GR" w:bidi="he-IL"/>
        </w:rPr>
        <w:t>ὸ</w:t>
      </w:r>
      <w:r w:rsidRPr="00526771">
        <w:rPr>
          <w:rFonts w:ascii="SBL Greek" w:hAnsi="SBL Greek" w:cs="Times New Roman"/>
          <w:lang w:val="el-GR" w:bidi="he-IL"/>
        </w:rPr>
        <w:t>ν</w:t>
      </w:r>
      <w:r w:rsidRPr="00526771">
        <w:rPr>
          <w:rFonts w:ascii="SBL Greek" w:hAnsi="SBL Greek" w:cs="Times New Roman"/>
          <w:lang w:bidi="he-IL"/>
        </w:rPr>
        <w:t xml:space="preserve"> </w:t>
      </w:r>
      <w:r w:rsidRPr="00526771">
        <w:rPr>
          <w:rFonts w:ascii="SBL Greek" w:hAnsi="SBL Greek" w:cs="Cambria Math"/>
          <w:u w:val="single"/>
          <w:lang w:val="el-GR" w:bidi="he-IL"/>
        </w:rPr>
        <w:t>ἀ</w:t>
      </w:r>
      <w:r w:rsidRPr="00526771">
        <w:rPr>
          <w:rFonts w:ascii="SBL Greek" w:hAnsi="SBL Greek" w:cs="Times New Roman"/>
          <w:u w:val="single"/>
          <w:lang w:val="el-GR" w:bidi="he-IL"/>
        </w:rPr>
        <w:t>δελφ</w:t>
      </w:r>
      <w:r w:rsidRPr="00526771">
        <w:rPr>
          <w:rFonts w:ascii="SBL Greek" w:hAnsi="SBL Greek" w:cs="Cambria Math"/>
          <w:u w:val="single"/>
          <w:lang w:val="el-GR" w:bidi="he-IL"/>
        </w:rPr>
        <w:t>ό</w:t>
      </w:r>
      <w:r w:rsidRPr="00526771">
        <w:rPr>
          <w:rFonts w:ascii="SBL Greek" w:hAnsi="SBL Greek" w:cs="Times New Roman"/>
          <w:u w:val="single"/>
          <w:lang w:val="el-GR" w:bidi="he-IL"/>
        </w:rPr>
        <w:t>ν</w:t>
      </w:r>
      <w:r w:rsidRPr="00526771">
        <w:rPr>
          <w:rFonts w:ascii="SBL Greek" w:hAnsi="SBL Greek" w:cs="Times New Roman"/>
          <w:lang w:bidi="he-IL"/>
        </w:rPr>
        <w:t xml:space="preserve"> </w:t>
      </w:r>
      <w:r w:rsidRPr="00526771">
        <w:rPr>
          <w:rFonts w:ascii="SBL Greek" w:hAnsi="SBL Greek" w:cs="Times New Roman"/>
          <w:lang w:val="el-GR" w:bidi="he-IL"/>
        </w:rPr>
        <w:t>μου</w:t>
      </w:r>
      <w:r w:rsidRPr="00526771">
        <w:rPr>
          <w:rFonts w:ascii="SBL Greek" w:hAnsi="SBL Greek" w:cs="Times New Roman"/>
          <w:sz w:val="20"/>
          <w:szCs w:val="20"/>
          <w:lang w:bidi="he-IL"/>
        </w:rPr>
        <w:t xml:space="preserve"> </w:t>
      </w:r>
      <w:r w:rsidRPr="00526771">
        <w:rPr>
          <w:rFonts w:cs="Times New Roman"/>
          <w:szCs w:val="28"/>
        </w:rPr>
        <w:t>(2 Cor 2:13).</w:t>
      </w:r>
    </w:p>
    <w:p w:rsidR="00BB3FB7" w:rsidRPr="00526771" w:rsidRDefault="00BB3FB7" w:rsidP="00BB3FB7">
      <w:pPr>
        <w:pStyle w:val="ListNumber"/>
        <w:numPr>
          <w:ilvl w:val="0"/>
          <w:numId w:val="0"/>
        </w:numPr>
        <w:spacing w:after="120"/>
        <w:ind w:left="720"/>
        <w:rPr>
          <w:rFonts w:ascii="SBL Greek" w:hAnsi="SBL Greek" w:cs="Times New Roman"/>
        </w:rPr>
      </w:pPr>
      <w:r>
        <w:rPr>
          <w:rFonts w:cs="Times New Roman"/>
          <w:szCs w:val="28"/>
        </w:rPr>
        <w:t xml:space="preserve">I had no rest in my spirit because </w:t>
      </w:r>
      <w:r w:rsidRPr="003A19C5">
        <w:rPr>
          <w:rFonts w:cs="Times New Roman"/>
          <w:b/>
          <w:szCs w:val="28"/>
        </w:rPr>
        <w:t>I</w:t>
      </w:r>
      <w:r>
        <w:rPr>
          <w:rFonts w:cs="Times New Roman"/>
          <w:szCs w:val="28"/>
        </w:rPr>
        <w:t xml:space="preserve"> </w:t>
      </w:r>
      <w:r w:rsidRPr="003A19C5">
        <w:rPr>
          <w:rFonts w:cs="Times New Roman"/>
          <w:i/>
          <w:szCs w:val="28"/>
        </w:rPr>
        <w:t>(acc., subject of infinitive)</w:t>
      </w:r>
      <w:r>
        <w:rPr>
          <w:rFonts w:cs="Times New Roman"/>
          <w:szCs w:val="28"/>
        </w:rPr>
        <w:t xml:space="preserve"> did not find </w:t>
      </w:r>
      <w:r w:rsidRPr="003A19C5">
        <w:rPr>
          <w:rFonts w:cs="Times New Roman"/>
          <w:b/>
          <w:szCs w:val="28"/>
        </w:rPr>
        <w:t>Titus</w:t>
      </w:r>
      <w:r>
        <w:rPr>
          <w:rFonts w:cs="Times New Roman"/>
          <w:szCs w:val="28"/>
        </w:rPr>
        <w:t xml:space="preserve"> </w:t>
      </w:r>
      <w:r w:rsidRPr="003A19C5">
        <w:rPr>
          <w:rFonts w:cs="Times New Roman"/>
          <w:i/>
          <w:szCs w:val="28"/>
        </w:rPr>
        <w:t>(acc., direct object)</w:t>
      </w:r>
      <w:r>
        <w:rPr>
          <w:rFonts w:cs="Times New Roman"/>
          <w:szCs w:val="28"/>
        </w:rPr>
        <w:t xml:space="preserve">, my </w:t>
      </w:r>
      <w:r w:rsidRPr="003A19C5">
        <w:rPr>
          <w:rFonts w:cs="Times New Roman"/>
          <w:b/>
          <w:szCs w:val="28"/>
        </w:rPr>
        <w:t>brother</w:t>
      </w:r>
      <w:r>
        <w:rPr>
          <w:rFonts w:cs="Times New Roman"/>
          <w:szCs w:val="28"/>
        </w:rPr>
        <w:t xml:space="preserve"> </w:t>
      </w:r>
      <w:r w:rsidRPr="003A19C5">
        <w:rPr>
          <w:rFonts w:cs="Times New Roman"/>
          <w:i/>
          <w:szCs w:val="28"/>
        </w:rPr>
        <w:t>(acc., apposition)</w:t>
      </w:r>
      <w:r>
        <w:rPr>
          <w:rFonts w:cs="Times New Roman"/>
          <w:szCs w:val="28"/>
        </w:rPr>
        <w:t>.</w:t>
      </w:r>
    </w:p>
    <w:p w:rsidR="00BB3FB7" w:rsidRPr="00C84137" w:rsidRDefault="00BB3FB7" w:rsidP="00BB3FB7">
      <w:pPr>
        <w:pStyle w:val="ListNumber"/>
        <w:spacing w:after="120"/>
        <w:rPr>
          <w:rFonts w:ascii="SBL Greek" w:hAnsi="SBL Greek" w:cs="Times New Roman"/>
        </w:rPr>
      </w:pPr>
      <w:r w:rsidRPr="00254651">
        <w:rPr>
          <w:rFonts w:ascii="SBL Greek" w:hAnsi="SBL Greek" w:cs="SBL Greek"/>
          <w:color w:val="auto"/>
          <w:szCs w:val="24"/>
          <w:u w:val="single"/>
          <w:lang w:val="el-GR" w:bidi="he-IL"/>
        </w:rPr>
        <w:t>δωρεὰν</w:t>
      </w:r>
      <w:r w:rsidRPr="00254651">
        <w:rPr>
          <w:rFonts w:ascii="SBL Greek" w:hAnsi="SBL Greek" w:cs="SBL Greek"/>
          <w:color w:val="auto"/>
          <w:szCs w:val="24"/>
          <w:lang w:bidi="he-IL"/>
        </w:rPr>
        <w:t xml:space="preserve"> </w:t>
      </w:r>
      <w:r>
        <w:rPr>
          <w:rFonts w:ascii="SBL Greek" w:hAnsi="SBL Greek" w:cs="SBL Greek"/>
          <w:color w:val="auto"/>
          <w:szCs w:val="24"/>
          <w:lang w:val="el-GR" w:bidi="he-IL"/>
        </w:rPr>
        <w:t>ἐλάβετε</w:t>
      </w:r>
      <w:r w:rsidRPr="00254651">
        <w:rPr>
          <w:rFonts w:ascii="SBL Greek" w:hAnsi="SBL Greek" w:cs="SBL Greek"/>
          <w:color w:val="auto"/>
          <w:szCs w:val="24"/>
          <w:lang w:bidi="he-IL"/>
        </w:rPr>
        <w:t xml:space="preserve">, </w:t>
      </w:r>
      <w:r w:rsidRPr="00254651">
        <w:rPr>
          <w:rFonts w:ascii="SBL Greek" w:hAnsi="SBL Greek" w:cs="SBL Greek"/>
          <w:color w:val="auto"/>
          <w:szCs w:val="24"/>
          <w:u w:val="single"/>
          <w:lang w:val="el-GR" w:bidi="he-IL"/>
        </w:rPr>
        <w:t>δωρεὰν</w:t>
      </w:r>
      <w:r w:rsidRPr="00254651">
        <w:rPr>
          <w:rFonts w:ascii="SBL Greek" w:hAnsi="SBL Greek" w:cs="SBL Greek"/>
          <w:color w:val="auto"/>
          <w:szCs w:val="24"/>
          <w:u w:val="single"/>
          <w:lang w:bidi="he-IL"/>
        </w:rPr>
        <w:t xml:space="preserve"> </w:t>
      </w:r>
      <w:r>
        <w:rPr>
          <w:rFonts w:ascii="SBL Greek" w:hAnsi="SBL Greek" w:cs="SBL Greek"/>
          <w:color w:val="auto"/>
          <w:szCs w:val="24"/>
          <w:lang w:val="el-GR" w:bidi="he-IL"/>
        </w:rPr>
        <w:t>δότε</w:t>
      </w:r>
      <w:r w:rsidRPr="00526771">
        <w:rPr>
          <w:rFonts w:cs="Times New Roman"/>
          <w:lang w:bidi="he-IL"/>
        </w:rPr>
        <w:t xml:space="preserve"> (</w:t>
      </w:r>
      <w:r>
        <w:rPr>
          <w:rFonts w:cs="Times New Roman"/>
          <w:lang w:bidi="he-IL"/>
        </w:rPr>
        <w:t>Matt 10:8</w:t>
      </w:r>
      <w:r w:rsidRPr="00526771">
        <w:rPr>
          <w:rFonts w:cs="Times New Roman"/>
          <w:lang w:bidi="he-IL"/>
        </w:rPr>
        <w:t>).</w:t>
      </w:r>
    </w:p>
    <w:p w:rsidR="00BB3FB7" w:rsidRDefault="00BB3FB7" w:rsidP="00BB3FB7">
      <w:pPr>
        <w:pStyle w:val="ListNumber"/>
        <w:numPr>
          <w:ilvl w:val="0"/>
          <w:numId w:val="0"/>
        </w:numPr>
        <w:spacing w:after="120"/>
        <w:ind w:left="720"/>
        <w:rPr>
          <w:rFonts w:cs="Times New Roman"/>
          <w:color w:val="auto"/>
          <w:szCs w:val="24"/>
          <w:lang w:bidi="he-IL"/>
        </w:rPr>
      </w:pPr>
      <w:r w:rsidRPr="00195DF8">
        <w:rPr>
          <w:rFonts w:cs="Times New Roman"/>
          <w:b/>
          <w:color w:val="auto"/>
          <w:szCs w:val="24"/>
          <w:lang w:bidi="he-IL"/>
        </w:rPr>
        <w:t>Freely</w:t>
      </w:r>
      <w:r>
        <w:rPr>
          <w:rFonts w:cs="Times New Roman"/>
          <w:color w:val="auto"/>
          <w:szCs w:val="24"/>
          <w:lang w:bidi="he-IL"/>
        </w:rPr>
        <w:t xml:space="preserve"> </w:t>
      </w:r>
      <w:r w:rsidRPr="00254651">
        <w:rPr>
          <w:rFonts w:cs="Times New Roman"/>
          <w:i/>
          <w:color w:val="auto"/>
          <w:szCs w:val="24"/>
          <w:lang w:bidi="he-IL"/>
        </w:rPr>
        <w:t>(</w:t>
      </w:r>
      <w:r>
        <w:rPr>
          <w:rFonts w:cs="Times New Roman"/>
          <w:i/>
          <w:color w:val="auto"/>
          <w:szCs w:val="24"/>
          <w:lang w:bidi="he-IL"/>
        </w:rPr>
        <w:t>acc., manner</w:t>
      </w:r>
      <w:r w:rsidRPr="00254651">
        <w:rPr>
          <w:rFonts w:cs="Times New Roman"/>
          <w:i/>
          <w:color w:val="auto"/>
          <w:szCs w:val="24"/>
          <w:lang w:bidi="he-IL"/>
        </w:rPr>
        <w:t>)</w:t>
      </w:r>
      <w:r>
        <w:rPr>
          <w:rFonts w:cs="Times New Roman"/>
          <w:color w:val="auto"/>
          <w:szCs w:val="24"/>
          <w:lang w:bidi="he-IL"/>
        </w:rPr>
        <w:t xml:space="preserve"> you received,</w:t>
      </w:r>
      <w:r w:rsidRPr="00195DF8">
        <w:rPr>
          <w:rFonts w:cs="Times New Roman"/>
          <w:b/>
          <w:color w:val="auto"/>
          <w:szCs w:val="24"/>
          <w:lang w:bidi="he-IL"/>
        </w:rPr>
        <w:t xml:space="preserve"> freely</w:t>
      </w:r>
      <w:r>
        <w:rPr>
          <w:rFonts w:cs="Times New Roman"/>
          <w:color w:val="auto"/>
          <w:szCs w:val="24"/>
          <w:lang w:bidi="he-IL"/>
        </w:rPr>
        <w:t xml:space="preserve"> </w:t>
      </w:r>
      <w:r w:rsidRPr="00254651">
        <w:rPr>
          <w:rFonts w:cs="Times New Roman"/>
          <w:i/>
          <w:color w:val="auto"/>
          <w:szCs w:val="24"/>
          <w:lang w:bidi="he-IL"/>
        </w:rPr>
        <w:t>(</w:t>
      </w:r>
      <w:r>
        <w:rPr>
          <w:rFonts w:cs="Times New Roman"/>
          <w:i/>
          <w:color w:val="auto"/>
          <w:szCs w:val="24"/>
          <w:lang w:bidi="he-IL"/>
        </w:rPr>
        <w:t>acc., manner</w:t>
      </w:r>
      <w:r w:rsidRPr="00254651">
        <w:rPr>
          <w:rFonts w:cs="Times New Roman"/>
          <w:i/>
          <w:color w:val="auto"/>
          <w:szCs w:val="24"/>
          <w:lang w:bidi="he-IL"/>
        </w:rPr>
        <w:t>)</w:t>
      </w:r>
      <w:r>
        <w:rPr>
          <w:rFonts w:cs="Times New Roman"/>
          <w:color w:val="auto"/>
          <w:szCs w:val="24"/>
          <w:lang w:bidi="he-IL"/>
        </w:rPr>
        <w:t xml:space="preserve"> give.</w:t>
      </w:r>
    </w:p>
    <w:p w:rsidR="00BB3FB7" w:rsidRPr="003A19C5" w:rsidRDefault="00BB3FB7" w:rsidP="00BB3FB7">
      <w:pPr>
        <w:pStyle w:val="ListNumber"/>
        <w:spacing w:after="120"/>
        <w:rPr>
          <w:rFonts w:ascii="SBL Greek" w:hAnsi="SBL Greek" w:cs="Times New Roman"/>
        </w:rPr>
      </w:pPr>
      <w:r w:rsidRPr="00526771">
        <w:rPr>
          <w:rFonts w:ascii="SBL Greek" w:hAnsi="SBL Greek" w:cs="Times New Roman"/>
          <w:u w:val="single"/>
          <w:lang w:val="el-GR" w:bidi="he-IL"/>
        </w:rPr>
        <w:t>Συμε</w:t>
      </w:r>
      <w:r w:rsidRPr="00526771">
        <w:rPr>
          <w:rFonts w:ascii="SBL Greek" w:hAnsi="SBL Greek" w:cs="Cambria Math"/>
          <w:u w:val="single"/>
          <w:lang w:val="el-GR" w:bidi="he-IL"/>
        </w:rPr>
        <w:t>ὼ</w:t>
      </w:r>
      <w:r w:rsidRPr="00526771">
        <w:rPr>
          <w:rFonts w:ascii="SBL Greek" w:hAnsi="SBL Greek" w:cs="Times New Roman"/>
          <w:u w:val="single"/>
          <w:lang w:val="el-GR" w:bidi="he-IL"/>
        </w:rPr>
        <w:t>ν</w:t>
      </w:r>
      <w:r>
        <w:rPr>
          <w:rFonts w:ascii="SBL Greek" w:hAnsi="SBL Greek" w:cs="Times New Roman"/>
          <w:u w:val="single"/>
          <w:lang w:bidi="he-IL"/>
        </w:rPr>
        <w:t xml:space="preserve"> </w:t>
      </w:r>
      <w:r w:rsidRPr="00526771">
        <w:rPr>
          <w:rFonts w:ascii="SBL Greek" w:hAnsi="SBL Greek" w:cs="Times New Roman"/>
          <w:u w:val="single"/>
          <w:lang w:val="el-GR" w:bidi="he-IL"/>
        </w:rPr>
        <w:t>Π</w:t>
      </w:r>
      <w:r w:rsidRPr="00526771">
        <w:rPr>
          <w:rFonts w:ascii="SBL Greek" w:hAnsi="SBL Greek" w:cs="Cambria Math"/>
          <w:u w:val="single"/>
          <w:lang w:val="el-GR" w:bidi="he-IL"/>
        </w:rPr>
        <w:t>έ</w:t>
      </w:r>
      <w:r w:rsidRPr="00526771">
        <w:rPr>
          <w:rFonts w:ascii="SBL Greek" w:hAnsi="SBL Greek" w:cs="Times New Roman"/>
          <w:u w:val="single"/>
          <w:lang w:val="el-GR" w:bidi="he-IL"/>
        </w:rPr>
        <w:t>τρος</w:t>
      </w:r>
      <w:r w:rsidRPr="00526771">
        <w:rPr>
          <w:rFonts w:ascii="SBL Greek" w:hAnsi="SBL Greek" w:cs="Times New Roman"/>
          <w:lang w:bidi="he-IL"/>
        </w:rPr>
        <w:t xml:space="preserve"> </w:t>
      </w:r>
      <w:r w:rsidRPr="00526771">
        <w:rPr>
          <w:rFonts w:ascii="SBL Greek" w:hAnsi="SBL Greek" w:cs="Times New Roman"/>
          <w:u w:val="single"/>
          <w:lang w:val="el-GR" w:bidi="he-IL"/>
        </w:rPr>
        <w:t>δο</w:t>
      </w:r>
      <w:r w:rsidRPr="00526771">
        <w:rPr>
          <w:rFonts w:ascii="SBL Greek" w:hAnsi="SBL Greek" w:cs="Cambria Math"/>
          <w:u w:val="single"/>
          <w:lang w:val="el-GR" w:bidi="he-IL"/>
        </w:rPr>
        <w:t>ῦ</w:t>
      </w:r>
      <w:r w:rsidRPr="00526771">
        <w:rPr>
          <w:rFonts w:ascii="SBL Greek" w:hAnsi="SBL Greek" w:cs="Times New Roman"/>
          <w:u w:val="single"/>
          <w:lang w:val="el-GR" w:bidi="he-IL"/>
        </w:rPr>
        <w:t>λος</w:t>
      </w:r>
      <w:r w:rsidRPr="00526771">
        <w:rPr>
          <w:rFonts w:ascii="SBL Greek" w:hAnsi="SBL Greek" w:cs="Times New Roman"/>
          <w:lang w:bidi="he-IL"/>
        </w:rPr>
        <w:t xml:space="preserve"> </w:t>
      </w:r>
      <w:r w:rsidRPr="00526771">
        <w:rPr>
          <w:rFonts w:ascii="SBL Greek" w:hAnsi="SBL Greek" w:cs="Times New Roman"/>
          <w:lang w:val="el-GR" w:bidi="he-IL"/>
        </w:rPr>
        <w:t>κα</w:t>
      </w:r>
      <w:r w:rsidRPr="00526771">
        <w:rPr>
          <w:rFonts w:ascii="SBL Greek" w:hAnsi="SBL Greek" w:cs="Cambria Math"/>
          <w:lang w:val="el-GR" w:bidi="he-IL"/>
        </w:rPr>
        <w:t>ὶ</w:t>
      </w:r>
      <w:r w:rsidRPr="00526771">
        <w:rPr>
          <w:rFonts w:ascii="SBL Greek" w:hAnsi="SBL Greek" w:cs="Times New Roman"/>
          <w:lang w:bidi="he-IL"/>
        </w:rPr>
        <w:t xml:space="preserve"> </w:t>
      </w:r>
      <w:r w:rsidRPr="00526771">
        <w:rPr>
          <w:rFonts w:ascii="SBL Greek" w:hAnsi="SBL Greek" w:cs="Cambria Math"/>
          <w:u w:val="single"/>
          <w:lang w:val="el-GR" w:bidi="he-IL"/>
        </w:rPr>
        <w:t>ἀ</w:t>
      </w:r>
      <w:r w:rsidRPr="00526771">
        <w:rPr>
          <w:rFonts w:ascii="SBL Greek" w:hAnsi="SBL Greek" w:cs="Times New Roman"/>
          <w:u w:val="single"/>
          <w:lang w:val="el-GR" w:bidi="he-IL"/>
        </w:rPr>
        <w:t>π</w:t>
      </w:r>
      <w:r w:rsidRPr="00526771">
        <w:rPr>
          <w:rFonts w:ascii="SBL Greek" w:hAnsi="SBL Greek" w:cs="Cambria Math"/>
          <w:u w:val="single"/>
          <w:lang w:val="el-GR" w:bidi="he-IL"/>
        </w:rPr>
        <w:t>ό</w:t>
      </w:r>
      <w:r w:rsidRPr="00526771">
        <w:rPr>
          <w:rFonts w:ascii="SBL Greek" w:hAnsi="SBL Greek" w:cs="Times New Roman"/>
          <w:u w:val="single"/>
          <w:lang w:val="el-GR" w:bidi="he-IL"/>
        </w:rPr>
        <w:t>στολος</w:t>
      </w:r>
      <w:r w:rsidRPr="00526771">
        <w:rPr>
          <w:rFonts w:ascii="SBL Greek" w:hAnsi="SBL Greek" w:cs="Times New Roman"/>
          <w:lang w:bidi="he-IL"/>
        </w:rPr>
        <w:t xml:space="preserve"> </w:t>
      </w:r>
      <w:r w:rsidRPr="0025216D">
        <w:rPr>
          <w:rFonts w:ascii="SBL Greek" w:hAnsi="SBL Greek" w:cs="Cambria Math"/>
          <w:lang w:val="el-GR" w:bidi="he-IL"/>
        </w:rPr>
        <w:t>Ἰ</w:t>
      </w:r>
      <w:r w:rsidRPr="0025216D">
        <w:rPr>
          <w:rFonts w:ascii="SBL Greek" w:hAnsi="SBL Greek" w:cs="Times New Roman"/>
          <w:lang w:val="el-GR" w:bidi="he-IL"/>
        </w:rPr>
        <w:t>ησο</w:t>
      </w:r>
      <w:r w:rsidRPr="0025216D">
        <w:rPr>
          <w:rFonts w:ascii="SBL Greek" w:hAnsi="SBL Greek" w:cs="Cambria Math"/>
          <w:lang w:val="el-GR" w:bidi="he-IL"/>
        </w:rPr>
        <w:t>ῦ</w:t>
      </w:r>
      <w:r w:rsidRPr="0025216D">
        <w:rPr>
          <w:rFonts w:ascii="SBL Greek" w:hAnsi="SBL Greek" w:cs="Times New Roman"/>
          <w:lang w:bidi="he-IL"/>
        </w:rPr>
        <w:t xml:space="preserve"> </w:t>
      </w:r>
      <w:r w:rsidRPr="0025216D">
        <w:rPr>
          <w:rFonts w:ascii="SBL Greek" w:hAnsi="SBL Greek" w:cs="Times New Roman"/>
          <w:lang w:val="el-GR" w:bidi="he-IL"/>
        </w:rPr>
        <w:t>Χριστο</w:t>
      </w:r>
      <w:r w:rsidRPr="0025216D">
        <w:rPr>
          <w:rFonts w:ascii="SBL Greek" w:hAnsi="SBL Greek" w:cs="Cambria Math"/>
          <w:lang w:val="el-GR" w:bidi="he-IL"/>
        </w:rPr>
        <w:t>ῦ</w:t>
      </w:r>
      <w:r w:rsidRPr="00526771">
        <w:rPr>
          <w:rFonts w:ascii="SBL Greek" w:hAnsi="SBL Greek" w:cs="Times New Roman"/>
          <w:lang w:bidi="he-IL"/>
        </w:rPr>
        <w:t xml:space="preserve"> </w:t>
      </w:r>
      <w:r>
        <w:rPr>
          <w:rFonts w:ascii="SBL Greek" w:hAnsi="SBL Greek" w:cs="Times New Roman"/>
          <w:lang w:bidi="he-IL"/>
        </w:rPr>
        <w:t>(</w:t>
      </w:r>
      <w:r w:rsidRPr="00526771">
        <w:rPr>
          <w:rFonts w:cs="Times New Roman"/>
          <w:lang w:bidi="he-IL"/>
        </w:rPr>
        <w:t>2 Pet 1:1).</w:t>
      </w:r>
    </w:p>
    <w:p w:rsidR="00BB3FB7" w:rsidRPr="003A19C5" w:rsidRDefault="00BB3FB7" w:rsidP="00BB3FB7">
      <w:pPr>
        <w:pStyle w:val="ListNumber"/>
        <w:numPr>
          <w:ilvl w:val="0"/>
          <w:numId w:val="0"/>
        </w:numPr>
        <w:spacing w:after="120"/>
        <w:ind w:left="720"/>
        <w:rPr>
          <w:rFonts w:cs="Times New Roman"/>
        </w:rPr>
      </w:pPr>
      <w:r w:rsidRPr="003A19C5">
        <w:rPr>
          <w:rFonts w:cs="Times New Roman"/>
          <w:b/>
          <w:lang w:bidi="he-IL"/>
        </w:rPr>
        <w:t>Simon Peter</w:t>
      </w:r>
      <w:r>
        <w:rPr>
          <w:rFonts w:cs="Times New Roman"/>
          <w:lang w:bidi="he-IL"/>
        </w:rPr>
        <w:t xml:space="preserve"> </w:t>
      </w:r>
      <w:r w:rsidRPr="006E18E1">
        <w:rPr>
          <w:rFonts w:cs="Times New Roman"/>
          <w:i/>
          <w:lang w:bidi="he-IL"/>
        </w:rPr>
        <w:t>(nom., absolute</w:t>
      </w:r>
      <w:r>
        <w:rPr>
          <w:rFonts w:cs="Times New Roman"/>
          <w:i/>
          <w:lang w:bidi="he-IL"/>
        </w:rPr>
        <w:t>)</w:t>
      </w:r>
      <w:r>
        <w:rPr>
          <w:rFonts w:cs="Times New Roman"/>
          <w:lang w:bidi="he-IL"/>
        </w:rPr>
        <w:t xml:space="preserve">, a </w:t>
      </w:r>
      <w:r w:rsidRPr="003A19C5">
        <w:rPr>
          <w:rFonts w:cs="Times New Roman"/>
          <w:b/>
          <w:lang w:bidi="he-IL"/>
        </w:rPr>
        <w:t>slave</w:t>
      </w:r>
      <w:r>
        <w:rPr>
          <w:rFonts w:cs="Times New Roman"/>
          <w:lang w:bidi="he-IL"/>
        </w:rPr>
        <w:t xml:space="preserve"> </w:t>
      </w:r>
      <w:r w:rsidRPr="006E18E1">
        <w:rPr>
          <w:rFonts w:cs="Times New Roman"/>
          <w:i/>
          <w:lang w:bidi="he-IL"/>
        </w:rPr>
        <w:t>(nom.</w:t>
      </w:r>
      <w:r>
        <w:rPr>
          <w:rFonts w:cs="Times New Roman"/>
          <w:i/>
          <w:lang w:bidi="he-IL"/>
        </w:rPr>
        <w:t>, apposition</w:t>
      </w:r>
      <w:r w:rsidRPr="006E18E1">
        <w:rPr>
          <w:rFonts w:cs="Times New Roman"/>
          <w:i/>
          <w:lang w:bidi="he-IL"/>
        </w:rPr>
        <w:t>)</w:t>
      </w:r>
      <w:r>
        <w:rPr>
          <w:rFonts w:cs="Times New Roman"/>
          <w:lang w:bidi="he-IL"/>
        </w:rPr>
        <w:t xml:space="preserve"> and </w:t>
      </w:r>
      <w:r w:rsidRPr="003A19C5">
        <w:rPr>
          <w:rFonts w:cs="Times New Roman"/>
          <w:b/>
          <w:lang w:bidi="he-IL"/>
        </w:rPr>
        <w:t>apostle</w:t>
      </w:r>
      <w:r>
        <w:rPr>
          <w:rFonts w:cs="Times New Roman"/>
          <w:lang w:bidi="he-IL"/>
        </w:rPr>
        <w:t xml:space="preserve"> </w:t>
      </w:r>
      <w:r w:rsidRPr="006E18E1">
        <w:rPr>
          <w:rFonts w:cs="Times New Roman"/>
          <w:i/>
          <w:lang w:bidi="he-IL"/>
        </w:rPr>
        <w:t>(nom.</w:t>
      </w:r>
      <w:r>
        <w:rPr>
          <w:rFonts w:cs="Times New Roman"/>
          <w:i/>
          <w:lang w:bidi="he-IL"/>
        </w:rPr>
        <w:t>, apposition</w:t>
      </w:r>
      <w:r w:rsidRPr="006E18E1">
        <w:rPr>
          <w:rFonts w:cs="Times New Roman"/>
          <w:i/>
          <w:lang w:bidi="he-IL"/>
        </w:rPr>
        <w:t>)</w:t>
      </w:r>
      <w:r>
        <w:rPr>
          <w:rFonts w:cs="Times New Roman"/>
          <w:lang w:bidi="he-IL"/>
        </w:rPr>
        <w:t xml:space="preserve"> of Jesus Christ.</w:t>
      </w:r>
    </w:p>
    <w:p w:rsidR="00BB3FB7" w:rsidRPr="003A19C5" w:rsidRDefault="003C4177" w:rsidP="00BB3FB7">
      <w:pPr>
        <w:pStyle w:val="ListNumber"/>
        <w:spacing w:after="120"/>
        <w:rPr>
          <w:rFonts w:ascii="SBL Greek" w:hAnsi="SBL Greek" w:cs="Times New Roman"/>
        </w:rPr>
      </w:pPr>
      <w:r w:rsidRPr="003C4177">
        <w:rPr>
          <w:rFonts w:ascii="SBL Greek" w:hAnsi="SBL Greek" w:cs="Cambria Math"/>
          <w:lang w:val="el-GR" w:bidi="he-IL"/>
        </w:rPr>
        <w:t>ἐ</w:t>
      </w:r>
      <w:r w:rsidR="00BB3FB7" w:rsidRPr="00526771">
        <w:rPr>
          <w:rFonts w:ascii="SBL Greek" w:hAnsi="SBL Greek" w:cs="Times New Roman"/>
          <w:lang w:val="el-GR" w:bidi="he-IL"/>
        </w:rPr>
        <w:t>νορκ</w:t>
      </w:r>
      <w:r w:rsidR="00BB3FB7" w:rsidRPr="00526771">
        <w:rPr>
          <w:rFonts w:ascii="SBL Greek" w:hAnsi="SBL Greek" w:cs="Cambria Math"/>
          <w:lang w:val="el-GR" w:bidi="he-IL"/>
        </w:rPr>
        <w:t>ί</w:t>
      </w:r>
      <w:r w:rsidR="00BB3FB7" w:rsidRPr="00526771">
        <w:rPr>
          <w:rFonts w:ascii="SBL Greek" w:hAnsi="SBL Greek" w:cs="Times New Roman"/>
          <w:lang w:val="el-GR" w:bidi="he-IL"/>
        </w:rPr>
        <w:t>ζω</w:t>
      </w:r>
      <w:r w:rsidR="00BB3FB7" w:rsidRPr="00526771">
        <w:rPr>
          <w:rFonts w:ascii="SBL Greek" w:hAnsi="SBL Greek" w:cs="Times New Roman"/>
          <w:lang w:bidi="he-IL"/>
        </w:rPr>
        <w:t xml:space="preserve"> </w:t>
      </w:r>
      <w:r w:rsidR="00BB3FB7" w:rsidRPr="003A19C5">
        <w:rPr>
          <w:rFonts w:ascii="SBL Greek" w:hAnsi="SBL Greek" w:cs="Cambria Math"/>
          <w:u w:val="single"/>
          <w:lang w:val="el-GR" w:bidi="he-IL"/>
        </w:rPr>
        <w:t>ὑ</w:t>
      </w:r>
      <w:r w:rsidR="00BB3FB7" w:rsidRPr="003A19C5">
        <w:rPr>
          <w:rFonts w:ascii="SBL Greek" w:hAnsi="SBL Greek" w:cs="Times New Roman"/>
          <w:u w:val="single"/>
          <w:lang w:val="el-GR" w:bidi="he-IL"/>
        </w:rPr>
        <w:t>μ</w:t>
      </w:r>
      <w:r w:rsidR="00BB3FB7" w:rsidRPr="003A19C5">
        <w:rPr>
          <w:rFonts w:ascii="SBL Greek" w:hAnsi="SBL Greek" w:cs="Cambria Math"/>
          <w:u w:val="single"/>
          <w:lang w:val="el-GR" w:bidi="he-IL"/>
        </w:rPr>
        <w:t>ᾶ</w:t>
      </w:r>
      <w:r w:rsidR="00BB3FB7" w:rsidRPr="003A19C5">
        <w:rPr>
          <w:rFonts w:ascii="SBL Greek" w:hAnsi="SBL Greek" w:cs="Times New Roman"/>
          <w:u w:val="single"/>
          <w:lang w:val="el-GR" w:bidi="he-IL"/>
        </w:rPr>
        <w:t>ς</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τ</w:t>
      </w:r>
      <w:r w:rsidR="00BB3FB7" w:rsidRPr="00526771">
        <w:rPr>
          <w:rFonts w:ascii="SBL Greek" w:hAnsi="SBL Greek" w:cs="Cambria Math"/>
          <w:lang w:val="el-GR" w:bidi="he-IL"/>
        </w:rPr>
        <w:t>ὸ</w:t>
      </w:r>
      <w:r w:rsidR="00BB3FB7" w:rsidRPr="00526771">
        <w:rPr>
          <w:rFonts w:ascii="SBL Greek" w:hAnsi="SBL Greek" w:cs="Times New Roman"/>
          <w:lang w:val="el-GR" w:bidi="he-IL"/>
        </w:rPr>
        <w:t>ν</w:t>
      </w:r>
      <w:r w:rsidR="00BB3FB7" w:rsidRPr="00526771">
        <w:rPr>
          <w:rFonts w:ascii="SBL Greek" w:hAnsi="SBL Greek" w:cs="Times New Roman"/>
          <w:lang w:bidi="he-IL"/>
        </w:rPr>
        <w:t xml:space="preserve"> </w:t>
      </w:r>
      <w:r w:rsidR="00BB3FB7" w:rsidRPr="00526771">
        <w:rPr>
          <w:rFonts w:ascii="SBL Greek" w:hAnsi="SBL Greek" w:cs="Times New Roman"/>
          <w:u w:val="single"/>
          <w:lang w:val="el-GR" w:bidi="he-IL"/>
        </w:rPr>
        <w:t>κ</w:t>
      </w:r>
      <w:r w:rsidR="00BB3FB7" w:rsidRPr="00526771">
        <w:rPr>
          <w:rFonts w:ascii="SBL Greek" w:hAnsi="SBL Greek" w:cs="Cambria Math"/>
          <w:u w:val="single"/>
          <w:lang w:val="el-GR" w:bidi="he-IL"/>
        </w:rPr>
        <w:t>ύ</w:t>
      </w:r>
      <w:r w:rsidR="00BB3FB7" w:rsidRPr="00526771">
        <w:rPr>
          <w:rFonts w:ascii="SBL Greek" w:hAnsi="SBL Greek" w:cs="Times New Roman"/>
          <w:u w:val="single"/>
          <w:lang w:val="el-GR" w:bidi="he-IL"/>
        </w:rPr>
        <w:t>ριον</w:t>
      </w:r>
      <w:r w:rsidR="00BB3FB7" w:rsidRPr="00526771">
        <w:rPr>
          <w:rFonts w:ascii="SBL Greek" w:hAnsi="SBL Greek" w:cs="Times New Roman"/>
          <w:lang w:bidi="he-IL"/>
        </w:rPr>
        <w:t xml:space="preserve"> </w:t>
      </w:r>
      <w:r w:rsidR="00BB3FB7" w:rsidRPr="00526771">
        <w:rPr>
          <w:rFonts w:ascii="SBL Greek" w:hAnsi="SBL Greek" w:cs="Cambria Math"/>
          <w:lang w:val="el-GR" w:bidi="he-IL"/>
        </w:rPr>
        <w:t>ἀ</w:t>
      </w:r>
      <w:r w:rsidR="00BB3FB7" w:rsidRPr="00526771">
        <w:rPr>
          <w:rFonts w:ascii="SBL Greek" w:hAnsi="SBL Greek" w:cs="Times New Roman"/>
          <w:lang w:val="el-GR" w:bidi="he-IL"/>
        </w:rPr>
        <w:t>ναγνωσθ</w:t>
      </w:r>
      <w:r w:rsidR="00BB3FB7" w:rsidRPr="00526771">
        <w:rPr>
          <w:rFonts w:ascii="SBL Greek" w:hAnsi="SBL Greek" w:cs="Cambria Math"/>
          <w:lang w:val="el-GR" w:bidi="he-IL"/>
        </w:rPr>
        <w:t>ῆ</w:t>
      </w:r>
      <w:r w:rsidR="00BB3FB7" w:rsidRPr="00526771">
        <w:rPr>
          <w:rFonts w:ascii="SBL Greek" w:hAnsi="SBL Greek" w:cs="Times New Roman"/>
          <w:lang w:val="el-GR" w:bidi="he-IL"/>
        </w:rPr>
        <w:t>ναι</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τ</w:t>
      </w:r>
      <w:r w:rsidR="00BB3FB7" w:rsidRPr="00526771">
        <w:rPr>
          <w:rFonts w:ascii="SBL Greek" w:hAnsi="SBL Greek" w:cs="Cambria Math"/>
          <w:lang w:val="el-GR" w:bidi="he-IL"/>
        </w:rPr>
        <w:t>ὴ</w:t>
      </w:r>
      <w:r w:rsidR="00BB3FB7" w:rsidRPr="00526771">
        <w:rPr>
          <w:rFonts w:ascii="SBL Greek" w:hAnsi="SBL Greek" w:cs="Times New Roman"/>
          <w:lang w:val="el-GR" w:bidi="he-IL"/>
        </w:rPr>
        <w:t>ν</w:t>
      </w:r>
      <w:r w:rsidR="00BB3FB7" w:rsidRPr="00526771">
        <w:rPr>
          <w:rFonts w:ascii="SBL Greek" w:hAnsi="SBL Greek" w:cs="Times New Roman"/>
          <w:lang w:bidi="he-IL"/>
        </w:rPr>
        <w:t xml:space="preserve"> </w:t>
      </w:r>
      <w:r w:rsidR="00BB3FB7" w:rsidRPr="003C4177">
        <w:rPr>
          <w:rFonts w:ascii="SBL Greek" w:hAnsi="SBL Greek" w:cs="Cambria Math"/>
          <w:u w:val="single"/>
          <w:lang w:val="el-GR" w:bidi="he-IL"/>
        </w:rPr>
        <w:t>ἐ</w:t>
      </w:r>
      <w:r w:rsidR="00BB3FB7" w:rsidRPr="00526771">
        <w:rPr>
          <w:rFonts w:ascii="SBL Greek" w:hAnsi="SBL Greek" w:cs="Times New Roman"/>
          <w:u w:val="single"/>
          <w:lang w:val="el-GR" w:bidi="he-IL"/>
        </w:rPr>
        <w:t>πιστολ</w:t>
      </w:r>
      <w:r w:rsidR="00BB3FB7" w:rsidRPr="00526771">
        <w:rPr>
          <w:rFonts w:ascii="SBL Greek" w:hAnsi="SBL Greek" w:cs="Cambria Math"/>
          <w:u w:val="single"/>
          <w:lang w:val="el-GR" w:bidi="he-IL"/>
        </w:rPr>
        <w:t>ὴ</w:t>
      </w:r>
      <w:r w:rsidR="00BB3FB7" w:rsidRPr="00526771">
        <w:rPr>
          <w:rFonts w:ascii="SBL Greek" w:hAnsi="SBL Greek" w:cs="Times New Roman"/>
          <w:u w:val="single"/>
          <w:lang w:val="el-GR" w:bidi="he-IL"/>
        </w:rPr>
        <w:t>ν</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π</w:t>
      </w:r>
      <w:r w:rsidR="00BB3FB7" w:rsidRPr="00526771">
        <w:rPr>
          <w:rFonts w:ascii="SBL Greek" w:hAnsi="SBL Greek" w:cs="Cambria Math"/>
          <w:lang w:val="el-GR" w:bidi="he-IL"/>
        </w:rPr>
        <w:t>ᾶ</w:t>
      </w:r>
      <w:r w:rsidR="00BB3FB7" w:rsidRPr="00526771">
        <w:rPr>
          <w:rFonts w:ascii="SBL Greek" w:hAnsi="SBL Greek" w:cs="Times New Roman"/>
          <w:lang w:val="el-GR" w:bidi="he-IL"/>
        </w:rPr>
        <w:t>σιν</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το</w:t>
      </w:r>
      <w:r w:rsidR="00BB3FB7" w:rsidRPr="00526771">
        <w:rPr>
          <w:rFonts w:ascii="SBL Greek" w:hAnsi="SBL Greek" w:cs="Cambria Math"/>
          <w:lang w:val="el-GR" w:bidi="he-IL"/>
        </w:rPr>
        <w:t>ῖ</w:t>
      </w:r>
      <w:r w:rsidR="00BB3FB7" w:rsidRPr="00526771">
        <w:rPr>
          <w:rFonts w:ascii="SBL Greek" w:hAnsi="SBL Greek" w:cs="Times New Roman"/>
          <w:lang w:val="el-GR" w:bidi="he-IL"/>
        </w:rPr>
        <w:t>ς</w:t>
      </w:r>
      <w:r w:rsidR="00BB3FB7" w:rsidRPr="00526771">
        <w:rPr>
          <w:rFonts w:ascii="SBL Greek" w:hAnsi="SBL Greek" w:cs="Times New Roman"/>
          <w:lang w:bidi="he-IL"/>
        </w:rPr>
        <w:t xml:space="preserve"> </w:t>
      </w:r>
      <w:r w:rsidR="00BB3FB7" w:rsidRPr="0025216D">
        <w:rPr>
          <w:rFonts w:ascii="SBL Greek" w:hAnsi="SBL Greek" w:cs="Cambria Math"/>
          <w:lang w:val="el-GR" w:bidi="he-IL"/>
        </w:rPr>
        <w:t>ἀ</w:t>
      </w:r>
      <w:r w:rsidR="00BB3FB7" w:rsidRPr="0025216D">
        <w:rPr>
          <w:rFonts w:ascii="SBL Greek" w:hAnsi="SBL Greek" w:cs="Times New Roman"/>
          <w:lang w:val="el-GR" w:bidi="he-IL"/>
        </w:rPr>
        <w:t>δελφο</w:t>
      </w:r>
      <w:r w:rsidR="00BB3FB7" w:rsidRPr="0025216D">
        <w:rPr>
          <w:rFonts w:ascii="SBL Greek" w:hAnsi="SBL Greek" w:cs="Cambria Math"/>
          <w:lang w:val="el-GR" w:bidi="he-IL"/>
        </w:rPr>
        <w:t>ῖ</w:t>
      </w:r>
      <w:r w:rsidR="00BB3FB7" w:rsidRPr="0025216D">
        <w:rPr>
          <w:rFonts w:ascii="SBL Greek" w:hAnsi="SBL Greek" w:cs="Times New Roman"/>
          <w:lang w:val="el-GR" w:bidi="he-IL"/>
        </w:rPr>
        <w:t>ς</w:t>
      </w:r>
      <w:r w:rsidR="00BB3FB7" w:rsidRPr="00526771">
        <w:rPr>
          <w:rFonts w:ascii="SBL Greek" w:hAnsi="SBL Greek" w:cs="Times New Roman"/>
          <w:sz w:val="28"/>
          <w:szCs w:val="28"/>
        </w:rPr>
        <w:t xml:space="preserve"> </w:t>
      </w:r>
      <w:r w:rsidR="00BB3FB7" w:rsidRPr="00526771">
        <w:rPr>
          <w:rFonts w:cs="Times New Roman"/>
          <w:szCs w:val="28"/>
        </w:rPr>
        <w:t xml:space="preserve">(1 </w:t>
      </w:r>
      <w:proofErr w:type="spellStart"/>
      <w:r w:rsidR="00BB3FB7" w:rsidRPr="00526771">
        <w:rPr>
          <w:rFonts w:cs="Times New Roman"/>
          <w:szCs w:val="28"/>
        </w:rPr>
        <w:t>Thess</w:t>
      </w:r>
      <w:proofErr w:type="spellEnd"/>
      <w:r w:rsidR="00BB3FB7" w:rsidRPr="00526771">
        <w:rPr>
          <w:rFonts w:cs="Times New Roman"/>
          <w:szCs w:val="28"/>
        </w:rPr>
        <w:t xml:space="preserve"> 5:27).</w:t>
      </w:r>
    </w:p>
    <w:p w:rsidR="00BB3FB7" w:rsidRPr="00526771" w:rsidRDefault="00BB3FB7" w:rsidP="00BB3FB7">
      <w:pPr>
        <w:pStyle w:val="ListNumber"/>
        <w:numPr>
          <w:ilvl w:val="0"/>
          <w:numId w:val="0"/>
        </w:numPr>
        <w:spacing w:after="120"/>
        <w:ind w:left="720"/>
        <w:rPr>
          <w:rFonts w:ascii="SBL Greek" w:hAnsi="SBL Greek" w:cs="Times New Roman"/>
        </w:rPr>
      </w:pPr>
      <w:r>
        <w:rPr>
          <w:rFonts w:cs="Times New Roman"/>
          <w:szCs w:val="28"/>
        </w:rPr>
        <w:t xml:space="preserve">I adjure </w:t>
      </w:r>
      <w:r w:rsidRPr="003A19C5">
        <w:rPr>
          <w:rFonts w:cs="Times New Roman"/>
          <w:b/>
          <w:szCs w:val="28"/>
        </w:rPr>
        <w:t>you</w:t>
      </w:r>
      <w:r>
        <w:rPr>
          <w:rFonts w:cs="Times New Roman"/>
          <w:szCs w:val="28"/>
        </w:rPr>
        <w:t xml:space="preserve"> </w:t>
      </w:r>
      <w:r w:rsidRPr="003A19C5">
        <w:rPr>
          <w:rFonts w:cs="Times New Roman"/>
          <w:i/>
          <w:szCs w:val="28"/>
        </w:rPr>
        <w:t>(acc., direct object)</w:t>
      </w:r>
      <w:r>
        <w:rPr>
          <w:rFonts w:cs="Times New Roman"/>
          <w:szCs w:val="28"/>
        </w:rPr>
        <w:t xml:space="preserve"> by the </w:t>
      </w:r>
      <w:r w:rsidRPr="003A19C5">
        <w:rPr>
          <w:rFonts w:cs="Times New Roman"/>
          <w:b/>
          <w:szCs w:val="28"/>
        </w:rPr>
        <w:t>Lord</w:t>
      </w:r>
      <w:r>
        <w:rPr>
          <w:rFonts w:cs="Times New Roman"/>
          <w:szCs w:val="28"/>
        </w:rPr>
        <w:t xml:space="preserve"> </w:t>
      </w:r>
      <w:r w:rsidRPr="003A19C5">
        <w:rPr>
          <w:rFonts w:cs="Times New Roman"/>
          <w:i/>
          <w:szCs w:val="28"/>
        </w:rPr>
        <w:t>(acc., oath)</w:t>
      </w:r>
      <w:r>
        <w:rPr>
          <w:rFonts w:cs="Times New Roman"/>
          <w:szCs w:val="28"/>
        </w:rPr>
        <w:t xml:space="preserve"> to have read this</w:t>
      </w:r>
      <w:r w:rsidRPr="00195DF8">
        <w:rPr>
          <w:rFonts w:cs="Times New Roman"/>
          <w:b/>
          <w:szCs w:val="28"/>
        </w:rPr>
        <w:t xml:space="preserve"> letter</w:t>
      </w:r>
      <w:r>
        <w:rPr>
          <w:rFonts w:cs="Times New Roman"/>
          <w:szCs w:val="28"/>
        </w:rPr>
        <w:t xml:space="preserve"> </w:t>
      </w:r>
      <w:r w:rsidRPr="003A19C5">
        <w:rPr>
          <w:rFonts w:cs="Times New Roman"/>
          <w:i/>
          <w:szCs w:val="28"/>
        </w:rPr>
        <w:t>(acc., direct object)</w:t>
      </w:r>
      <w:r>
        <w:rPr>
          <w:rFonts w:cs="Times New Roman"/>
          <w:szCs w:val="28"/>
        </w:rPr>
        <w:t xml:space="preserve"> to all the brothers.</w:t>
      </w:r>
    </w:p>
    <w:p w:rsidR="00BB3FB7" w:rsidRPr="003A19C5" w:rsidRDefault="003C4177" w:rsidP="00BB3FB7">
      <w:pPr>
        <w:pStyle w:val="ListNumber"/>
        <w:spacing w:after="120"/>
        <w:rPr>
          <w:rFonts w:ascii="SBL Greek" w:hAnsi="SBL Greek" w:cs="Times New Roman"/>
          <w:szCs w:val="28"/>
        </w:rPr>
      </w:pPr>
      <w:r w:rsidRPr="003C4177">
        <w:rPr>
          <w:rFonts w:ascii="SBL Greek" w:hAnsi="SBL Greek" w:cs="SBL Greek"/>
          <w:color w:val="auto"/>
          <w:szCs w:val="24"/>
          <w:u w:val="single"/>
          <w:lang w:val="el-GR"/>
        </w:rPr>
        <w:t>ὁ</w:t>
      </w:r>
      <w:r w:rsidR="00BB3FB7" w:rsidRPr="0025216D">
        <w:rPr>
          <w:rFonts w:ascii="SBL Greek" w:hAnsi="SBL Greek" w:cs="Times New Roman"/>
          <w:u w:val="single"/>
          <w:lang w:bidi="he-IL"/>
        </w:rPr>
        <w:t xml:space="preserve"> </w:t>
      </w:r>
      <w:r w:rsidR="00BB3FB7" w:rsidRPr="0025216D">
        <w:rPr>
          <w:rFonts w:ascii="SBL Greek" w:hAnsi="SBL Greek" w:cs="Times New Roman"/>
          <w:u w:val="single"/>
          <w:lang w:val="el-GR" w:bidi="he-IL"/>
        </w:rPr>
        <w:t>νικ</w:t>
      </w:r>
      <w:r w:rsidR="00BB3FB7" w:rsidRPr="0025216D">
        <w:rPr>
          <w:rFonts w:ascii="SBL Greek" w:hAnsi="SBL Greek" w:cs="Cambria Math"/>
          <w:u w:val="single"/>
          <w:lang w:val="el-GR" w:bidi="he-IL"/>
        </w:rPr>
        <w:t>ῶ</w:t>
      </w:r>
      <w:r w:rsidR="00BB3FB7" w:rsidRPr="0025216D">
        <w:rPr>
          <w:rFonts w:ascii="SBL Greek" w:hAnsi="SBL Greek" w:cs="Times New Roman"/>
          <w:u w:val="single"/>
          <w:lang w:val="el-GR" w:bidi="he-IL"/>
        </w:rPr>
        <w:t>ν</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ποι</w:t>
      </w:r>
      <w:r w:rsidR="00BB3FB7" w:rsidRPr="00526771">
        <w:rPr>
          <w:rFonts w:ascii="SBL Greek" w:hAnsi="SBL Greek" w:cs="Cambria Math"/>
          <w:lang w:val="el-GR" w:bidi="he-IL"/>
        </w:rPr>
        <w:t>ή</w:t>
      </w:r>
      <w:r w:rsidR="00BB3FB7" w:rsidRPr="00526771">
        <w:rPr>
          <w:rFonts w:ascii="SBL Greek" w:hAnsi="SBL Greek" w:cs="Times New Roman"/>
          <w:lang w:val="el-GR" w:bidi="he-IL"/>
        </w:rPr>
        <w:t>σω</w:t>
      </w:r>
      <w:r w:rsidR="00BB3FB7" w:rsidRPr="00526771">
        <w:rPr>
          <w:rFonts w:ascii="SBL Greek" w:hAnsi="SBL Greek" w:cs="Times New Roman"/>
          <w:lang w:bidi="he-IL"/>
        </w:rPr>
        <w:t xml:space="preserve"> </w:t>
      </w:r>
      <w:r w:rsidR="00BB3FB7" w:rsidRPr="003A19C5">
        <w:rPr>
          <w:rFonts w:ascii="SBL Greek" w:hAnsi="SBL Greek" w:cs="Times New Roman"/>
          <w:u w:val="single"/>
          <w:lang w:val="el-GR" w:bidi="he-IL"/>
        </w:rPr>
        <w:t>α</w:t>
      </w:r>
      <w:r w:rsidR="00BB3FB7" w:rsidRPr="003A19C5">
        <w:rPr>
          <w:rFonts w:ascii="SBL Greek" w:hAnsi="SBL Greek" w:cs="Cambria Math"/>
          <w:u w:val="single"/>
          <w:lang w:val="el-GR" w:bidi="he-IL"/>
        </w:rPr>
        <w:t>ὐ</w:t>
      </w:r>
      <w:r w:rsidR="00BB3FB7" w:rsidRPr="003A19C5">
        <w:rPr>
          <w:rFonts w:ascii="SBL Greek" w:hAnsi="SBL Greek" w:cs="Times New Roman"/>
          <w:u w:val="single"/>
          <w:lang w:val="el-GR" w:bidi="he-IL"/>
        </w:rPr>
        <w:t>τ</w:t>
      </w:r>
      <w:r w:rsidR="00BB3FB7" w:rsidRPr="003A19C5">
        <w:rPr>
          <w:rFonts w:ascii="SBL Greek" w:hAnsi="SBL Greek" w:cs="Cambria Math"/>
          <w:u w:val="single"/>
          <w:lang w:val="el-GR" w:bidi="he-IL"/>
        </w:rPr>
        <w:t>ὸ</w:t>
      </w:r>
      <w:r w:rsidR="00BB3FB7" w:rsidRPr="003A19C5">
        <w:rPr>
          <w:rFonts w:ascii="SBL Greek" w:hAnsi="SBL Greek" w:cs="Times New Roman"/>
          <w:u w:val="single"/>
          <w:lang w:val="el-GR" w:bidi="he-IL"/>
        </w:rPr>
        <w:t>ν</w:t>
      </w:r>
      <w:r w:rsidR="00BB3FB7" w:rsidRPr="00526771">
        <w:rPr>
          <w:rFonts w:ascii="SBL Greek" w:hAnsi="SBL Greek" w:cs="Times New Roman"/>
          <w:lang w:bidi="he-IL"/>
        </w:rPr>
        <w:t xml:space="preserve"> </w:t>
      </w:r>
      <w:r w:rsidR="00BB3FB7" w:rsidRPr="00526771">
        <w:rPr>
          <w:rFonts w:ascii="SBL Greek" w:hAnsi="SBL Greek" w:cs="Times New Roman"/>
          <w:u w:val="single"/>
          <w:lang w:val="el-GR" w:bidi="he-IL"/>
        </w:rPr>
        <w:t>στ</w:t>
      </w:r>
      <w:r w:rsidR="00BB3FB7" w:rsidRPr="00526771">
        <w:rPr>
          <w:rFonts w:ascii="SBL Greek" w:hAnsi="SBL Greek" w:cs="Cambria Math"/>
          <w:u w:val="single"/>
          <w:lang w:val="el-GR" w:bidi="he-IL"/>
        </w:rPr>
        <w:t>ῦ</w:t>
      </w:r>
      <w:r w:rsidR="00BB3FB7" w:rsidRPr="00526771">
        <w:rPr>
          <w:rFonts w:ascii="SBL Greek" w:hAnsi="SBL Greek" w:cs="Times New Roman"/>
          <w:u w:val="single"/>
          <w:lang w:val="el-GR" w:bidi="he-IL"/>
        </w:rPr>
        <w:t>λον</w:t>
      </w:r>
      <w:r w:rsidR="00BB3FB7" w:rsidRPr="00526771">
        <w:rPr>
          <w:rFonts w:ascii="SBL Greek" w:hAnsi="SBL Greek" w:cs="Times New Roman"/>
          <w:lang w:bidi="he-IL"/>
        </w:rPr>
        <w:t xml:space="preserve"> </w:t>
      </w:r>
      <w:r w:rsidR="00BB3FB7" w:rsidRPr="00526771">
        <w:rPr>
          <w:rFonts w:ascii="SBL Greek" w:hAnsi="SBL Greek" w:cs="Cambria Math"/>
          <w:lang w:val="el-GR" w:bidi="he-IL"/>
        </w:rPr>
        <w:t>ἐ</w:t>
      </w:r>
      <w:r w:rsidR="00BB3FB7" w:rsidRPr="00526771">
        <w:rPr>
          <w:rFonts w:ascii="SBL Greek" w:hAnsi="SBL Greek" w:cs="Times New Roman"/>
          <w:lang w:val="el-GR" w:bidi="he-IL"/>
        </w:rPr>
        <w:t>ν</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τ</w:t>
      </w:r>
      <w:r w:rsidR="00BB3FB7" w:rsidRPr="00526771">
        <w:rPr>
          <w:rFonts w:ascii="SBL Greek" w:hAnsi="SBL Greek" w:cs="Cambria Math"/>
          <w:lang w:val="el-GR" w:bidi="he-IL"/>
        </w:rPr>
        <w:t>ῷ</w:t>
      </w:r>
      <w:r w:rsidR="00BB3FB7" w:rsidRPr="00526771">
        <w:rPr>
          <w:rFonts w:ascii="SBL Greek" w:hAnsi="SBL Greek" w:cs="Times New Roman"/>
          <w:lang w:bidi="he-IL"/>
        </w:rPr>
        <w:t xml:space="preserve"> </w:t>
      </w:r>
      <w:r w:rsidR="00BB3FB7" w:rsidRPr="0025216D">
        <w:rPr>
          <w:rFonts w:ascii="SBL Greek" w:hAnsi="SBL Greek" w:cs="Times New Roman"/>
          <w:lang w:val="el-GR" w:bidi="he-IL"/>
        </w:rPr>
        <w:t>να</w:t>
      </w:r>
      <w:r w:rsidR="00BB3FB7" w:rsidRPr="0025216D">
        <w:rPr>
          <w:rFonts w:ascii="SBL Greek" w:hAnsi="SBL Greek" w:cs="Cambria Math"/>
          <w:lang w:val="el-GR" w:bidi="he-IL"/>
        </w:rPr>
        <w:t>ῷ</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το</w:t>
      </w:r>
      <w:r w:rsidR="00BB3FB7" w:rsidRPr="00526771">
        <w:rPr>
          <w:rFonts w:ascii="SBL Greek" w:hAnsi="SBL Greek" w:cs="Cambria Math"/>
          <w:lang w:val="el-GR" w:bidi="he-IL"/>
        </w:rPr>
        <w:t>ῦ</w:t>
      </w:r>
      <w:r w:rsidR="00BB3FB7" w:rsidRPr="00526771">
        <w:rPr>
          <w:rFonts w:ascii="SBL Greek" w:hAnsi="SBL Greek" w:cs="Times New Roman"/>
          <w:lang w:bidi="he-IL"/>
        </w:rPr>
        <w:t xml:space="preserve"> </w:t>
      </w:r>
      <w:r w:rsidR="00BB3FB7" w:rsidRPr="0025216D">
        <w:rPr>
          <w:rFonts w:ascii="SBL Greek" w:hAnsi="SBL Greek" w:cs="Times New Roman"/>
          <w:lang w:val="el-GR" w:bidi="he-IL"/>
        </w:rPr>
        <w:t>θεο</w:t>
      </w:r>
      <w:r w:rsidR="00BB3FB7" w:rsidRPr="0025216D">
        <w:rPr>
          <w:rFonts w:ascii="SBL Greek" w:hAnsi="SBL Greek" w:cs="Cambria Math"/>
          <w:lang w:val="el-GR" w:bidi="he-IL"/>
        </w:rPr>
        <w:t>ῦ</w:t>
      </w:r>
      <w:r w:rsidR="00BB3FB7" w:rsidRPr="00526771">
        <w:rPr>
          <w:rFonts w:ascii="SBL Greek" w:hAnsi="SBL Greek" w:cs="Times New Roman"/>
          <w:lang w:bidi="he-IL"/>
        </w:rPr>
        <w:t xml:space="preserve"> </w:t>
      </w:r>
      <w:r w:rsidR="00BB3FB7" w:rsidRPr="00526771">
        <w:rPr>
          <w:rFonts w:ascii="SBL Greek" w:hAnsi="SBL Greek" w:cs="Times New Roman"/>
          <w:lang w:val="el-GR" w:bidi="he-IL"/>
        </w:rPr>
        <w:t>μου</w:t>
      </w:r>
      <w:r w:rsidR="00BB3FB7" w:rsidRPr="00526771">
        <w:rPr>
          <w:rFonts w:ascii="SBL Greek" w:hAnsi="SBL Greek" w:cs="Times New Roman"/>
          <w:sz w:val="20"/>
          <w:szCs w:val="20"/>
          <w:lang w:bidi="he-IL"/>
        </w:rPr>
        <w:t xml:space="preserve"> </w:t>
      </w:r>
      <w:r w:rsidR="00BB3FB7" w:rsidRPr="00526771">
        <w:rPr>
          <w:rFonts w:cs="Times New Roman"/>
          <w:szCs w:val="28"/>
        </w:rPr>
        <w:t>(Rev 3:12).</w:t>
      </w:r>
    </w:p>
    <w:p w:rsidR="00BB3FB7" w:rsidRPr="003A19C5" w:rsidRDefault="00BB3FB7" w:rsidP="00BB3FB7">
      <w:pPr>
        <w:pStyle w:val="ListNumber"/>
        <w:numPr>
          <w:ilvl w:val="0"/>
          <w:numId w:val="0"/>
        </w:numPr>
        <w:spacing w:after="120"/>
        <w:ind w:left="720"/>
        <w:rPr>
          <w:rFonts w:cs="Times New Roman"/>
          <w:szCs w:val="28"/>
        </w:rPr>
      </w:pPr>
      <w:r w:rsidRPr="003A19C5">
        <w:rPr>
          <w:rFonts w:cs="Times New Roman"/>
          <w:b/>
          <w:lang w:bidi="he-IL"/>
        </w:rPr>
        <w:t>The one who conquers</w:t>
      </w:r>
      <w:r>
        <w:rPr>
          <w:rFonts w:cs="Times New Roman"/>
          <w:lang w:bidi="he-IL"/>
        </w:rPr>
        <w:t xml:space="preserve"> </w:t>
      </w:r>
      <w:r w:rsidRPr="003A19C5">
        <w:rPr>
          <w:rFonts w:cs="Times New Roman"/>
          <w:i/>
          <w:lang w:bidi="he-IL"/>
        </w:rPr>
        <w:t xml:space="preserve">(nom., </w:t>
      </w:r>
      <w:r>
        <w:rPr>
          <w:rFonts w:cs="Times New Roman"/>
          <w:i/>
          <w:lang w:bidi="he-IL"/>
        </w:rPr>
        <w:t>pendant</w:t>
      </w:r>
      <w:r w:rsidRPr="003A19C5">
        <w:rPr>
          <w:rFonts w:cs="Times New Roman"/>
          <w:i/>
          <w:lang w:bidi="he-IL"/>
        </w:rPr>
        <w:t>)</w:t>
      </w:r>
      <w:r>
        <w:rPr>
          <w:rFonts w:cs="Times New Roman"/>
          <w:lang w:bidi="he-IL"/>
        </w:rPr>
        <w:t xml:space="preserve"> I will make </w:t>
      </w:r>
      <w:r w:rsidRPr="00254651">
        <w:rPr>
          <w:rFonts w:cs="Times New Roman"/>
          <w:b/>
          <w:lang w:bidi="he-IL"/>
        </w:rPr>
        <w:t xml:space="preserve">him </w:t>
      </w:r>
      <w:r w:rsidRPr="003A19C5">
        <w:rPr>
          <w:rFonts w:cs="Times New Roman"/>
          <w:i/>
          <w:lang w:bidi="he-IL"/>
        </w:rPr>
        <w:t>(acc., direct object)</w:t>
      </w:r>
      <w:r>
        <w:rPr>
          <w:rFonts w:cs="Times New Roman"/>
          <w:lang w:bidi="he-IL"/>
        </w:rPr>
        <w:t xml:space="preserve"> [to be] </w:t>
      </w:r>
      <w:r w:rsidRPr="003A19C5">
        <w:rPr>
          <w:rFonts w:cs="Times New Roman"/>
          <w:b/>
          <w:lang w:bidi="he-IL"/>
        </w:rPr>
        <w:t>a pillar</w:t>
      </w:r>
      <w:r>
        <w:rPr>
          <w:rFonts w:cs="Times New Roman"/>
          <w:lang w:bidi="he-IL"/>
        </w:rPr>
        <w:t xml:space="preserve"> </w:t>
      </w:r>
      <w:r w:rsidRPr="003A19C5">
        <w:rPr>
          <w:rFonts w:cs="Times New Roman"/>
          <w:i/>
          <w:lang w:bidi="he-IL"/>
        </w:rPr>
        <w:t xml:space="preserve">(acc., double) </w:t>
      </w:r>
      <w:r>
        <w:rPr>
          <w:rFonts w:cs="Times New Roman"/>
          <w:lang w:bidi="he-IL"/>
        </w:rPr>
        <w:t>in the temple of God.</w:t>
      </w:r>
    </w:p>
    <w:p w:rsidR="00BB3FB7" w:rsidRPr="0099111C" w:rsidRDefault="00BB3FB7" w:rsidP="00BB3FB7">
      <w:pPr>
        <w:pStyle w:val="ListNumber"/>
        <w:spacing w:after="120"/>
        <w:rPr>
          <w:rFonts w:cs="Times New Roman"/>
          <w:szCs w:val="28"/>
        </w:rPr>
      </w:pPr>
      <w:r>
        <w:rPr>
          <w:rFonts w:ascii="SBL Greek" w:hAnsi="SBL Greek" w:cs="SBL Greek"/>
          <w:color w:val="auto"/>
          <w:szCs w:val="24"/>
          <w:lang w:val="el-GR" w:bidi="he-IL"/>
        </w:rPr>
        <w:t>καὶ</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ἰδοὺ</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ἐγὼ</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μεθ᾽</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ὑμῶν</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εἰμι</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πάσας</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τὰς</w:t>
      </w:r>
      <w:r w:rsidRPr="00DF5DFA">
        <w:rPr>
          <w:rFonts w:ascii="SBL Greek" w:hAnsi="SBL Greek" w:cs="SBL Greek"/>
          <w:color w:val="auto"/>
          <w:szCs w:val="24"/>
          <w:lang w:bidi="he-IL"/>
        </w:rPr>
        <w:t xml:space="preserve"> </w:t>
      </w:r>
      <w:r w:rsidRPr="00DF5DFA">
        <w:rPr>
          <w:rFonts w:ascii="SBL Greek" w:hAnsi="SBL Greek" w:cs="SBL Greek"/>
          <w:color w:val="auto"/>
          <w:szCs w:val="24"/>
          <w:u w:val="single"/>
          <w:lang w:val="el-GR" w:bidi="he-IL"/>
        </w:rPr>
        <w:t>ἡμέρας</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ἕως</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τῆς</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συντελείας</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DF5DFA">
        <w:rPr>
          <w:rFonts w:ascii="SBL Greek" w:hAnsi="SBL Greek" w:cs="SBL Greek"/>
          <w:color w:val="auto"/>
          <w:szCs w:val="24"/>
          <w:lang w:bidi="he-IL"/>
        </w:rPr>
        <w:t xml:space="preserve"> </w:t>
      </w:r>
      <w:r>
        <w:rPr>
          <w:rFonts w:ascii="SBL Greek" w:hAnsi="SBL Greek" w:cs="SBL Greek"/>
          <w:color w:val="auto"/>
          <w:szCs w:val="24"/>
          <w:lang w:val="el-GR" w:bidi="he-IL"/>
        </w:rPr>
        <w:t>αἰῶνος</w:t>
      </w:r>
      <w:r>
        <w:rPr>
          <w:rFonts w:cs="Times New Roman"/>
          <w:color w:val="auto"/>
          <w:szCs w:val="24"/>
          <w:lang w:bidi="he-IL"/>
        </w:rPr>
        <w:t xml:space="preserve"> (Matt 28:20).</w:t>
      </w:r>
    </w:p>
    <w:p w:rsidR="00BB3FB7" w:rsidRPr="0099111C" w:rsidRDefault="00BB3FB7" w:rsidP="00BB3FB7">
      <w:pPr>
        <w:pStyle w:val="ListNumber"/>
        <w:numPr>
          <w:ilvl w:val="0"/>
          <w:numId w:val="0"/>
        </w:numPr>
        <w:spacing w:after="120"/>
        <w:ind w:left="720"/>
        <w:rPr>
          <w:rFonts w:cs="Times New Roman"/>
          <w:szCs w:val="28"/>
        </w:rPr>
      </w:pPr>
      <w:r>
        <w:rPr>
          <w:rFonts w:cs="Times New Roman"/>
          <w:szCs w:val="28"/>
        </w:rPr>
        <w:t xml:space="preserve">And behold, I am with you all the </w:t>
      </w:r>
      <w:r w:rsidRPr="00DF5DFA">
        <w:rPr>
          <w:rFonts w:cs="Times New Roman"/>
          <w:b/>
          <w:szCs w:val="28"/>
        </w:rPr>
        <w:t>days</w:t>
      </w:r>
      <w:r>
        <w:rPr>
          <w:rFonts w:cs="Times New Roman"/>
          <w:szCs w:val="28"/>
        </w:rPr>
        <w:t xml:space="preserve"> </w:t>
      </w:r>
      <w:r w:rsidRPr="00195DF8">
        <w:rPr>
          <w:rFonts w:cs="Times New Roman"/>
          <w:i/>
          <w:szCs w:val="28"/>
        </w:rPr>
        <w:t>(acc., measure [time])</w:t>
      </w:r>
      <w:r>
        <w:rPr>
          <w:rFonts w:cs="Times New Roman"/>
          <w:szCs w:val="28"/>
        </w:rPr>
        <w:t xml:space="preserve"> until the end of the age.</w:t>
      </w:r>
    </w:p>
    <w:p w:rsidR="00BB3FB7" w:rsidRDefault="00BB3FB7" w:rsidP="00BB3FB7">
      <w:pPr>
        <w:widowControl/>
        <w:tabs>
          <w:tab w:val="clear" w:pos="720"/>
        </w:tabs>
        <w:spacing w:after="200" w:line="276" w:lineRule="auto"/>
      </w:pPr>
      <w:r>
        <w:br w:type="page"/>
      </w:r>
    </w:p>
    <w:p w:rsidR="00BB3FB7" w:rsidRDefault="00AD6BBD" w:rsidP="00BB3FB7">
      <w:pPr>
        <w:pStyle w:val="Heading1"/>
        <w:spacing w:before="0" w:line="240" w:lineRule="auto"/>
      </w:pPr>
      <w:r>
        <w:t>CHAPTER 3</w:t>
      </w:r>
      <w:r w:rsidR="00BB3FB7">
        <w:t xml:space="preserve"> – GENITIVE</w:t>
      </w:r>
      <w:r w:rsidR="0032635F">
        <w:t xml:space="preserve"> CASE</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Default="00DA5E12" w:rsidP="008725A7">
      <w:pPr>
        <w:spacing w:after="240" w:line="240" w:lineRule="auto"/>
        <w:rPr>
          <w:szCs w:val="24"/>
        </w:rPr>
      </w:pPr>
      <w:r>
        <w:t>In each of the following examples, determine the specific use of the genitive case based on the categories provided in this chapter.</w:t>
      </w:r>
    </w:p>
    <w:p w:rsidR="00BB3FB7" w:rsidRPr="00EE5FA3"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ὁ</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μικρότερος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τῇ</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βασιλείᾳ</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τῶν</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οὐρανῶν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μείζων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αὐτοῦ</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ἐστιν</w:t>
      </w:r>
      <w:r w:rsidRPr="00EE5FA3">
        <w:rPr>
          <w:rFonts w:cs="Times New Roman"/>
          <w:szCs w:val="24"/>
        </w:rPr>
        <w:t xml:space="preserve"> (Matt 11:11).</w:t>
      </w:r>
    </w:p>
    <w:p w:rsidR="00BB3FB7" w:rsidRPr="005134BF" w:rsidRDefault="00BB3FB7" w:rsidP="00BB3FB7">
      <w:pPr>
        <w:pStyle w:val="ListParagraph"/>
        <w:widowControl/>
        <w:tabs>
          <w:tab w:val="clear" w:pos="720"/>
        </w:tabs>
        <w:spacing w:after="120" w:line="240" w:lineRule="auto"/>
        <w:contextualSpacing w:val="0"/>
        <w:rPr>
          <w:szCs w:val="24"/>
        </w:rPr>
      </w:pPr>
      <w:r>
        <w:rPr>
          <w:szCs w:val="24"/>
        </w:rPr>
        <w:t xml:space="preserve">But the least in the kingdom of </w:t>
      </w:r>
      <w:r w:rsidRPr="005134BF">
        <w:rPr>
          <w:b/>
          <w:szCs w:val="24"/>
        </w:rPr>
        <w:t>heaven</w:t>
      </w:r>
      <w:r>
        <w:rPr>
          <w:szCs w:val="24"/>
        </w:rPr>
        <w:t xml:space="preserve"> </w:t>
      </w:r>
      <w:r w:rsidRPr="005134BF">
        <w:rPr>
          <w:i/>
          <w:szCs w:val="24"/>
        </w:rPr>
        <w:t>(descriptive</w:t>
      </w:r>
      <w:r>
        <w:rPr>
          <w:i/>
          <w:szCs w:val="24"/>
        </w:rPr>
        <w:t xml:space="preserve"> or</w:t>
      </w:r>
      <w:r w:rsidRPr="005134BF">
        <w:rPr>
          <w:i/>
          <w:szCs w:val="24"/>
        </w:rPr>
        <w:t xml:space="preserve"> attributive</w:t>
      </w:r>
      <w:r>
        <w:rPr>
          <w:i/>
          <w:szCs w:val="24"/>
        </w:rPr>
        <w:t xml:space="preserve"> [heavenly kingdom] or</w:t>
      </w:r>
      <w:r w:rsidRPr="005134BF">
        <w:rPr>
          <w:i/>
          <w:szCs w:val="24"/>
        </w:rPr>
        <w:t xml:space="preserve"> possessive</w:t>
      </w:r>
      <w:r>
        <w:rPr>
          <w:i/>
          <w:szCs w:val="24"/>
        </w:rPr>
        <w:t xml:space="preserve"> [cf. kingdom of God</w:t>
      </w:r>
      <w:r w:rsidRPr="005134BF">
        <w:rPr>
          <w:i/>
          <w:szCs w:val="24"/>
        </w:rPr>
        <w:t>?</w:t>
      </w:r>
      <w:r w:rsidR="00D63B4C">
        <w:rPr>
          <w:i/>
          <w:szCs w:val="24"/>
        </w:rPr>
        <w:t>]</w:t>
      </w:r>
      <w:r w:rsidRPr="005134BF">
        <w:rPr>
          <w:i/>
          <w:szCs w:val="24"/>
        </w:rPr>
        <w:t>)</w:t>
      </w:r>
      <w:r>
        <w:rPr>
          <w:szCs w:val="24"/>
        </w:rPr>
        <w:t xml:space="preserve"> is greater than </w:t>
      </w:r>
      <w:r w:rsidRPr="005134BF">
        <w:rPr>
          <w:b/>
          <w:szCs w:val="24"/>
        </w:rPr>
        <w:t>he</w:t>
      </w:r>
      <w:r>
        <w:rPr>
          <w:szCs w:val="24"/>
        </w:rPr>
        <w:t xml:space="preserve"> </w:t>
      </w:r>
      <w:r w:rsidRPr="005134BF">
        <w:rPr>
          <w:i/>
          <w:szCs w:val="24"/>
        </w:rPr>
        <w:t>(comparison)</w:t>
      </w:r>
      <w:r>
        <w:rPr>
          <w:szCs w:val="24"/>
        </w:rPr>
        <w:t>.</w:t>
      </w:r>
    </w:p>
    <w:p w:rsidR="00BB3FB7" w:rsidRPr="005134BF"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ἐμβὰς</w:t>
      </w:r>
      <w:r>
        <w:rPr>
          <w:rFonts w:cs="Times New Roman"/>
          <w:color w:val="auto"/>
          <w:szCs w:val="24"/>
          <w:lang w:bidi="he-IL"/>
        </w:rPr>
        <w:t xml:space="preserve"> </w:t>
      </w:r>
      <w:r>
        <w:rPr>
          <w:rFonts w:ascii="SBL Greek" w:hAnsi="SBL Greek" w:cs="SBL Greek"/>
          <w:color w:val="auto"/>
          <w:szCs w:val="24"/>
          <w:lang w:val="el-GR" w:bidi="he-IL"/>
        </w:rPr>
        <w:t>δὲ</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ἓν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τῶν</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πλοίων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ὃ</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ἦν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Σίμωνος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ἠρώτησεν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αὐτ</w:t>
      </w:r>
      <w:r w:rsidRPr="007007FD">
        <w:rPr>
          <w:rFonts w:ascii="SBL Greek" w:hAnsi="SBL Greek" w:cs="SBL Greek"/>
          <w:color w:val="auto"/>
          <w:szCs w:val="24"/>
          <w:lang w:val="el-GR" w:bidi="he-IL"/>
        </w:rPr>
        <w:t>ό</w:t>
      </w:r>
      <w:r>
        <w:rPr>
          <w:rFonts w:ascii="SBL Greek" w:hAnsi="SBL Greek" w:cs="SBL Greek"/>
          <w:color w:val="auto"/>
          <w:szCs w:val="24"/>
          <w:lang w:val="el-GR" w:bidi="he-IL"/>
        </w:rPr>
        <w:t>ν</w:t>
      </w:r>
      <w:r>
        <w:rPr>
          <w:rFonts w:ascii="Arial" w:hAnsi="Arial" w:cs="Arial"/>
          <w:color w:val="auto"/>
          <w:sz w:val="20"/>
          <w:szCs w:val="20"/>
          <w:lang w:bidi="he-IL"/>
        </w:rPr>
        <w:t xml:space="preserve"> </w:t>
      </w:r>
      <w:r w:rsidRPr="00EE5FA3">
        <w:rPr>
          <w:rFonts w:cs="Times New Roman"/>
          <w:szCs w:val="24"/>
        </w:rPr>
        <w:t>(Luke 5:3).</w:t>
      </w:r>
    </w:p>
    <w:p w:rsidR="00BB3FB7" w:rsidRPr="005134BF" w:rsidRDefault="00BB3FB7" w:rsidP="00BB3FB7">
      <w:pPr>
        <w:pStyle w:val="ListParagraph"/>
        <w:widowControl/>
        <w:tabs>
          <w:tab w:val="clear" w:pos="720"/>
        </w:tabs>
        <w:spacing w:after="120" w:line="240" w:lineRule="auto"/>
        <w:contextualSpacing w:val="0"/>
        <w:rPr>
          <w:rFonts w:cs="Times New Roman"/>
          <w:szCs w:val="24"/>
        </w:rPr>
      </w:pPr>
      <w:r>
        <w:rPr>
          <w:rFonts w:cs="Times New Roman"/>
          <w:color w:val="auto"/>
          <w:szCs w:val="24"/>
          <w:lang w:bidi="he-IL"/>
        </w:rPr>
        <w:t xml:space="preserve">And getting in to one </w:t>
      </w:r>
      <w:r w:rsidRPr="005134BF">
        <w:rPr>
          <w:rFonts w:cs="Times New Roman"/>
          <w:b/>
          <w:color w:val="auto"/>
          <w:szCs w:val="24"/>
          <w:lang w:bidi="he-IL"/>
        </w:rPr>
        <w:t>of the boats</w:t>
      </w:r>
      <w:r>
        <w:rPr>
          <w:rFonts w:cs="Times New Roman"/>
          <w:color w:val="auto"/>
          <w:szCs w:val="24"/>
          <w:lang w:bidi="he-IL"/>
        </w:rPr>
        <w:t xml:space="preserve"> </w:t>
      </w:r>
      <w:r w:rsidRPr="005134BF">
        <w:rPr>
          <w:rFonts w:cs="Times New Roman"/>
          <w:i/>
          <w:color w:val="auto"/>
          <w:szCs w:val="24"/>
          <w:lang w:bidi="he-IL"/>
        </w:rPr>
        <w:t>(</w:t>
      </w:r>
      <w:proofErr w:type="spellStart"/>
      <w:r w:rsidRPr="005134BF">
        <w:rPr>
          <w:rFonts w:cs="Times New Roman"/>
          <w:i/>
          <w:color w:val="auto"/>
          <w:szCs w:val="24"/>
          <w:lang w:bidi="he-IL"/>
        </w:rPr>
        <w:t>p</w:t>
      </w:r>
      <w:r>
        <w:rPr>
          <w:rFonts w:cs="Times New Roman"/>
          <w:i/>
          <w:color w:val="auto"/>
          <w:szCs w:val="24"/>
          <w:lang w:bidi="he-IL"/>
        </w:rPr>
        <w:t>a</w:t>
      </w:r>
      <w:r w:rsidRPr="005134BF">
        <w:rPr>
          <w:rFonts w:cs="Times New Roman"/>
          <w:i/>
          <w:color w:val="auto"/>
          <w:szCs w:val="24"/>
          <w:lang w:bidi="he-IL"/>
        </w:rPr>
        <w:t>rtative</w:t>
      </w:r>
      <w:proofErr w:type="spellEnd"/>
      <w:r w:rsidRPr="005134BF">
        <w:rPr>
          <w:rFonts w:cs="Times New Roman"/>
          <w:i/>
          <w:color w:val="auto"/>
          <w:szCs w:val="24"/>
          <w:lang w:bidi="he-IL"/>
        </w:rPr>
        <w:t>)</w:t>
      </w:r>
      <w:r>
        <w:rPr>
          <w:rFonts w:cs="Times New Roman"/>
          <w:color w:val="auto"/>
          <w:szCs w:val="24"/>
          <w:lang w:bidi="he-IL"/>
        </w:rPr>
        <w:t xml:space="preserve">, which was </w:t>
      </w:r>
      <w:r w:rsidRPr="006B165B">
        <w:rPr>
          <w:rFonts w:cs="Times New Roman"/>
          <w:b/>
          <w:color w:val="auto"/>
          <w:szCs w:val="24"/>
          <w:lang w:bidi="he-IL"/>
        </w:rPr>
        <w:t>Simon’s</w:t>
      </w:r>
      <w:r>
        <w:rPr>
          <w:rFonts w:cs="Times New Roman"/>
          <w:color w:val="auto"/>
          <w:szCs w:val="24"/>
          <w:lang w:bidi="he-IL"/>
        </w:rPr>
        <w:t xml:space="preserve"> (</w:t>
      </w:r>
      <w:r w:rsidRPr="00CE7818">
        <w:rPr>
          <w:rFonts w:cs="Times New Roman"/>
          <w:i/>
          <w:color w:val="auto"/>
          <w:szCs w:val="24"/>
          <w:lang w:bidi="he-IL"/>
        </w:rPr>
        <w:t>possession</w:t>
      </w:r>
      <w:r>
        <w:rPr>
          <w:rFonts w:cs="Times New Roman"/>
          <w:color w:val="auto"/>
          <w:szCs w:val="24"/>
          <w:lang w:bidi="he-IL"/>
        </w:rPr>
        <w:t>), he asked him.</w:t>
      </w:r>
    </w:p>
    <w:p w:rsidR="00BB3FB7" w:rsidRPr="006B165B"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μνημονεύετε</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τῆς</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γυναικὸς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Λώτ</w:t>
      </w:r>
      <w:r>
        <w:rPr>
          <w:rFonts w:ascii="Arial" w:hAnsi="Arial" w:cs="Arial"/>
          <w:color w:val="auto"/>
          <w:sz w:val="20"/>
          <w:szCs w:val="20"/>
          <w:lang w:bidi="he-IL"/>
        </w:rPr>
        <w:t xml:space="preserve"> </w:t>
      </w:r>
      <w:r w:rsidRPr="00EE5FA3">
        <w:rPr>
          <w:rFonts w:cs="Times New Roman"/>
          <w:szCs w:val="24"/>
        </w:rPr>
        <w:t>(Luke 17:32).</w:t>
      </w:r>
    </w:p>
    <w:p w:rsidR="00BB3FB7" w:rsidRPr="006B165B" w:rsidRDefault="00BB3FB7" w:rsidP="00BB3FB7">
      <w:pPr>
        <w:pStyle w:val="ListParagraph"/>
        <w:widowControl/>
        <w:tabs>
          <w:tab w:val="clear" w:pos="720"/>
        </w:tabs>
        <w:spacing w:after="120" w:line="240" w:lineRule="auto"/>
        <w:contextualSpacing w:val="0"/>
        <w:rPr>
          <w:rFonts w:cs="Times New Roman"/>
          <w:szCs w:val="24"/>
        </w:rPr>
      </w:pPr>
      <w:r w:rsidRPr="006B165B">
        <w:rPr>
          <w:rFonts w:cs="Times New Roman"/>
          <w:color w:val="auto"/>
          <w:szCs w:val="24"/>
          <w:lang w:bidi="he-IL"/>
        </w:rPr>
        <w:t xml:space="preserve">Remember </w:t>
      </w:r>
      <w:r w:rsidRPr="006B165B">
        <w:rPr>
          <w:rFonts w:cs="Times New Roman"/>
          <w:b/>
          <w:color w:val="auto"/>
          <w:szCs w:val="24"/>
          <w:lang w:bidi="he-IL"/>
        </w:rPr>
        <w:t>the wife</w:t>
      </w:r>
      <w:r>
        <w:rPr>
          <w:rFonts w:cs="Times New Roman"/>
          <w:color w:val="auto"/>
          <w:szCs w:val="24"/>
          <w:lang w:bidi="he-IL"/>
        </w:rPr>
        <w:t xml:space="preserve"> </w:t>
      </w:r>
      <w:r w:rsidRPr="006B165B">
        <w:rPr>
          <w:rFonts w:cs="Times New Roman"/>
          <w:i/>
          <w:color w:val="auto"/>
          <w:szCs w:val="24"/>
          <w:lang w:bidi="he-IL"/>
        </w:rPr>
        <w:t>(direct object)</w:t>
      </w:r>
      <w:r>
        <w:rPr>
          <w:rFonts w:cs="Times New Roman"/>
          <w:color w:val="auto"/>
          <w:szCs w:val="24"/>
          <w:lang w:bidi="he-IL"/>
        </w:rPr>
        <w:t xml:space="preserve"> of Lot.</w:t>
      </w:r>
    </w:p>
    <w:p w:rsidR="00BB3FB7" w:rsidRPr="006B165B"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καὶ</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Σίμων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ὁ</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ζηλωτὴς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Ἰούδας</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Ἰακώβου</w:t>
      </w:r>
      <w:r>
        <w:rPr>
          <w:rFonts w:ascii="Arial" w:hAnsi="Arial" w:cs="Arial"/>
          <w:color w:val="auto"/>
          <w:sz w:val="20"/>
          <w:szCs w:val="20"/>
          <w:lang w:bidi="he-IL"/>
        </w:rPr>
        <w:t xml:space="preserve"> </w:t>
      </w:r>
      <w:r w:rsidRPr="00EE5FA3">
        <w:rPr>
          <w:rFonts w:cs="Times New Roman"/>
          <w:szCs w:val="24"/>
        </w:rPr>
        <w:t>(Acts 1:13).</w:t>
      </w:r>
    </w:p>
    <w:p w:rsidR="00BB3FB7" w:rsidRPr="006B165B" w:rsidRDefault="00BB3FB7" w:rsidP="00BB3FB7">
      <w:pPr>
        <w:pStyle w:val="ListParagraph"/>
        <w:widowControl/>
        <w:tabs>
          <w:tab w:val="clear" w:pos="720"/>
        </w:tabs>
        <w:spacing w:after="120" w:line="240" w:lineRule="auto"/>
        <w:contextualSpacing w:val="0"/>
        <w:rPr>
          <w:rFonts w:cs="Times New Roman"/>
          <w:szCs w:val="24"/>
        </w:rPr>
      </w:pPr>
      <w:r>
        <w:rPr>
          <w:rFonts w:cs="Times New Roman"/>
          <w:color w:val="auto"/>
          <w:szCs w:val="24"/>
          <w:lang w:bidi="he-IL"/>
        </w:rPr>
        <w:t>And Simon the Zealot</w:t>
      </w:r>
      <w:r w:rsidRPr="006B165B">
        <w:rPr>
          <w:rFonts w:cs="Times New Roman"/>
          <w:color w:val="auto"/>
          <w:szCs w:val="24"/>
          <w:lang w:bidi="he-IL"/>
        </w:rPr>
        <w:t xml:space="preserve"> and Judas [son of] </w:t>
      </w:r>
      <w:r w:rsidRPr="006B165B">
        <w:rPr>
          <w:rFonts w:cs="Times New Roman"/>
          <w:b/>
          <w:color w:val="auto"/>
          <w:szCs w:val="24"/>
          <w:lang w:bidi="he-IL"/>
        </w:rPr>
        <w:t>James</w:t>
      </w:r>
      <w:r>
        <w:rPr>
          <w:rFonts w:cs="Times New Roman"/>
          <w:color w:val="auto"/>
          <w:szCs w:val="24"/>
          <w:lang w:bidi="he-IL"/>
        </w:rPr>
        <w:t xml:space="preserve"> </w:t>
      </w:r>
      <w:r w:rsidRPr="006B165B">
        <w:rPr>
          <w:rFonts w:cs="Times New Roman"/>
          <w:i/>
          <w:color w:val="auto"/>
          <w:szCs w:val="24"/>
          <w:lang w:bidi="he-IL"/>
        </w:rPr>
        <w:t>(relationship)</w:t>
      </w:r>
      <w:r w:rsidRPr="006B165B">
        <w:rPr>
          <w:rFonts w:cs="Times New Roman"/>
          <w:color w:val="auto"/>
          <w:szCs w:val="24"/>
          <w:lang w:bidi="he-IL"/>
        </w:rPr>
        <w:t>.</w:t>
      </w:r>
    </w:p>
    <w:p w:rsidR="00BB3FB7" w:rsidRPr="006B165B"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τήν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τε</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ἐπαγγελίαν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τοῦ</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πνεύματος</w:t>
      </w:r>
      <w:r w:rsidRPr="006B165B">
        <w:rPr>
          <w:rFonts w:ascii="SBL Greek" w:hAnsi="SBL Greek" w:cs="SBL Greek"/>
          <w:color w:val="auto"/>
          <w:szCs w:val="24"/>
          <w:lang w:bidi="he-IL"/>
        </w:rPr>
        <w:t xml:space="preserve"> </w:t>
      </w:r>
      <w:r w:rsidRPr="00D63B4C">
        <w:rPr>
          <w:rFonts w:ascii="SBL Greek" w:hAnsi="SBL Greek" w:cs="SBL Greek"/>
          <w:color w:val="auto"/>
          <w:szCs w:val="24"/>
          <w:u w:val="single"/>
          <w:lang w:val="el-GR" w:bidi="he-IL"/>
        </w:rPr>
        <w:t>τοῦ</w:t>
      </w:r>
      <w:r w:rsidRPr="00D63B4C">
        <w:rPr>
          <w:rFonts w:ascii="SBL Greek" w:hAnsi="SBL Greek" w:cs="SBL Greek"/>
          <w:color w:val="auto"/>
          <w:szCs w:val="24"/>
          <w:u w:val="single"/>
          <w:lang w:bidi="he-IL"/>
        </w:rPr>
        <w:t xml:space="preserve"> </w:t>
      </w:r>
      <w:r w:rsidRPr="00D63B4C">
        <w:rPr>
          <w:rFonts w:ascii="SBL Greek" w:hAnsi="SBL Greek" w:cs="SBL Greek"/>
          <w:color w:val="auto"/>
          <w:szCs w:val="24"/>
          <w:u w:val="single"/>
          <w:lang w:val="el-GR" w:bidi="he-IL"/>
        </w:rPr>
        <w:t>ἁγίου</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λαβὼν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παρὰ</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τοῦ</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πατρός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ἐξέχεεν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τοῦτο</w:t>
      </w:r>
      <w:r>
        <w:rPr>
          <w:rFonts w:ascii="Arial" w:hAnsi="Arial" w:cs="Arial"/>
          <w:color w:val="auto"/>
          <w:sz w:val="20"/>
          <w:szCs w:val="20"/>
          <w:lang w:bidi="he-IL"/>
        </w:rPr>
        <w:t xml:space="preserve"> </w:t>
      </w:r>
      <w:r w:rsidRPr="00EE5FA3">
        <w:rPr>
          <w:rFonts w:cs="Times New Roman"/>
          <w:szCs w:val="24"/>
        </w:rPr>
        <w:t>(Acts 2:33).</w:t>
      </w:r>
    </w:p>
    <w:p w:rsidR="00BB3FB7" w:rsidRPr="006B165B" w:rsidRDefault="00BB3FB7" w:rsidP="00BB3FB7">
      <w:pPr>
        <w:widowControl/>
        <w:tabs>
          <w:tab w:val="clear" w:pos="720"/>
        </w:tabs>
        <w:spacing w:after="120" w:line="240" w:lineRule="auto"/>
        <w:ind w:left="720"/>
        <w:rPr>
          <w:szCs w:val="24"/>
        </w:rPr>
      </w:pPr>
      <w:r>
        <w:rPr>
          <w:szCs w:val="24"/>
        </w:rPr>
        <w:t xml:space="preserve">And receiving from </w:t>
      </w:r>
      <w:r w:rsidRPr="00944DCB">
        <w:rPr>
          <w:b/>
          <w:szCs w:val="24"/>
        </w:rPr>
        <w:t xml:space="preserve">the </w:t>
      </w:r>
      <w:r w:rsidRPr="006B165B">
        <w:rPr>
          <w:b/>
          <w:szCs w:val="24"/>
        </w:rPr>
        <w:t>Father</w:t>
      </w:r>
      <w:r>
        <w:rPr>
          <w:szCs w:val="24"/>
        </w:rPr>
        <w:t xml:space="preserve"> </w:t>
      </w:r>
      <w:r w:rsidRPr="006B165B">
        <w:rPr>
          <w:i/>
          <w:szCs w:val="24"/>
        </w:rPr>
        <w:t>(</w:t>
      </w:r>
      <w:r w:rsidR="00D63B4C">
        <w:rPr>
          <w:i/>
          <w:szCs w:val="24"/>
        </w:rPr>
        <w:t>source [</w:t>
      </w:r>
      <w:r w:rsidRPr="006B165B">
        <w:rPr>
          <w:i/>
          <w:szCs w:val="24"/>
        </w:rPr>
        <w:t>object of preposition</w:t>
      </w:r>
      <w:r w:rsidR="00D63B4C">
        <w:rPr>
          <w:i/>
          <w:szCs w:val="24"/>
        </w:rPr>
        <w:t>]</w:t>
      </w:r>
      <w:r w:rsidRPr="006B165B">
        <w:rPr>
          <w:i/>
          <w:szCs w:val="24"/>
        </w:rPr>
        <w:t>)</w:t>
      </w:r>
      <w:r>
        <w:rPr>
          <w:szCs w:val="24"/>
        </w:rPr>
        <w:t xml:space="preserve"> the promise </w:t>
      </w:r>
      <w:r w:rsidRPr="006B165B">
        <w:rPr>
          <w:b/>
          <w:szCs w:val="24"/>
        </w:rPr>
        <w:t>of the</w:t>
      </w:r>
      <w:r>
        <w:rPr>
          <w:szCs w:val="24"/>
        </w:rPr>
        <w:t xml:space="preserve"> </w:t>
      </w:r>
      <w:r w:rsidRPr="00D63B4C">
        <w:rPr>
          <w:b/>
          <w:szCs w:val="24"/>
        </w:rPr>
        <w:t>Holy</w:t>
      </w:r>
      <w:r w:rsidR="00D63B4C">
        <w:rPr>
          <w:szCs w:val="24"/>
        </w:rPr>
        <w:t xml:space="preserve"> </w:t>
      </w:r>
      <w:r w:rsidR="00D63B4C" w:rsidRPr="00D63B4C">
        <w:rPr>
          <w:i/>
          <w:szCs w:val="24"/>
        </w:rPr>
        <w:t>(attributive)</w:t>
      </w:r>
      <w:r>
        <w:rPr>
          <w:szCs w:val="24"/>
        </w:rPr>
        <w:t xml:space="preserve"> </w:t>
      </w:r>
      <w:r w:rsidRPr="006B165B">
        <w:rPr>
          <w:b/>
          <w:szCs w:val="24"/>
        </w:rPr>
        <w:t>Spirit</w:t>
      </w:r>
      <w:r>
        <w:rPr>
          <w:szCs w:val="24"/>
        </w:rPr>
        <w:t xml:space="preserve"> </w:t>
      </w:r>
      <w:r w:rsidRPr="006B165B">
        <w:rPr>
          <w:i/>
          <w:szCs w:val="24"/>
        </w:rPr>
        <w:t>(apposition),</w:t>
      </w:r>
      <w:r>
        <w:rPr>
          <w:szCs w:val="24"/>
        </w:rPr>
        <w:t xml:space="preserve"> he poured out this.</w:t>
      </w:r>
    </w:p>
    <w:p w:rsidR="00BB3FB7" w:rsidRPr="00944DCB"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καθὼς</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μαρτύριον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τοῦ</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Χριστοῦ</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ἐβεβαιώθη</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ὑμῖν</w:t>
      </w:r>
      <w:r>
        <w:rPr>
          <w:rFonts w:ascii="Arial" w:hAnsi="Arial" w:cs="Arial"/>
          <w:color w:val="auto"/>
          <w:sz w:val="20"/>
          <w:szCs w:val="20"/>
          <w:lang w:bidi="he-IL"/>
        </w:rPr>
        <w:t xml:space="preserve"> </w:t>
      </w:r>
      <w:r w:rsidRPr="00EE5FA3">
        <w:rPr>
          <w:rFonts w:cs="Times New Roman"/>
          <w:szCs w:val="24"/>
        </w:rPr>
        <w:t>(1 Cor 1:6).</w:t>
      </w:r>
    </w:p>
    <w:p w:rsidR="00BB3FB7" w:rsidRPr="00944DCB" w:rsidRDefault="00BB3FB7" w:rsidP="00BB3FB7">
      <w:pPr>
        <w:pStyle w:val="ListParagraph"/>
        <w:widowControl/>
        <w:tabs>
          <w:tab w:val="clear" w:pos="720"/>
        </w:tabs>
        <w:spacing w:after="120" w:line="240" w:lineRule="auto"/>
        <w:contextualSpacing w:val="0"/>
        <w:rPr>
          <w:rFonts w:cs="Times New Roman"/>
          <w:szCs w:val="24"/>
        </w:rPr>
      </w:pPr>
      <w:r>
        <w:rPr>
          <w:rFonts w:cs="Times New Roman"/>
          <w:color w:val="auto"/>
          <w:szCs w:val="24"/>
          <w:lang w:bidi="he-IL"/>
        </w:rPr>
        <w:t xml:space="preserve">Just as the testimony </w:t>
      </w:r>
      <w:r>
        <w:rPr>
          <w:rFonts w:cs="Times New Roman"/>
          <w:b/>
          <w:color w:val="auto"/>
          <w:szCs w:val="24"/>
          <w:lang w:bidi="he-IL"/>
        </w:rPr>
        <w:t>about</w:t>
      </w:r>
      <w:r w:rsidRPr="00944DCB">
        <w:rPr>
          <w:rFonts w:cs="Times New Roman"/>
          <w:b/>
          <w:color w:val="auto"/>
          <w:szCs w:val="24"/>
          <w:lang w:bidi="he-IL"/>
        </w:rPr>
        <w:t xml:space="preserve"> Christ</w:t>
      </w:r>
      <w:r>
        <w:rPr>
          <w:rFonts w:cs="Times New Roman"/>
          <w:color w:val="auto"/>
          <w:szCs w:val="24"/>
          <w:lang w:bidi="he-IL"/>
        </w:rPr>
        <w:t xml:space="preserve"> </w:t>
      </w:r>
      <w:r w:rsidRPr="00944DCB">
        <w:rPr>
          <w:rFonts w:cs="Times New Roman"/>
          <w:i/>
          <w:color w:val="auto"/>
          <w:szCs w:val="24"/>
          <w:lang w:bidi="he-IL"/>
        </w:rPr>
        <w:t>(</w:t>
      </w:r>
      <w:r>
        <w:rPr>
          <w:rFonts w:cs="Times New Roman"/>
          <w:i/>
          <w:color w:val="auto"/>
          <w:szCs w:val="24"/>
          <w:lang w:bidi="he-IL"/>
        </w:rPr>
        <w:t>objective</w:t>
      </w:r>
      <w:r w:rsidR="003C4177">
        <w:rPr>
          <w:rFonts w:cs="Times New Roman"/>
          <w:i/>
          <w:color w:val="auto"/>
          <w:szCs w:val="24"/>
          <w:lang w:bidi="he-IL"/>
        </w:rPr>
        <w:t>, content?</w:t>
      </w:r>
      <w:r>
        <w:rPr>
          <w:rFonts w:cs="Times New Roman"/>
          <w:i/>
          <w:color w:val="auto"/>
          <w:szCs w:val="24"/>
          <w:lang w:bidi="he-IL"/>
        </w:rPr>
        <w:t xml:space="preserve">) </w:t>
      </w:r>
      <w:r>
        <w:rPr>
          <w:rFonts w:cs="Times New Roman"/>
          <w:color w:val="auto"/>
          <w:szCs w:val="24"/>
          <w:lang w:bidi="he-IL"/>
        </w:rPr>
        <w:t>was confirmed among you.</w:t>
      </w:r>
    </w:p>
    <w:p w:rsidR="00BB3FB7" w:rsidRPr="00944DCB"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προσδεχόμενοι</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μακαρίαν</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ἐλπίδα</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ἐπιφάνειαν</w:t>
      </w:r>
      <w:r w:rsidRPr="007007FD">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τῆς</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δόξης</w:t>
      </w:r>
      <w:r w:rsidRPr="00CA6CE4">
        <w:rPr>
          <w:rFonts w:ascii="SBL Greek" w:hAnsi="SBL Greek" w:cs="SBL Greek"/>
          <w:color w:val="auto"/>
          <w:szCs w:val="24"/>
          <w:lang w:bidi="he-IL"/>
        </w:rPr>
        <w:t xml:space="preserve"> </w:t>
      </w:r>
      <w:r w:rsidRPr="00DF4D3E">
        <w:rPr>
          <w:rFonts w:ascii="SBL Greek" w:hAnsi="SBL Greek" w:cs="SBL Greek"/>
          <w:color w:val="auto"/>
          <w:szCs w:val="24"/>
          <w:u w:val="single"/>
          <w:lang w:val="el-GR" w:bidi="he-IL"/>
        </w:rPr>
        <w:t>τοῦ</w:t>
      </w:r>
      <w:r w:rsidRPr="00DF4D3E">
        <w:rPr>
          <w:rFonts w:ascii="SBL Greek" w:hAnsi="SBL Greek" w:cs="SBL Greek"/>
          <w:color w:val="auto"/>
          <w:szCs w:val="24"/>
          <w:u w:val="single"/>
          <w:lang w:bidi="he-IL"/>
        </w:rPr>
        <w:t xml:space="preserve"> </w:t>
      </w:r>
      <w:r w:rsidRPr="00DF4D3E">
        <w:rPr>
          <w:rFonts w:ascii="SBL Greek" w:hAnsi="SBL Greek" w:cs="SBL Greek"/>
          <w:color w:val="auto"/>
          <w:szCs w:val="24"/>
          <w:u w:val="single"/>
          <w:lang w:val="el-GR" w:bidi="he-IL"/>
        </w:rPr>
        <w:t>μεγάλου</w:t>
      </w:r>
      <w:r w:rsidRPr="00195DF8">
        <w:rPr>
          <w:rFonts w:ascii="SBL Greek" w:hAnsi="SBL Greek" w:cs="SBL Greek"/>
          <w:color w:val="auto"/>
          <w:szCs w:val="24"/>
          <w:lang w:bidi="he-IL"/>
        </w:rPr>
        <w:t xml:space="preserve"> </w:t>
      </w:r>
      <w:r w:rsidRPr="003C4177">
        <w:rPr>
          <w:rFonts w:ascii="SBL Greek" w:hAnsi="SBL Greek" w:cs="SBL Greek"/>
          <w:color w:val="auto"/>
          <w:szCs w:val="24"/>
          <w:u w:val="single"/>
          <w:lang w:val="el-GR" w:bidi="he-IL"/>
        </w:rPr>
        <w:t>θεοῦ</w:t>
      </w:r>
      <w:r w:rsidRPr="007007FD">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007FD">
        <w:rPr>
          <w:rFonts w:ascii="SBL Greek" w:hAnsi="SBL Greek" w:cs="SBL Greek"/>
          <w:color w:val="auto"/>
          <w:szCs w:val="24"/>
          <w:lang w:bidi="he-IL"/>
        </w:rPr>
        <w:t xml:space="preserve"> </w:t>
      </w:r>
      <w:r w:rsidRPr="00CA6CE4">
        <w:rPr>
          <w:rFonts w:ascii="SBL Greek" w:hAnsi="SBL Greek" w:cs="SBL Greek"/>
          <w:color w:val="auto"/>
          <w:szCs w:val="24"/>
          <w:lang w:val="el-GR" w:bidi="he-IL"/>
        </w:rPr>
        <w:t>σωτῆρος</w:t>
      </w:r>
      <w:r w:rsidRPr="00CA6CE4">
        <w:rPr>
          <w:rFonts w:ascii="SBL Greek" w:hAnsi="SBL Greek" w:cs="SBL Greek"/>
          <w:color w:val="auto"/>
          <w:szCs w:val="24"/>
          <w:lang w:bidi="he-IL"/>
        </w:rPr>
        <w:t xml:space="preserve"> </w:t>
      </w:r>
      <w:r w:rsidRPr="00CA6CE4">
        <w:rPr>
          <w:rFonts w:ascii="SBL Greek" w:hAnsi="SBL Greek" w:cs="SBL Greek"/>
          <w:color w:val="auto"/>
          <w:szCs w:val="24"/>
          <w:lang w:val="el-GR" w:bidi="he-IL"/>
        </w:rPr>
        <w:t>ἡμῶν</w:t>
      </w:r>
      <w:r w:rsidRPr="00CA6CE4">
        <w:rPr>
          <w:rFonts w:ascii="SBL Greek" w:hAnsi="SBL Greek" w:cs="SBL Greek"/>
          <w:color w:val="auto"/>
          <w:szCs w:val="24"/>
          <w:lang w:bidi="he-IL"/>
        </w:rPr>
        <w:t xml:space="preserve"> </w:t>
      </w:r>
      <w:r w:rsidRPr="007007FD">
        <w:rPr>
          <w:rFonts w:ascii="SBL Greek" w:hAnsi="SBL Greek" w:cs="SBL Greek"/>
          <w:color w:val="auto"/>
          <w:szCs w:val="24"/>
          <w:u w:val="single"/>
          <w:lang w:val="el-GR" w:bidi="he-IL"/>
        </w:rPr>
        <w:t>Ἰησοῦ</w:t>
      </w:r>
      <w:r w:rsidRPr="007007FD">
        <w:rPr>
          <w:rFonts w:ascii="SBL Greek" w:hAnsi="SBL Greek" w:cs="SBL Greek"/>
          <w:color w:val="auto"/>
          <w:szCs w:val="24"/>
          <w:u w:val="single"/>
          <w:lang w:bidi="he-IL"/>
        </w:rPr>
        <w:t xml:space="preserve"> </w:t>
      </w:r>
      <w:r w:rsidRPr="007007FD">
        <w:rPr>
          <w:rFonts w:ascii="SBL Greek" w:hAnsi="SBL Greek" w:cs="SBL Greek"/>
          <w:color w:val="auto"/>
          <w:szCs w:val="24"/>
          <w:u w:val="single"/>
          <w:lang w:val="el-GR" w:bidi="he-IL"/>
        </w:rPr>
        <w:t>Χριστοῦ</w:t>
      </w:r>
      <w:r>
        <w:rPr>
          <w:rFonts w:ascii="SBL Greek" w:hAnsi="SBL Greek" w:cs="SBL Greek"/>
          <w:color w:val="auto"/>
          <w:szCs w:val="24"/>
          <w:lang w:bidi="he-IL"/>
        </w:rPr>
        <w:t xml:space="preserve"> </w:t>
      </w:r>
      <w:r w:rsidRPr="00EE5FA3">
        <w:rPr>
          <w:rFonts w:cs="Times New Roman"/>
          <w:szCs w:val="24"/>
        </w:rPr>
        <w:t>(Titus 2:13).</w:t>
      </w:r>
    </w:p>
    <w:p w:rsidR="00BB3FB7" w:rsidRDefault="00BB3FB7" w:rsidP="00BB3FB7">
      <w:pPr>
        <w:pStyle w:val="ListParagraph"/>
        <w:widowControl/>
        <w:tabs>
          <w:tab w:val="clear" w:pos="720"/>
        </w:tabs>
        <w:spacing w:after="120" w:line="240" w:lineRule="auto"/>
        <w:contextualSpacing w:val="0"/>
        <w:rPr>
          <w:rFonts w:cs="Times New Roman"/>
          <w:color w:val="auto"/>
          <w:szCs w:val="24"/>
          <w:lang w:bidi="he-IL"/>
        </w:rPr>
      </w:pPr>
      <w:r>
        <w:rPr>
          <w:rFonts w:cs="Times New Roman"/>
          <w:color w:val="auto"/>
          <w:szCs w:val="24"/>
          <w:lang w:bidi="he-IL"/>
        </w:rPr>
        <w:t xml:space="preserve">Waiting for the blessed hope and appearing </w:t>
      </w:r>
      <w:r w:rsidRPr="00CA6CE4">
        <w:rPr>
          <w:rFonts w:cs="Times New Roman"/>
          <w:b/>
          <w:color w:val="auto"/>
          <w:szCs w:val="24"/>
          <w:lang w:bidi="he-IL"/>
        </w:rPr>
        <w:t>of glory</w:t>
      </w:r>
      <w:r>
        <w:rPr>
          <w:rFonts w:cs="Times New Roman"/>
          <w:color w:val="auto"/>
          <w:szCs w:val="24"/>
          <w:lang w:bidi="he-IL"/>
        </w:rPr>
        <w:t xml:space="preserve"> </w:t>
      </w:r>
      <w:r w:rsidRPr="00195DF8">
        <w:rPr>
          <w:rFonts w:cs="Times New Roman"/>
          <w:i/>
          <w:color w:val="auto"/>
          <w:szCs w:val="24"/>
          <w:lang w:bidi="he-IL"/>
        </w:rPr>
        <w:t>(attributive = “glorious appearing”)</w:t>
      </w:r>
      <w:r>
        <w:rPr>
          <w:rFonts w:cs="Times New Roman"/>
          <w:color w:val="auto"/>
          <w:szCs w:val="24"/>
          <w:lang w:bidi="he-IL"/>
        </w:rPr>
        <w:t xml:space="preserve"> </w:t>
      </w:r>
      <w:r w:rsidRPr="00E11441">
        <w:rPr>
          <w:rFonts w:cs="Times New Roman"/>
          <w:b/>
          <w:color w:val="auto"/>
          <w:szCs w:val="24"/>
          <w:lang w:bidi="he-IL"/>
        </w:rPr>
        <w:t>of the great</w:t>
      </w:r>
      <w:r w:rsidR="00E11441">
        <w:rPr>
          <w:rFonts w:cs="Times New Roman"/>
          <w:color w:val="auto"/>
          <w:szCs w:val="24"/>
          <w:lang w:bidi="he-IL"/>
        </w:rPr>
        <w:t xml:space="preserve"> </w:t>
      </w:r>
      <w:r w:rsidR="00E11441" w:rsidRPr="00E11441">
        <w:rPr>
          <w:rFonts w:cs="Times New Roman"/>
          <w:i/>
          <w:color w:val="auto"/>
          <w:szCs w:val="24"/>
          <w:lang w:bidi="he-IL"/>
        </w:rPr>
        <w:t>(</w:t>
      </w:r>
      <w:r w:rsidR="00E11441">
        <w:rPr>
          <w:rFonts w:cs="Times New Roman"/>
          <w:i/>
          <w:color w:val="auto"/>
          <w:szCs w:val="24"/>
          <w:lang w:bidi="he-IL"/>
        </w:rPr>
        <w:t>attributive</w:t>
      </w:r>
      <w:r w:rsidR="00E11441" w:rsidRPr="00E11441">
        <w:rPr>
          <w:rFonts w:cs="Times New Roman"/>
          <w:i/>
          <w:color w:val="auto"/>
          <w:szCs w:val="24"/>
          <w:lang w:bidi="he-IL"/>
        </w:rPr>
        <w:t>)</w:t>
      </w:r>
      <w:r w:rsidRPr="00E11441">
        <w:rPr>
          <w:rFonts w:cs="Times New Roman"/>
          <w:i/>
          <w:color w:val="auto"/>
          <w:szCs w:val="24"/>
          <w:lang w:bidi="he-IL"/>
        </w:rPr>
        <w:t xml:space="preserve"> </w:t>
      </w:r>
      <w:r w:rsidRPr="00E11441">
        <w:rPr>
          <w:rFonts w:cs="Times New Roman"/>
          <w:b/>
          <w:color w:val="auto"/>
          <w:szCs w:val="24"/>
          <w:lang w:bidi="he-IL"/>
        </w:rPr>
        <w:t>God</w:t>
      </w:r>
      <w:r w:rsidR="00E11441">
        <w:rPr>
          <w:rFonts w:cs="Times New Roman"/>
          <w:color w:val="auto"/>
          <w:szCs w:val="24"/>
          <w:lang w:bidi="he-IL"/>
        </w:rPr>
        <w:t xml:space="preserve"> </w:t>
      </w:r>
      <w:r w:rsidR="00E11441" w:rsidRPr="00E11441">
        <w:rPr>
          <w:rFonts w:cs="Times New Roman"/>
          <w:i/>
          <w:color w:val="auto"/>
          <w:szCs w:val="24"/>
          <w:lang w:bidi="he-IL"/>
        </w:rPr>
        <w:t>(</w:t>
      </w:r>
      <w:r w:rsidR="00E11441">
        <w:rPr>
          <w:rFonts w:cs="Times New Roman"/>
          <w:i/>
          <w:color w:val="auto"/>
          <w:szCs w:val="24"/>
          <w:lang w:bidi="he-IL"/>
        </w:rPr>
        <w:t>subjective</w:t>
      </w:r>
      <w:r w:rsidR="00E11441" w:rsidRPr="00E11441">
        <w:rPr>
          <w:rFonts w:cs="Times New Roman"/>
          <w:i/>
          <w:color w:val="auto"/>
          <w:szCs w:val="24"/>
          <w:lang w:bidi="he-IL"/>
        </w:rPr>
        <w:t>)</w:t>
      </w:r>
      <w:r>
        <w:rPr>
          <w:rFonts w:cs="Times New Roman"/>
          <w:color w:val="auto"/>
          <w:szCs w:val="24"/>
          <w:lang w:bidi="he-IL"/>
        </w:rPr>
        <w:t xml:space="preserve"> and savior, </w:t>
      </w:r>
      <w:r w:rsidRPr="00CA6CE4">
        <w:rPr>
          <w:rFonts w:cs="Times New Roman"/>
          <w:b/>
          <w:color w:val="auto"/>
          <w:szCs w:val="24"/>
          <w:lang w:bidi="he-IL"/>
        </w:rPr>
        <w:t>Jesus Christ</w:t>
      </w:r>
      <w:r>
        <w:rPr>
          <w:rFonts w:cs="Times New Roman"/>
          <w:color w:val="auto"/>
          <w:szCs w:val="24"/>
          <w:lang w:bidi="he-IL"/>
        </w:rPr>
        <w:t xml:space="preserve"> </w:t>
      </w:r>
      <w:r w:rsidRPr="00195DF8">
        <w:rPr>
          <w:rFonts w:cs="Times New Roman"/>
          <w:i/>
          <w:color w:val="auto"/>
          <w:szCs w:val="24"/>
          <w:lang w:bidi="he-IL"/>
        </w:rPr>
        <w:t>(apposition).</w:t>
      </w:r>
    </w:p>
    <w:p w:rsidR="00BB3FB7" w:rsidRPr="00265FAE" w:rsidRDefault="00BB3FB7"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οὕτως</w:t>
      </w:r>
      <w:r w:rsidRPr="00265FAE">
        <w:rPr>
          <w:rFonts w:ascii="SBL Greek" w:hAnsi="SBL Greek" w:cs="SBL Greek"/>
          <w:color w:val="auto"/>
          <w:szCs w:val="24"/>
          <w:lang w:bidi="he-IL"/>
        </w:rPr>
        <w:t xml:space="preserve"> </w:t>
      </w:r>
      <w:r>
        <w:rPr>
          <w:rFonts w:ascii="SBL Greek" w:hAnsi="SBL Greek" w:cs="SBL Greek"/>
          <w:color w:val="auto"/>
          <w:szCs w:val="24"/>
          <w:lang w:val="el-GR" w:bidi="he-IL"/>
        </w:rPr>
        <w:t>ἔσται</w:t>
      </w:r>
      <w:r w:rsidRPr="00265FAE">
        <w:rPr>
          <w:rFonts w:ascii="SBL Greek" w:hAnsi="SBL Greek" w:cs="SBL Greek"/>
          <w:color w:val="auto"/>
          <w:szCs w:val="24"/>
          <w:lang w:bidi="he-IL"/>
        </w:rPr>
        <w:t xml:space="preserve"> </w:t>
      </w:r>
      <w:r>
        <w:rPr>
          <w:rFonts w:ascii="SBL Greek" w:hAnsi="SBL Greek" w:cs="SBL Greek"/>
          <w:color w:val="auto"/>
          <w:szCs w:val="24"/>
          <w:lang w:val="el-GR" w:bidi="he-IL"/>
        </w:rPr>
        <w:t>ἡ</w:t>
      </w:r>
      <w:r w:rsidRPr="00265FAE">
        <w:rPr>
          <w:rFonts w:ascii="SBL Greek" w:hAnsi="SBL Greek" w:cs="SBL Greek"/>
          <w:color w:val="auto"/>
          <w:szCs w:val="24"/>
          <w:lang w:bidi="he-IL"/>
        </w:rPr>
        <w:t xml:space="preserve"> </w:t>
      </w:r>
      <w:r>
        <w:rPr>
          <w:rFonts w:ascii="SBL Greek" w:hAnsi="SBL Greek" w:cs="SBL Greek"/>
          <w:color w:val="auto"/>
          <w:szCs w:val="24"/>
          <w:lang w:val="el-GR" w:bidi="he-IL"/>
        </w:rPr>
        <w:t>παρουσία</w:t>
      </w:r>
      <w:r w:rsidRPr="00265FAE">
        <w:rPr>
          <w:rFonts w:ascii="SBL Greek" w:hAnsi="SBL Greek" w:cs="SBL Greek"/>
          <w:color w:val="auto"/>
          <w:szCs w:val="24"/>
          <w:lang w:bidi="he-IL"/>
        </w:rPr>
        <w:t xml:space="preserve"> </w:t>
      </w:r>
      <w:r w:rsidRPr="00265FAE">
        <w:rPr>
          <w:rFonts w:ascii="SBL Greek" w:hAnsi="SBL Greek" w:cs="SBL Greek"/>
          <w:color w:val="auto"/>
          <w:szCs w:val="24"/>
          <w:u w:val="single"/>
          <w:lang w:val="el-GR" w:bidi="he-IL"/>
        </w:rPr>
        <w:t>τοῦ</w:t>
      </w:r>
      <w:r w:rsidRPr="00265FAE">
        <w:rPr>
          <w:rFonts w:ascii="SBL Greek" w:hAnsi="SBL Greek" w:cs="SBL Greek"/>
          <w:color w:val="auto"/>
          <w:szCs w:val="24"/>
          <w:u w:val="single"/>
          <w:lang w:bidi="he-IL"/>
        </w:rPr>
        <w:t xml:space="preserve"> </w:t>
      </w:r>
      <w:r w:rsidRPr="00265FAE">
        <w:rPr>
          <w:rFonts w:ascii="SBL Greek" w:hAnsi="SBL Greek" w:cs="SBL Greek"/>
          <w:color w:val="auto"/>
          <w:szCs w:val="24"/>
          <w:u w:val="single"/>
          <w:lang w:val="el-GR" w:bidi="he-IL"/>
        </w:rPr>
        <w:t>υἱοῦ</w:t>
      </w:r>
      <w:r w:rsidRPr="00265FAE">
        <w:rPr>
          <w:rFonts w:ascii="SBL Greek" w:hAnsi="SBL Greek" w:cs="SBL Greek"/>
          <w:color w:val="auto"/>
          <w:szCs w:val="24"/>
          <w:lang w:bidi="he-IL"/>
        </w:rPr>
        <w:t xml:space="preserve"> </w:t>
      </w:r>
      <w:r w:rsidRPr="008725A7">
        <w:rPr>
          <w:rFonts w:ascii="SBL Greek" w:hAnsi="SBL Greek" w:cs="SBL Greek"/>
          <w:color w:val="auto"/>
          <w:szCs w:val="24"/>
          <w:u w:val="single"/>
          <w:lang w:val="el-GR" w:bidi="he-IL"/>
        </w:rPr>
        <w:t>τοῦ</w:t>
      </w:r>
      <w:r w:rsidRPr="008725A7">
        <w:rPr>
          <w:rFonts w:ascii="SBL Greek" w:hAnsi="SBL Greek" w:cs="SBL Greek"/>
          <w:color w:val="auto"/>
          <w:szCs w:val="24"/>
          <w:u w:val="single"/>
          <w:lang w:bidi="he-IL"/>
        </w:rPr>
        <w:t xml:space="preserve"> </w:t>
      </w:r>
      <w:r w:rsidRPr="008725A7">
        <w:rPr>
          <w:rFonts w:ascii="SBL Greek" w:hAnsi="SBL Greek" w:cs="SBL Greek"/>
          <w:color w:val="auto"/>
          <w:szCs w:val="24"/>
          <w:u w:val="single"/>
          <w:lang w:val="el-GR" w:bidi="he-IL"/>
        </w:rPr>
        <w:t>ἀνθρώπου</w:t>
      </w:r>
      <w:r>
        <w:rPr>
          <w:rFonts w:ascii="SBL Greek" w:hAnsi="SBL Greek" w:cs="Times New Roman"/>
          <w:color w:val="000000"/>
          <w:szCs w:val="24"/>
          <w:shd w:val="clear" w:color="auto" w:fill="FFFFFF"/>
        </w:rPr>
        <w:t xml:space="preserve"> </w:t>
      </w:r>
      <w:r>
        <w:rPr>
          <w:rFonts w:cs="Times New Roman"/>
          <w:color w:val="000000"/>
          <w:szCs w:val="24"/>
          <w:shd w:val="clear" w:color="auto" w:fill="FFFFFF"/>
        </w:rPr>
        <w:t>(Matt 24:27</w:t>
      </w:r>
      <w:r w:rsidRPr="00E0543C">
        <w:rPr>
          <w:rFonts w:cs="Times New Roman"/>
          <w:color w:val="000000"/>
          <w:szCs w:val="24"/>
          <w:shd w:val="clear" w:color="auto" w:fill="FFFFFF"/>
        </w:rPr>
        <w:t>).</w:t>
      </w:r>
    </w:p>
    <w:p w:rsidR="00BB3FB7" w:rsidRPr="00265FAE" w:rsidRDefault="00BB3FB7" w:rsidP="00BB3FB7">
      <w:pPr>
        <w:pStyle w:val="ListParagraph"/>
        <w:widowControl/>
        <w:tabs>
          <w:tab w:val="clear" w:pos="720"/>
        </w:tabs>
        <w:spacing w:after="120" w:line="240" w:lineRule="auto"/>
        <w:contextualSpacing w:val="0"/>
        <w:rPr>
          <w:rFonts w:cs="Times New Roman"/>
          <w:szCs w:val="24"/>
        </w:rPr>
      </w:pPr>
      <w:r>
        <w:rPr>
          <w:rFonts w:cs="Times New Roman"/>
          <w:color w:val="auto"/>
          <w:szCs w:val="24"/>
          <w:lang w:bidi="he-IL"/>
        </w:rPr>
        <w:t xml:space="preserve">So shall be the coming </w:t>
      </w:r>
      <w:r w:rsidRPr="00265FAE">
        <w:rPr>
          <w:rFonts w:cs="Times New Roman"/>
          <w:b/>
          <w:color w:val="auto"/>
          <w:szCs w:val="24"/>
          <w:lang w:bidi="he-IL"/>
        </w:rPr>
        <w:t>of the Son</w:t>
      </w:r>
      <w:r w:rsidR="008725A7">
        <w:rPr>
          <w:rFonts w:cs="Times New Roman"/>
          <w:b/>
          <w:color w:val="auto"/>
          <w:szCs w:val="24"/>
          <w:lang w:bidi="he-IL"/>
        </w:rPr>
        <w:t xml:space="preserve"> </w:t>
      </w:r>
      <w:r w:rsidR="008725A7" w:rsidRPr="00195DF8">
        <w:rPr>
          <w:rFonts w:cs="Times New Roman"/>
          <w:i/>
          <w:color w:val="auto"/>
          <w:szCs w:val="24"/>
          <w:lang w:bidi="he-IL"/>
        </w:rPr>
        <w:t>(subjective</w:t>
      </w:r>
      <w:r w:rsidR="008725A7">
        <w:rPr>
          <w:rFonts w:cs="Times New Roman"/>
          <w:i/>
          <w:color w:val="auto"/>
          <w:szCs w:val="24"/>
          <w:lang w:bidi="he-IL"/>
        </w:rPr>
        <w:t xml:space="preserve"> = “when the Son of Man comes”) </w:t>
      </w:r>
      <w:r>
        <w:rPr>
          <w:rFonts w:cs="Times New Roman"/>
          <w:color w:val="auto"/>
          <w:szCs w:val="24"/>
          <w:lang w:bidi="he-IL"/>
        </w:rPr>
        <w:t>of Man</w:t>
      </w:r>
      <w:r w:rsidR="008725A7">
        <w:rPr>
          <w:rFonts w:cs="Times New Roman"/>
          <w:color w:val="auto"/>
          <w:szCs w:val="24"/>
          <w:lang w:bidi="he-IL"/>
        </w:rPr>
        <w:t xml:space="preserve"> </w:t>
      </w:r>
      <w:r w:rsidR="008725A7">
        <w:rPr>
          <w:rFonts w:cs="Times New Roman"/>
          <w:i/>
          <w:color w:val="auto"/>
          <w:szCs w:val="24"/>
          <w:lang w:bidi="he-IL"/>
        </w:rPr>
        <w:t>(relationship).</w:t>
      </w:r>
      <w:r>
        <w:rPr>
          <w:rFonts w:cs="Times New Roman"/>
          <w:color w:val="auto"/>
          <w:szCs w:val="24"/>
          <w:lang w:bidi="he-IL"/>
        </w:rPr>
        <w:t xml:space="preserve"> </w:t>
      </w:r>
    </w:p>
    <w:p w:rsidR="00BB3FB7" w:rsidRPr="00265FAE" w:rsidRDefault="00BB3FB7" w:rsidP="00BB3FB7">
      <w:pPr>
        <w:pStyle w:val="ListParagraph"/>
        <w:widowControl/>
        <w:numPr>
          <w:ilvl w:val="0"/>
          <w:numId w:val="21"/>
        </w:numPr>
        <w:tabs>
          <w:tab w:val="clear" w:pos="720"/>
        </w:tabs>
        <w:autoSpaceDE w:val="0"/>
        <w:autoSpaceDN w:val="0"/>
        <w:adjustRightInd w:val="0"/>
        <w:spacing w:after="120" w:line="240" w:lineRule="auto"/>
        <w:rPr>
          <w:rFonts w:cs="Times New Roman"/>
          <w:color w:val="auto"/>
          <w:sz w:val="28"/>
          <w:szCs w:val="28"/>
          <w:lang w:bidi="he-IL"/>
        </w:rPr>
      </w:pPr>
      <w:r w:rsidRPr="00265FAE">
        <w:rPr>
          <w:rFonts w:ascii="SBL Greek" w:hAnsi="SBL Greek" w:cs="SBL Greek"/>
          <w:color w:val="auto"/>
          <w:szCs w:val="24"/>
          <w:lang w:val="el-GR" w:bidi="he-IL"/>
        </w:rPr>
        <w:t>ὅτι</w:t>
      </w:r>
      <w:r w:rsidRPr="00265FAE">
        <w:rPr>
          <w:rFonts w:ascii="SBL Greek" w:hAnsi="SBL Greek" w:cs="SBL Greek"/>
          <w:color w:val="auto"/>
          <w:szCs w:val="24"/>
          <w:lang w:bidi="he-IL"/>
        </w:rPr>
        <w:t xml:space="preserve"> </w:t>
      </w:r>
      <w:r w:rsidRPr="00265FAE">
        <w:rPr>
          <w:rFonts w:ascii="SBL Greek" w:hAnsi="SBL Greek" w:cs="SBL Greek"/>
          <w:color w:val="auto"/>
          <w:szCs w:val="24"/>
          <w:lang w:val="el-GR" w:bidi="he-IL"/>
        </w:rPr>
        <w:t>ὁ</w:t>
      </w:r>
      <w:r w:rsidRPr="00265FAE">
        <w:rPr>
          <w:rFonts w:ascii="SBL Greek" w:hAnsi="SBL Greek" w:cs="SBL Greek"/>
          <w:color w:val="auto"/>
          <w:szCs w:val="24"/>
          <w:lang w:bidi="he-IL"/>
        </w:rPr>
        <w:t xml:space="preserve"> </w:t>
      </w:r>
      <w:r w:rsidRPr="00265FAE">
        <w:rPr>
          <w:rFonts w:ascii="SBL Greek" w:hAnsi="SBL Greek" w:cs="SBL Greek"/>
          <w:color w:val="auto"/>
          <w:szCs w:val="24"/>
          <w:lang w:val="el-GR" w:bidi="he-IL"/>
        </w:rPr>
        <w:t>παθὼν</w:t>
      </w:r>
      <w:r w:rsidRPr="00265FAE">
        <w:rPr>
          <w:rFonts w:ascii="SBL Greek" w:hAnsi="SBL Greek" w:cs="SBL Greek"/>
          <w:color w:val="auto"/>
          <w:szCs w:val="24"/>
          <w:lang w:bidi="he-IL"/>
        </w:rPr>
        <w:t xml:space="preserve"> </w:t>
      </w:r>
      <w:r w:rsidRPr="00265FAE">
        <w:rPr>
          <w:rFonts w:ascii="SBL Greek" w:hAnsi="SBL Greek" w:cs="SBL Greek"/>
          <w:color w:val="auto"/>
          <w:szCs w:val="24"/>
          <w:lang w:val="el-GR" w:bidi="he-IL"/>
        </w:rPr>
        <w:t>σαρκὶ</w:t>
      </w:r>
      <w:r w:rsidRPr="00265FAE">
        <w:rPr>
          <w:rFonts w:ascii="SBL Greek" w:hAnsi="SBL Greek" w:cs="SBL Greek"/>
          <w:color w:val="auto"/>
          <w:szCs w:val="24"/>
          <w:lang w:bidi="he-IL"/>
        </w:rPr>
        <w:t xml:space="preserve"> </w:t>
      </w:r>
      <w:r w:rsidRPr="00265FAE">
        <w:rPr>
          <w:rFonts w:ascii="SBL Greek" w:hAnsi="SBL Greek" w:cs="SBL Greek"/>
          <w:color w:val="auto"/>
          <w:szCs w:val="24"/>
          <w:lang w:val="el-GR" w:bidi="he-IL"/>
        </w:rPr>
        <w:t>πέπαυται</w:t>
      </w:r>
      <w:r w:rsidRPr="00265FAE">
        <w:rPr>
          <w:rFonts w:ascii="SBL Greek" w:hAnsi="SBL Greek" w:cs="SBL Greek"/>
          <w:color w:val="auto"/>
          <w:szCs w:val="24"/>
          <w:lang w:bidi="he-IL"/>
        </w:rPr>
        <w:t xml:space="preserve"> </w:t>
      </w:r>
      <w:r w:rsidRPr="00195DF8">
        <w:rPr>
          <w:rFonts w:ascii="SBL Greek" w:hAnsi="SBL Greek" w:cs="SBL Greek"/>
          <w:color w:val="auto"/>
          <w:szCs w:val="24"/>
          <w:u w:val="single"/>
          <w:lang w:val="el-GR" w:bidi="he-IL"/>
        </w:rPr>
        <w:t>ἁμαρτίας</w:t>
      </w:r>
      <w:r>
        <w:rPr>
          <w:rFonts w:cs="Times New Roman"/>
          <w:color w:val="auto"/>
          <w:szCs w:val="24"/>
          <w:lang w:bidi="he-IL"/>
        </w:rPr>
        <w:t xml:space="preserve"> (1 Pet 4:1).</w:t>
      </w:r>
    </w:p>
    <w:p w:rsidR="00BB3FB7" w:rsidRPr="00265FAE" w:rsidRDefault="00BB3FB7" w:rsidP="00BB3FB7">
      <w:pPr>
        <w:pStyle w:val="ListParagraph"/>
        <w:widowControl/>
        <w:tabs>
          <w:tab w:val="clear" w:pos="720"/>
        </w:tabs>
        <w:spacing w:after="120" w:line="240" w:lineRule="auto"/>
        <w:contextualSpacing w:val="0"/>
        <w:rPr>
          <w:szCs w:val="24"/>
        </w:rPr>
      </w:pPr>
      <w:r>
        <w:rPr>
          <w:szCs w:val="24"/>
        </w:rPr>
        <w:t xml:space="preserve">Because the one who suffers has ceased </w:t>
      </w:r>
      <w:r w:rsidRPr="00265FAE">
        <w:rPr>
          <w:b/>
          <w:szCs w:val="24"/>
        </w:rPr>
        <w:t>from sin</w:t>
      </w:r>
      <w:r>
        <w:rPr>
          <w:szCs w:val="24"/>
        </w:rPr>
        <w:t xml:space="preserve"> </w:t>
      </w:r>
      <w:r w:rsidRPr="00265FAE">
        <w:rPr>
          <w:i/>
          <w:szCs w:val="24"/>
        </w:rPr>
        <w:t>(separation)</w:t>
      </w:r>
      <w:r>
        <w:rPr>
          <w:szCs w:val="24"/>
        </w:rPr>
        <w:t>.</w:t>
      </w:r>
    </w:p>
    <w:p w:rsidR="00BB3FB7" w:rsidRPr="00CA6CE4" w:rsidRDefault="00795B23" w:rsidP="00BB3FB7">
      <w:pPr>
        <w:pStyle w:val="ListParagraph"/>
        <w:widowControl/>
        <w:numPr>
          <w:ilvl w:val="0"/>
          <w:numId w:val="21"/>
        </w:numPr>
        <w:tabs>
          <w:tab w:val="clear" w:pos="720"/>
        </w:tabs>
        <w:spacing w:after="120" w:line="240" w:lineRule="auto"/>
        <w:contextualSpacing w:val="0"/>
        <w:rPr>
          <w:szCs w:val="24"/>
        </w:rPr>
      </w:pPr>
      <w:r>
        <w:rPr>
          <w:rFonts w:ascii="SBL Greek" w:hAnsi="SBL Greek" w:cs="SBL Greek"/>
          <w:color w:val="auto"/>
          <w:szCs w:val="24"/>
          <w:lang w:val="el-GR" w:bidi="he-IL"/>
        </w:rPr>
        <w:t>οὐ</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δικαιοῦται</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ἄνθρωπος</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ἐξ</w:t>
      </w:r>
      <w:r w:rsidRPr="00795B23">
        <w:rPr>
          <w:rFonts w:ascii="SBL Greek" w:hAnsi="SBL Greek" w:cs="SBL Greek"/>
          <w:color w:val="auto"/>
          <w:szCs w:val="24"/>
          <w:lang w:bidi="he-IL"/>
        </w:rPr>
        <w:t xml:space="preserve"> </w:t>
      </w:r>
      <w:r w:rsidRPr="00795B23">
        <w:rPr>
          <w:rFonts w:ascii="SBL Greek" w:hAnsi="SBL Greek" w:cs="SBL Greek"/>
          <w:color w:val="auto"/>
          <w:szCs w:val="24"/>
          <w:lang w:val="el-GR" w:bidi="he-IL"/>
        </w:rPr>
        <w:t>ἔργων</w:t>
      </w:r>
      <w:r w:rsidRPr="00795B23">
        <w:rPr>
          <w:rFonts w:ascii="SBL Greek" w:hAnsi="SBL Greek" w:cs="SBL Greek"/>
          <w:color w:val="auto"/>
          <w:szCs w:val="24"/>
          <w:lang w:bidi="he-IL"/>
        </w:rPr>
        <w:t xml:space="preserve"> </w:t>
      </w:r>
      <w:r w:rsidRPr="00795B23">
        <w:rPr>
          <w:rFonts w:ascii="SBL Greek" w:hAnsi="SBL Greek" w:cs="SBL Greek"/>
          <w:color w:val="auto"/>
          <w:szCs w:val="24"/>
          <w:u w:val="single"/>
          <w:lang w:val="el-GR" w:bidi="he-IL"/>
        </w:rPr>
        <w:t>νόμου</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ἐὰν</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μὴ</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διὰ</w:t>
      </w:r>
      <w:r w:rsidRPr="00795B23">
        <w:rPr>
          <w:rFonts w:ascii="SBL Greek" w:hAnsi="SBL Greek" w:cs="SBL Greek"/>
          <w:color w:val="auto"/>
          <w:szCs w:val="24"/>
          <w:lang w:bidi="he-IL"/>
        </w:rPr>
        <w:t xml:space="preserve"> </w:t>
      </w:r>
      <w:r>
        <w:rPr>
          <w:rFonts w:ascii="SBL Greek" w:hAnsi="SBL Greek" w:cs="SBL Greek"/>
          <w:color w:val="auto"/>
          <w:szCs w:val="24"/>
          <w:lang w:val="el-GR" w:bidi="he-IL"/>
        </w:rPr>
        <w:t>πίστεως</w:t>
      </w:r>
      <w:r w:rsidRPr="00795B23">
        <w:rPr>
          <w:rFonts w:ascii="SBL Greek" w:hAnsi="SBL Greek" w:cs="SBL Greek"/>
          <w:color w:val="auto"/>
          <w:szCs w:val="24"/>
          <w:lang w:bidi="he-IL"/>
        </w:rPr>
        <w:t xml:space="preserve"> </w:t>
      </w:r>
      <w:r w:rsidRPr="00795B23">
        <w:rPr>
          <w:rFonts w:ascii="SBL Greek" w:hAnsi="SBL Greek" w:cs="SBL Greek"/>
          <w:color w:val="auto"/>
          <w:szCs w:val="24"/>
          <w:u w:val="single"/>
          <w:lang w:val="el-GR" w:bidi="he-IL"/>
        </w:rPr>
        <w:t>Ἰησοῦ</w:t>
      </w:r>
      <w:r w:rsidRPr="00795B23">
        <w:rPr>
          <w:rFonts w:ascii="SBL Greek" w:hAnsi="SBL Greek" w:cs="SBL Greek"/>
          <w:color w:val="auto"/>
          <w:szCs w:val="24"/>
          <w:u w:val="single"/>
          <w:lang w:bidi="he-IL"/>
        </w:rPr>
        <w:t xml:space="preserve"> </w:t>
      </w:r>
      <w:r w:rsidRPr="00795B23">
        <w:rPr>
          <w:rFonts w:ascii="SBL Greek" w:hAnsi="SBL Greek" w:cs="SBL Greek"/>
          <w:color w:val="auto"/>
          <w:szCs w:val="24"/>
          <w:u w:val="single"/>
          <w:lang w:val="el-GR" w:bidi="he-IL"/>
        </w:rPr>
        <w:t>Χριστοῦ</w:t>
      </w:r>
      <w:r w:rsidRPr="00EE5FA3">
        <w:rPr>
          <w:rFonts w:cs="Times New Roman"/>
          <w:szCs w:val="24"/>
        </w:rPr>
        <w:t xml:space="preserve"> </w:t>
      </w:r>
      <w:r w:rsidR="00BB3FB7" w:rsidRPr="00EE5FA3">
        <w:rPr>
          <w:rFonts w:cs="Times New Roman"/>
          <w:szCs w:val="24"/>
        </w:rPr>
        <w:t>(</w:t>
      </w:r>
      <w:r>
        <w:rPr>
          <w:rFonts w:cs="Times New Roman"/>
          <w:szCs w:val="24"/>
        </w:rPr>
        <w:t>Gal 2:16</w:t>
      </w:r>
      <w:r w:rsidR="00BB3FB7" w:rsidRPr="00EE5FA3">
        <w:rPr>
          <w:rFonts w:cs="Times New Roman"/>
          <w:szCs w:val="24"/>
        </w:rPr>
        <w:t>).</w:t>
      </w:r>
    </w:p>
    <w:p w:rsidR="00795B23" w:rsidRDefault="00795B23" w:rsidP="00BB3FB7">
      <w:pPr>
        <w:pStyle w:val="ListParagraph"/>
        <w:widowControl/>
        <w:tabs>
          <w:tab w:val="clear" w:pos="720"/>
        </w:tabs>
        <w:spacing w:after="120" w:line="240" w:lineRule="auto"/>
        <w:contextualSpacing w:val="0"/>
        <w:rPr>
          <w:rFonts w:cs="Times New Roman"/>
          <w:color w:val="auto"/>
          <w:szCs w:val="24"/>
          <w:lang w:bidi="he-IL"/>
        </w:rPr>
      </w:pPr>
      <w:r>
        <w:rPr>
          <w:rFonts w:cs="Times New Roman"/>
          <w:color w:val="auto"/>
          <w:szCs w:val="24"/>
          <w:lang w:bidi="he-IL"/>
        </w:rPr>
        <w:t xml:space="preserve">A person is not justified by works </w:t>
      </w:r>
      <w:r w:rsidRPr="00795B23">
        <w:rPr>
          <w:rFonts w:cs="Times New Roman"/>
          <w:b/>
          <w:color w:val="auto"/>
          <w:szCs w:val="24"/>
          <w:lang w:bidi="he-IL"/>
        </w:rPr>
        <w:t>of the law</w:t>
      </w:r>
      <w:r>
        <w:rPr>
          <w:rFonts w:cs="Times New Roman"/>
          <w:color w:val="auto"/>
          <w:szCs w:val="24"/>
          <w:lang w:bidi="he-IL"/>
        </w:rPr>
        <w:t xml:space="preserve"> </w:t>
      </w:r>
      <w:r w:rsidRPr="00795B23">
        <w:rPr>
          <w:rFonts w:cs="Times New Roman"/>
          <w:i/>
          <w:color w:val="auto"/>
          <w:szCs w:val="24"/>
          <w:lang w:bidi="he-IL"/>
        </w:rPr>
        <w:t>(objective)</w:t>
      </w:r>
      <w:r>
        <w:rPr>
          <w:rFonts w:cs="Times New Roman"/>
          <w:color w:val="auto"/>
          <w:szCs w:val="24"/>
          <w:lang w:bidi="he-IL"/>
        </w:rPr>
        <w:t xml:space="preserve"> but through faith </w:t>
      </w:r>
      <w:r w:rsidRPr="00795B23">
        <w:rPr>
          <w:rFonts w:cs="Times New Roman"/>
          <w:b/>
          <w:color w:val="auto"/>
          <w:szCs w:val="24"/>
          <w:lang w:bidi="he-IL"/>
        </w:rPr>
        <w:t>in Christ Jesus</w:t>
      </w:r>
      <w:r>
        <w:rPr>
          <w:rFonts w:cs="Times New Roman"/>
          <w:color w:val="auto"/>
          <w:szCs w:val="24"/>
          <w:lang w:bidi="he-IL"/>
        </w:rPr>
        <w:t xml:space="preserve"> </w:t>
      </w:r>
      <w:r w:rsidRPr="00795B23">
        <w:rPr>
          <w:rFonts w:cs="Times New Roman"/>
          <w:i/>
          <w:color w:val="auto"/>
          <w:szCs w:val="24"/>
          <w:lang w:bidi="he-IL"/>
        </w:rPr>
        <w:t>(</w:t>
      </w:r>
      <w:r>
        <w:rPr>
          <w:rFonts w:cs="Times New Roman"/>
          <w:i/>
          <w:color w:val="auto"/>
          <w:szCs w:val="24"/>
          <w:lang w:bidi="he-IL"/>
        </w:rPr>
        <w:t>objective</w:t>
      </w:r>
      <w:r w:rsidRPr="00795B23">
        <w:rPr>
          <w:rFonts w:cs="Times New Roman"/>
          <w:i/>
          <w:color w:val="auto"/>
          <w:szCs w:val="24"/>
          <w:lang w:bidi="he-IL"/>
        </w:rPr>
        <w:t>)</w:t>
      </w:r>
      <w:r w:rsidRPr="00795B23">
        <w:rPr>
          <w:rFonts w:cs="Times New Roman"/>
          <w:color w:val="auto"/>
          <w:szCs w:val="24"/>
          <w:lang w:bidi="he-IL"/>
        </w:rPr>
        <w:t>.</w:t>
      </w:r>
    </w:p>
    <w:p w:rsidR="00795B23" w:rsidRDefault="00795B23">
      <w:pPr>
        <w:widowControl/>
        <w:tabs>
          <w:tab w:val="clear" w:pos="720"/>
        </w:tabs>
        <w:spacing w:after="200" w:line="276" w:lineRule="auto"/>
        <w:rPr>
          <w:rFonts w:eastAsiaTheme="majorEastAsia" w:cstheme="majorBidi"/>
          <w:b/>
          <w:bCs/>
          <w:szCs w:val="28"/>
        </w:rPr>
      </w:pPr>
      <w:r>
        <w:br w:type="page"/>
      </w:r>
    </w:p>
    <w:p w:rsidR="00BB3FB7" w:rsidRDefault="00AD6BBD" w:rsidP="00BB3FB7">
      <w:pPr>
        <w:pStyle w:val="Heading1"/>
        <w:spacing w:before="0" w:line="240" w:lineRule="auto"/>
      </w:pPr>
      <w:r>
        <w:t>CHAPTER 4</w:t>
      </w:r>
      <w:r w:rsidR="00BB3FB7">
        <w:t xml:space="preserve"> – DATIVE</w:t>
      </w:r>
      <w:r w:rsidR="0032635F">
        <w:t xml:space="preserve"> CASEE</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Pr="00690C3D" w:rsidRDefault="00DA5E12" w:rsidP="00BB3FB7">
      <w:pPr>
        <w:spacing w:line="240" w:lineRule="auto"/>
        <w:rPr>
          <w:szCs w:val="24"/>
        </w:rPr>
      </w:pPr>
      <w:r>
        <w:t>In each of the following examples, determine the specific use of the dative case based on the categories provided in this chapter.</w:t>
      </w:r>
    </w:p>
    <w:p w:rsidR="00BB3FB7" w:rsidRPr="00690C3D" w:rsidRDefault="00BB3FB7" w:rsidP="00BB3FB7">
      <w:pPr>
        <w:spacing w:line="240" w:lineRule="auto"/>
        <w:rPr>
          <w:szCs w:val="24"/>
        </w:rPr>
      </w:pP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ἡ</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ἐλθοῦσα</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προσεκύνει</w:t>
      </w:r>
      <w:r w:rsidRPr="00690C3D">
        <w:rPr>
          <w:rFonts w:ascii="SBL Greek" w:hAnsi="SBL Greek" w:cs="SBL Greek"/>
          <w:color w:val="auto"/>
          <w:szCs w:val="24"/>
          <w:lang w:bidi="he-IL"/>
        </w:rPr>
        <w:t xml:space="preserve"> </w:t>
      </w:r>
      <w:r w:rsidRPr="00BD05E3">
        <w:rPr>
          <w:rFonts w:ascii="SBL Greek" w:hAnsi="SBL Greek" w:cs="SBL Greek"/>
          <w:color w:val="auto"/>
          <w:szCs w:val="24"/>
          <w:u w:val="single"/>
          <w:lang w:val="el-GR" w:bidi="he-IL"/>
        </w:rPr>
        <w:t>αὐτῷ</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λέγουσα</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Κύριε</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βοήθει</w:t>
      </w:r>
      <w:r w:rsidRPr="00690C3D">
        <w:rPr>
          <w:rFonts w:ascii="SBL Greek" w:hAnsi="SBL Greek" w:cs="SBL Greek"/>
          <w:color w:val="auto"/>
          <w:szCs w:val="24"/>
          <w:lang w:bidi="he-IL"/>
        </w:rPr>
        <w:t xml:space="preserve"> </w:t>
      </w:r>
      <w:r w:rsidRPr="00BD05E3">
        <w:rPr>
          <w:rFonts w:ascii="SBL Greek" w:hAnsi="SBL Greek" w:cs="SBL Greek"/>
          <w:color w:val="auto"/>
          <w:szCs w:val="24"/>
          <w:u w:val="single"/>
          <w:lang w:val="el-GR" w:bidi="he-IL"/>
        </w:rPr>
        <w:t>μοι</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Matt</w:t>
      </w:r>
      <w:r w:rsidRPr="00690C3D">
        <w:rPr>
          <w:rFonts w:cs="Times New Roman"/>
          <w:szCs w:val="24"/>
        </w:rPr>
        <w:t xml:space="preserve"> 15:25).</w:t>
      </w:r>
    </w:p>
    <w:p w:rsidR="00BB3FB7" w:rsidRPr="00690C3D" w:rsidRDefault="00BB3FB7" w:rsidP="00BB3FB7">
      <w:pPr>
        <w:pStyle w:val="ListParagraph"/>
        <w:widowControl/>
        <w:tabs>
          <w:tab w:val="clear" w:pos="720"/>
        </w:tabs>
        <w:spacing w:after="120" w:line="240" w:lineRule="auto"/>
        <w:contextualSpacing w:val="0"/>
      </w:pPr>
      <w:r>
        <w:t xml:space="preserve">And coming she worshiped </w:t>
      </w:r>
      <w:r w:rsidRPr="00A600B3">
        <w:rPr>
          <w:b/>
        </w:rPr>
        <w:t>him</w:t>
      </w:r>
      <w:r>
        <w:t xml:space="preserve"> </w:t>
      </w:r>
      <w:r w:rsidRPr="00A600B3">
        <w:rPr>
          <w:i/>
        </w:rPr>
        <w:t>(</w:t>
      </w:r>
      <w:r>
        <w:rPr>
          <w:i/>
        </w:rPr>
        <w:t>direct object</w:t>
      </w:r>
      <w:r w:rsidRPr="00A600B3">
        <w:rPr>
          <w:i/>
        </w:rPr>
        <w:t>)</w:t>
      </w:r>
      <w:r>
        <w:t xml:space="preserve"> saying, “Lord, held </w:t>
      </w:r>
      <w:r w:rsidRPr="00A600B3">
        <w:rPr>
          <w:b/>
        </w:rPr>
        <w:t>me</w:t>
      </w:r>
      <w:r>
        <w:t xml:space="preserve"> </w:t>
      </w:r>
      <w:r w:rsidRPr="00A600B3">
        <w:rPr>
          <w:i/>
        </w:rPr>
        <w:t>(</w:t>
      </w:r>
      <w:r>
        <w:rPr>
          <w:i/>
        </w:rPr>
        <w:t>direct object</w:t>
      </w:r>
      <w:r w:rsidRPr="00A600B3">
        <w:rPr>
          <w:i/>
        </w:rPr>
        <w:t>)</w:t>
      </w:r>
      <w:r>
        <w:t>.”</w:t>
      </w:r>
    </w:p>
    <w:p w:rsidR="00891E37" w:rsidRPr="00891E37" w:rsidRDefault="00BB3FB7" w:rsidP="00891E37">
      <w:pPr>
        <w:pStyle w:val="ListParagraph"/>
        <w:widowControl/>
        <w:numPr>
          <w:ilvl w:val="0"/>
          <w:numId w:val="18"/>
        </w:numPr>
        <w:tabs>
          <w:tab w:val="clear" w:pos="720"/>
        </w:tabs>
        <w:spacing w:after="120" w:line="240" w:lineRule="auto"/>
        <w:ind w:right="-90"/>
        <w:contextualSpacing w:val="0"/>
      </w:pPr>
      <w:r>
        <w:rPr>
          <w:rFonts w:ascii="SBL Greek" w:hAnsi="SBL Greek" w:cs="SBL Greek"/>
          <w:color w:val="auto"/>
          <w:szCs w:val="24"/>
          <w:lang w:val="el-GR" w:bidi="he-IL"/>
        </w:rPr>
        <w:t>καὶ</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εὐθὺς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ἐπιγνοὺς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ὁ</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Ἰησοῦς</w:t>
      </w:r>
      <w:r w:rsidRPr="00690C3D">
        <w:rPr>
          <w:rFonts w:ascii="SBL Greek" w:hAnsi="SBL Greek" w:cs="SBL Greek"/>
          <w:color w:val="auto"/>
          <w:szCs w:val="24"/>
          <w:lang w:bidi="he-IL"/>
        </w:rPr>
        <w:t xml:space="preserve"> </w:t>
      </w:r>
      <w:r w:rsidRPr="00BD05E3">
        <w:rPr>
          <w:rFonts w:ascii="SBL Greek" w:hAnsi="SBL Greek" w:cs="SBL Greek"/>
          <w:color w:val="auto"/>
          <w:szCs w:val="24"/>
          <w:u w:val="single"/>
          <w:lang w:val="el-GR" w:bidi="he-IL"/>
        </w:rPr>
        <w:t>τῷ</w:t>
      </w:r>
      <w:r w:rsidRPr="00690C3D">
        <w:rPr>
          <w:rFonts w:ascii="SBL Greek" w:hAnsi="SBL Greek" w:cs="SBL Greek"/>
          <w:color w:val="auto"/>
          <w:szCs w:val="24"/>
          <w:u w:val="single"/>
          <w:lang w:bidi="he-IL"/>
        </w:rPr>
        <w:t xml:space="preserve"> </w:t>
      </w:r>
      <w:r w:rsidRPr="00BD05E3">
        <w:rPr>
          <w:rFonts w:ascii="SBL Greek" w:hAnsi="SBL Greek" w:cs="SBL Greek"/>
          <w:color w:val="auto"/>
          <w:szCs w:val="24"/>
          <w:u w:val="single"/>
          <w:lang w:val="el-GR" w:bidi="he-IL"/>
        </w:rPr>
        <w:t>πνεύματι</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Mark</w:t>
      </w:r>
      <w:r w:rsidRPr="00690C3D">
        <w:rPr>
          <w:rFonts w:cs="Times New Roman"/>
          <w:szCs w:val="24"/>
        </w:rPr>
        <w:t xml:space="preserve"> 2:8).</w:t>
      </w:r>
    </w:p>
    <w:p w:rsidR="00891E37" w:rsidRDefault="00BB3FB7" w:rsidP="00891E37">
      <w:pPr>
        <w:pStyle w:val="ListParagraph"/>
        <w:widowControl/>
        <w:tabs>
          <w:tab w:val="clear" w:pos="720"/>
        </w:tabs>
        <w:spacing w:after="120" w:line="240" w:lineRule="auto"/>
        <w:ind w:right="-90"/>
        <w:contextualSpacing w:val="0"/>
      </w:pPr>
      <w:r>
        <w:t xml:space="preserve">And immediately Jesus perceiving </w:t>
      </w:r>
      <w:r w:rsidRPr="00891E37">
        <w:rPr>
          <w:b/>
        </w:rPr>
        <w:t xml:space="preserve">in </w:t>
      </w:r>
      <w:r w:rsidRPr="008673F6">
        <w:t>his</w:t>
      </w:r>
      <w:r w:rsidRPr="00891E37">
        <w:rPr>
          <w:b/>
        </w:rPr>
        <w:t xml:space="preserve"> spirit</w:t>
      </w:r>
      <w:r>
        <w:t xml:space="preserve"> </w:t>
      </w:r>
      <w:r w:rsidRPr="00891E37">
        <w:rPr>
          <w:i/>
        </w:rPr>
        <w:t>(sphere)</w:t>
      </w:r>
      <w:r>
        <w:t>.</w:t>
      </w:r>
    </w:p>
    <w:p w:rsidR="00891E37" w:rsidRPr="00187EC9" w:rsidRDefault="00891E37" w:rsidP="00891E37">
      <w:pPr>
        <w:pStyle w:val="ListParagraph"/>
        <w:widowControl/>
        <w:numPr>
          <w:ilvl w:val="0"/>
          <w:numId w:val="18"/>
        </w:numPr>
        <w:tabs>
          <w:tab w:val="clear" w:pos="720"/>
        </w:tabs>
        <w:spacing w:after="120" w:line="240" w:lineRule="auto"/>
        <w:ind w:right="-90"/>
        <w:contextualSpacing w:val="0"/>
      </w:pPr>
      <w:r w:rsidRPr="00891E37">
        <w:rPr>
          <w:rFonts w:ascii="SBL Greek" w:hAnsi="SBL Greek" w:cs="SBL Greek"/>
          <w:color w:val="auto"/>
          <w:szCs w:val="24"/>
          <w:lang w:val="el-GR" w:bidi="he-IL"/>
        </w:rPr>
        <w:t>ὁ</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γὰρ</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ἐσθίων</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καὶ</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πίνων</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κρίμα</w:t>
      </w:r>
      <w:r w:rsidRPr="00891E37">
        <w:rPr>
          <w:rFonts w:ascii="SBL Greek" w:hAnsi="SBL Greek" w:cs="SBL Greek"/>
          <w:color w:val="auto"/>
          <w:szCs w:val="24"/>
          <w:lang w:bidi="he-IL"/>
        </w:rPr>
        <w:t xml:space="preserve"> </w:t>
      </w:r>
      <w:r w:rsidRPr="00891E37">
        <w:rPr>
          <w:rFonts w:ascii="SBL Greek" w:hAnsi="SBL Greek" w:cs="SBL Greek"/>
          <w:color w:val="auto"/>
          <w:szCs w:val="24"/>
          <w:u w:val="single"/>
          <w:lang w:val="el-GR" w:bidi="he-IL"/>
        </w:rPr>
        <w:t>ἑαυτῷ</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ἐσθίει</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καὶ</w:t>
      </w:r>
      <w:r w:rsidRPr="00891E37">
        <w:rPr>
          <w:rFonts w:ascii="SBL Greek" w:hAnsi="SBL Greek" w:cs="SBL Greek"/>
          <w:color w:val="auto"/>
          <w:szCs w:val="24"/>
          <w:lang w:bidi="he-IL"/>
        </w:rPr>
        <w:t xml:space="preserve"> </w:t>
      </w:r>
      <w:r w:rsidRPr="00891E37">
        <w:rPr>
          <w:rFonts w:ascii="SBL Greek" w:hAnsi="SBL Greek" w:cs="SBL Greek"/>
          <w:color w:val="auto"/>
          <w:szCs w:val="24"/>
          <w:lang w:val="el-GR" w:bidi="he-IL"/>
        </w:rPr>
        <w:t>πίνει</w:t>
      </w:r>
      <w:r w:rsidRPr="00891E37">
        <w:rPr>
          <w:rFonts w:ascii="SBL Greek" w:hAnsi="SBL Greek" w:cs="SBL Greek"/>
          <w:color w:val="auto"/>
          <w:szCs w:val="24"/>
          <w:lang w:bidi="he-IL"/>
        </w:rPr>
        <w:t xml:space="preserve"> </w:t>
      </w:r>
      <w:r w:rsidRPr="00891E37">
        <w:rPr>
          <w:rFonts w:cs="Times New Roman"/>
          <w:szCs w:val="24"/>
        </w:rPr>
        <w:t>(1 Cor 11:29).</w:t>
      </w:r>
    </w:p>
    <w:p w:rsidR="00BB3FB7" w:rsidRDefault="00891E37" w:rsidP="00BB3FB7">
      <w:pPr>
        <w:pStyle w:val="ListParagraph"/>
        <w:spacing w:after="120" w:line="240" w:lineRule="auto"/>
        <w:contextualSpacing w:val="0"/>
      </w:pPr>
      <w:r>
        <w:t xml:space="preserve">For the one eating and </w:t>
      </w:r>
      <w:proofErr w:type="spellStart"/>
      <w:r>
        <w:t>driking</w:t>
      </w:r>
      <w:proofErr w:type="spellEnd"/>
      <w:r>
        <w:t xml:space="preserve"> eats and drinks judgment </w:t>
      </w:r>
      <w:r w:rsidRPr="00891E37">
        <w:rPr>
          <w:b/>
        </w:rPr>
        <w:t xml:space="preserve">against himself </w:t>
      </w:r>
      <w:r w:rsidRPr="00891E37">
        <w:rPr>
          <w:i/>
        </w:rPr>
        <w:t>(personal interest: disadvantage)</w:t>
      </w:r>
      <w:r>
        <w:t>.</w:t>
      </w: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Ἐγὼ</w:t>
      </w:r>
      <w:r w:rsidRPr="00690C3D">
        <w:rPr>
          <w:rFonts w:ascii="SBL Greek" w:hAnsi="SBL Greek" w:cs="SBL Greek"/>
          <w:color w:val="auto"/>
          <w:szCs w:val="24"/>
          <w:lang w:bidi="he-IL"/>
        </w:rPr>
        <w:t xml:space="preserve"> </w:t>
      </w:r>
      <w:r>
        <w:rPr>
          <w:rFonts w:ascii="SBL Greek" w:hAnsi="SBL Greek" w:cs="SBL Greek"/>
          <w:color w:val="auto"/>
          <w:szCs w:val="24"/>
          <w:lang w:bidi="he-IL"/>
        </w:rPr>
        <w:t xml:space="preserve">. . . </w:t>
      </w:r>
      <w:r w:rsidRPr="00690C3D">
        <w:rPr>
          <w:rFonts w:ascii="SBL Greek" w:hAnsi="SBL Greek" w:cs="SBL Greek"/>
          <w:color w:val="auto"/>
          <w:szCs w:val="24"/>
          <w:lang w:bidi="he-IL"/>
        </w:rPr>
        <w:t xml:space="preserve"> </w:t>
      </w:r>
      <w:r w:rsidRPr="00D870B1">
        <w:rPr>
          <w:rFonts w:ascii="SBL Greek" w:hAnsi="SBL Greek" w:cs="SBL Greek"/>
          <w:color w:val="auto"/>
          <w:szCs w:val="24"/>
          <w:u w:val="single"/>
          <w:lang w:val="el-GR" w:bidi="he-IL"/>
        </w:rPr>
        <w:t>ὕδατι</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βαπτίζω</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ὑμᾶς</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Luke</w:t>
      </w:r>
      <w:r w:rsidRPr="00690C3D">
        <w:rPr>
          <w:rFonts w:cs="Times New Roman"/>
          <w:szCs w:val="24"/>
        </w:rPr>
        <w:t xml:space="preserve"> 3:16).</w:t>
      </w:r>
    </w:p>
    <w:p w:rsidR="00BB3FB7" w:rsidRDefault="00BB3FB7" w:rsidP="00BB3FB7">
      <w:pPr>
        <w:pStyle w:val="ListParagraph"/>
        <w:spacing w:after="120" w:line="240" w:lineRule="auto"/>
        <w:contextualSpacing w:val="0"/>
      </w:pPr>
      <w:r>
        <w:t xml:space="preserve">I baptized you </w:t>
      </w:r>
      <w:r w:rsidRPr="00A600B3">
        <w:rPr>
          <w:b/>
        </w:rPr>
        <w:t>with water</w:t>
      </w:r>
      <w:r>
        <w:t xml:space="preserve"> </w:t>
      </w:r>
      <w:r>
        <w:rPr>
          <w:i/>
        </w:rPr>
        <w:t>(means or sphere)</w:t>
      </w:r>
      <w:r>
        <w:t>.</w:t>
      </w: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Τί</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ποιεῖτε</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ὃ</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οὐκ</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ἔξεστιν</w:t>
      </w:r>
      <w:r w:rsidRPr="00690C3D">
        <w:rPr>
          <w:rFonts w:ascii="SBL Greek" w:hAnsi="SBL Greek" w:cs="SBL Greek"/>
          <w:color w:val="auto"/>
          <w:szCs w:val="24"/>
          <w:lang w:bidi="he-IL"/>
        </w:rPr>
        <w:t xml:space="preserve"> </w:t>
      </w:r>
      <w:r w:rsidRPr="00D870B1">
        <w:rPr>
          <w:rFonts w:ascii="SBL Greek" w:hAnsi="SBL Greek" w:cs="SBL Greek"/>
          <w:color w:val="auto"/>
          <w:szCs w:val="24"/>
          <w:u w:val="single"/>
          <w:lang w:val="el-GR" w:bidi="he-IL"/>
        </w:rPr>
        <w:t>τοῖς</w:t>
      </w:r>
      <w:r w:rsidRPr="00690C3D">
        <w:rPr>
          <w:rFonts w:ascii="SBL Greek" w:hAnsi="SBL Greek" w:cs="SBL Greek"/>
          <w:color w:val="auto"/>
          <w:szCs w:val="24"/>
          <w:u w:val="single"/>
          <w:lang w:bidi="he-IL"/>
        </w:rPr>
        <w:t xml:space="preserve"> </w:t>
      </w:r>
      <w:r w:rsidRPr="00D870B1">
        <w:rPr>
          <w:rFonts w:ascii="SBL Greek" w:hAnsi="SBL Greek" w:cs="SBL Greek"/>
          <w:color w:val="auto"/>
          <w:szCs w:val="24"/>
          <w:u w:val="single"/>
          <w:lang w:val="el-GR" w:bidi="he-IL"/>
        </w:rPr>
        <w:t>σάββασιν</w:t>
      </w:r>
      <w:r w:rsidRPr="00690C3D">
        <w:rPr>
          <w:rFonts w:ascii="SBL Greek" w:hAnsi="SBL Greek" w:cs="SBL Greek"/>
          <w:color w:val="auto"/>
          <w:szCs w:val="24"/>
          <w:lang w:bidi="he-IL"/>
        </w:rPr>
        <w:t>;</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Luke</w:t>
      </w:r>
      <w:r w:rsidRPr="00690C3D">
        <w:rPr>
          <w:rFonts w:cs="Times New Roman"/>
          <w:szCs w:val="24"/>
        </w:rPr>
        <w:t xml:space="preserve"> 6:2).</w:t>
      </w:r>
    </w:p>
    <w:p w:rsidR="00BB3FB7" w:rsidRDefault="00BB3FB7" w:rsidP="00BB3FB7">
      <w:pPr>
        <w:pStyle w:val="ListParagraph"/>
        <w:spacing w:after="120" w:line="240" w:lineRule="auto"/>
        <w:contextualSpacing w:val="0"/>
      </w:pPr>
      <w:r>
        <w:t xml:space="preserve">Why do you do what is not lawful </w:t>
      </w:r>
      <w:r w:rsidRPr="00A600B3">
        <w:rPr>
          <w:b/>
        </w:rPr>
        <w:t>on the Sabbath</w:t>
      </w:r>
      <w:r>
        <w:t xml:space="preserve"> </w:t>
      </w:r>
      <w:r w:rsidRPr="00A600B3">
        <w:rPr>
          <w:i/>
        </w:rPr>
        <w:t>(</w:t>
      </w:r>
      <w:r>
        <w:rPr>
          <w:i/>
        </w:rPr>
        <w:t>time</w:t>
      </w:r>
      <w:r w:rsidRPr="00A600B3">
        <w:rPr>
          <w:i/>
        </w:rPr>
        <w:t>)</w:t>
      </w:r>
      <w:r>
        <w:t>?</w:t>
      </w: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ἔρχεται</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ὥρα</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ὅτε</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οὐκέτι</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παροιμίαις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λαλήσω</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ὑμῖν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ἀλλὰ</w:t>
      </w:r>
      <w:r w:rsidRPr="00690C3D">
        <w:rPr>
          <w:rFonts w:ascii="SBL Greek" w:hAnsi="SBL Greek" w:cs="SBL Greek"/>
          <w:color w:val="auto"/>
          <w:szCs w:val="24"/>
          <w:lang w:bidi="he-IL"/>
        </w:rPr>
        <w:t xml:space="preserve"> </w:t>
      </w:r>
      <w:r w:rsidRPr="00D870B1">
        <w:rPr>
          <w:rFonts w:ascii="SBL Greek" w:hAnsi="SBL Greek" w:cs="SBL Greek"/>
          <w:color w:val="auto"/>
          <w:szCs w:val="24"/>
          <w:u w:val="single"/>
          <w:lang w:val="el-GR" w:bidi="he-IL"/>
        </w:rPr>
        <w:t>παρρησίᾳ</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περὶ</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πατρὸς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ἀπαγγελῶ</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ὑμῖν</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John</w:t>
      </w:r>
      <w:r w:rsidRPr="00690C3D">
        <w:rPr>
          <w:rFonts w:cs="Times New Roman"/>
          <w:szCs w:val="24"/>
        </w:rPr>
        <w:t xml:space="preserve"> 16:25).</w:t>
      </w:r>
    </w:p>
    <w:p w:rsidR="00BB3FB7" w:rsidRDefault="00BB3FB7" w:rsidP="00BB3FB7">
      <w:pPr>
        <w:pStyle w:val="ListParagraph"/>
        <w:spacing w:after="120" w:line="240" w:lineRule="auto"/>
        <w:contextualSpacing w:val="0"/>
      </w:pPr>
      <w:r>
        <w:t xml:space="preserve">The hour is coming when no longer in figurative language I will speak to you, but </w:t>
      </w:r>
      <w:r w:rsidRPr="00A600B3">
        <w:rPr>
          <w:b/>
        </w:rPr>
        <w:t xml:space="preserve">in boldness </w:t>
      </w:r>
      <w:r>
        <w:rPr>
          <w:i/>
        </w:rPr>
        <w:t>(manner = “boldl</w:t>
      </w:r>
      <w:r w:rsidRPr="00417DC2">
        <w:rPr>
          <w:i/>
        </w:rPr>
        <w:t>y”)</w:t>
      </w:r>
      <w:r>
        <w:t xml:space="preserve"> about the Father I will tell you.</w:t>
      </w: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Ἠκολούθει</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690C3D">
        <w:rPr>
          <w:rFonts w:ascii="SBL Greek" w:hAnsi="SBL Greek" w:cs="SBL Greek"/>
          <w:color w:val="auto"/>
          <w:szCs w:val="24"/>
          <w:lang w:bidi="he-IL"/>
        </w:rPr>
        <w:t xml:space="preserve"> </w:t>
      </w:r>
      <w:r w:rsidRPr="00D870B1">
        <w:rPr>
          <w:rFonts w:ascii="SBL Greek" w:hAnsi="SBL Greek" w:cs="SBL Greek"/>
          <w:color w:val="auto"/>
          <w:szCs w:val="24"/>
          <w:u w:val="single"/>
          <w:lang w:val="el-GR" w:bidi="he-IL"/>
        </w:rPr>
        <w:t>τῷ</w:t>
      </w:r>
      <w:r w:rsidRPr="00690C3D">
        <w:rPr>
          <w:rFonts w:ascii="SBL Greek" w:hAnsi="SBL Greek" w:cs="SBL Greek"/>
          <w:color w:val="auto"/>
          <w:szCs w:val="24"/>
          <w:u w:val="single"/>
          <w:lang w:bidi="he-IL"/>
        </w:rPr>
        <w:t xml:space="preserve"> </w:t>
      </w:r>
      <w:r w:rsidRPr="00D870B1">
        <w:rPr>
          <w:rFonts w:ascii="SBL Greek" w:hAnsi="SBL Greek" w:cs="SBL Greek"/>
          <w:color w:val="auto"/>
          <w:szCs w:val="24"/>
          <w:u w:val="single"/>
          <w:lang w:val="el-GR" w:bidi="he-IL"/>
        </w:rPr>
        <w:t>Ἰησοῦ</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Σίμων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Πέτρος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ἄλλος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μαθητής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ὁ</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μαθητὴς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ἐκεῖνος</w:t>
      </w:r>
      <w:r w:rsidRPr="00690C3D">
        <w:rPr>
          <w:rFonts w:ascii="SBL Greek" w:hAnsi="SBL Greek" w:cs="SBL Greek"/>
          <w:color w:val="auto"/>
          <w:szCs w:val="24"/>
          <w:lang w:bidi="he-IL"/>
        </w:rPr>
        <w:t xml:space="preserve"> </w:t>
      </w:r>
      <w:r>
        <w:rPr>
          <w:rFonts w:ascii="SBL Greek" w:hAnsi="SBL Greek" w:cs="SBL Greek"/>
          <w:color w:val="auto"/>
          <w:szCs w:val="24"/>
          <w:lang w:bidi="he-IL"/>
        </w:rPr>
        <w:t xml:space="preserve">. . . </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συνεισῆλθεν</w:t>
      </w:r>
      <w:r w:rsidRPr="00690C3D">
        <w:rPr>
          <w:rFonts w:ascii="SBL Greek" w:hAnsi="SBL Greek" w:cs="SBL Greek"/>
          <w:color w:val="auto"/>
          <w:szCs w:val="24"/>
          <w:lang w:bidi="he-IL"/>
        </w:rPr>
        <w:t xml:space="preserve"> </w:t>
      </w:r>
      <w:r w:rsidRPr="00D870B1">
        <w:rPr>
          <w:rFonts w:ascii="SBL Greek" w:hAnsi="SBL Greek" w:cs="SBL Greek"/>
          <w:color w:val="auto"/>
          <w:szCs w:val="24"/>
          <w:u w:val="single"/>
          <w:lang w:val="el-GR" w:bidi="he-IL"/>
        </w:rPr>
        <w:t>τῷ</w:t>
      </w:r>
      <w:r w:rsidRPr="00690C3D">
        <w:rPr>
          <w:rFonts w:ascii="SBL Greek" w:hAnsi="SBL Greek" w:cs="SBL Greek"/>
          <w:color w:val="auto"/>
          <w:szCs w:val="24"/>
          <w:u w:val="single"/>
          <w:lang w:bidi="he-IL"/>
        </w:rPr>
        <w:t xml:space="preserve"> </w:t>
      </w:r>
      <w:r w:rsidRPr="00D870B1">
        <w:rPr>
          <w:rFonts w:ascii="SBL Greek" w:hAnsi="SBL Greek" w:cs="SBL Greek"/>
          <w:color w:val="auto"/>
          <w:szCs w:val="24"/>
          <w:u w:val="single"/>
          <w:lang w:val="el-GR" w:bidi="he-IL"/>
        </w:rPr>
        <w:t>Ἰησοῦ</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αὐλὴν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ἀρχιερέως</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John</w:t>
      </w:r>
      <w:r w:rsidRPr="00690C3D">
        <w:rPr>
          <w:rFonts w:cs="Times New Roman"/>
          <w:szCs w:val="24"/>
        </w:rPr>
        <w:t xml:space="preserve"> 18:15).</w:t>
      </w:r>
    </w:p>
    <w:p w:rsidR="00BB3FB7" w:rsidRDefault="00BB3FB7" w:rsidP="00BB3FB7">
      <w:pPr>
        <w:pStyle w:val="ListParagraph"/>
        <w:spacing w:after="120" w:line="240" w:lineRule="auto"/>
        <w:contextualSpacing w:val="0"/>
      </w:pPr>
      <w:r>
        <w:t xml:space="preserve">And Simon Peter followed </w:t>
      </w:r>
      <w:r w:rsidRPr="00417DC2">
        <w:rPr>
          <w:b/>
        </w:rPr>
        <w:t xml:space="preserve">Jesus </w:t>
      </w:r>
      <w:r w:rsidRPr="00417DC2">
        <w:rPr>
          <w:i/>
        </w:rPr>
        <w:t>(direct object)</w:t>
      </w:r>
      <w:r>
        <w:t xml:space="preserve"> and another disciple. But that disciple entered </w:t>
      </w:r>
      <w:r w:rsidRPr="00417DC2">
        <w:rPr>
          <w:b/>
        </w:rPr>
        <w:t xml:space="preserve">with Jesus </w:t>
      </w:r>
      <w:r w:rsidRPr="00417DC2">
        <w:rPr>
          <w:i/>
        </w:rPr>
        <w:t>(association)</w:t>
      </w:r>
      <w:r>
        <w:t xml:space="preserve"> into the courtyard of the high priest.</w:t>
      </w:r>
    </w:p>
    <w:p w:rsidR="00BB3FB7" w:rsidRPr="00187EC9"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ὥσπερ</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ὑμεῖς</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ποτε</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ἠπειθήσατε</w:t>
      </w:r>
      <w:r w:rsidRPr="00690C3D">
        <w:rPr>
          <w:rFonts w:ascii="SBL Greek" w:hAnsi="SBL Greek" w:cs="SBL Greek"/>
          <w:color w:val="auto"/>
          <w:szCs w:val="24"/>
          <w:lang w:bidi="he-IL"/>
        </w:rPr>
        <w:t xml:space="preserve"> </w:t>
      </w:r>
      <w:r w:rsidRPr="00707859">
        <w:rPr>
          <w:rFonts w:ascii="SBL Greek" w:hAnsi="SBL Greek" w:cs="SBL Greek"/>
          <w:color w:val="auto"/>
          <w:szCs w:val="24"/>
          <w:u w:val="single"/>
          <w:lang w:val="el-GR" w:bidi="he-IL"/>
        </w:rPr>
        <w:t>τῷ</w:t>
      </w:r>
      <w:r w:rsidRPr="00690C3D">
        <w:rPr>
          <w:rFonts w:ascii="SBL Greek" w:hAnsi="SBL Greek" w:cs="SBL Greek"/>
          <w:color w:val="auto"/>
          <w:szCs w:val="24"/>
          <w:u w:val="single"/>
          <w:lang w:bidi="he-IL"/>
        </w:rPr>
        <w:t xml:space="preserve"> </w:t>
      </w:r>
      <w:r w:rsidRPr="00707859">
        <w:rPr>
          <w:rFonts w:ascii="SBL Greek" w:hAnsi="SBL Greek" w:cs="SBL Greek"/>
          <w:color w:val="auto"/>
          <w:szCs w:val="24"/>
          <w:u w:val="single"/>
          <w:lang w:val="el-GR" w:bidi="he-IL"/>
        </w:rPr>
        <w:t>θεῷ</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νῦν</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ἠλεήθητε</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τῇ</w:t>
      </w:r>
      <w:r w:rsidRPr="00690C3D">
        <w:rPr>
          <w:rFonts w:ascii="SBL Greek" w:hAnsi="SBL Greek" w:cs="SBL Greek"/>
          <w:color w:val="auto"/>
          <w:szCs w:val="24"/>
          <w:lang w:bidi="he-IL"/>
        </w:rPr>
        <w:t xml:space="preserve"> </w:t>
      </w:r>
      <w:r>
        <w:rPr>
          <w:rFonts w:ascii="SBL Greek" w:hAnsi="SBL Greek" w:cs="SBL Greek"/>
          <w:color w:val="auto"/>
          <w:szCs w:val="24"/>
          <w:lang w:val="el-GR" w:bidi="he-IL"/>
        </w:rPr>
        <w:t>τούτων</w:t>
      </w:r>
      <w:r w:rsidRPr="00690C3D">
        <w:rPr>
          <w:rFonts w:ascii="SBL Greek" w:hAnsi="SBL Greek" w:cs="SBL Greek"/>
          <w:color w:val="auto"/>
          <w:szCs w:val="24"/>
          <w:lang w:bidi="he-IL"/>
        </w:rPr>
        <w:t xml:space="preserve"> </w:t>
      </w:r>
      <w:r w:rsidRPr="00707859">
        <w:rPr>
          <w:rFonts w:ascii="SBL Greek" w:hAnsi="SBL Greek" w:cs="SBL Greek"/>
          <w:color w:val="auto"/>
          <w:szCs w:val="24"/>
          <w:u w:val="single"/>
          <w:lang w:val="el-GR" w:bidi="he-IL"/>
        </w:rPr>
        <w:t>ἀπειθεία</w:t>
      </w:r>
      <w:r w:rsidRPr="00690C3D">
        <w:rPr>
          <w:rFonts w:ascii="Arial" w:hAnsi="Arial" w:cs="Arial"/>
          <w:color w:val="auto"/>
          <w:sz w:val="20"/>
          <w:szCs w:val="20"/>
          <w:lang w:bidi="he-IL"/>
        </w:rPr>
        <w:t xml:space="preserve"> </w:t>
      </w:r>
      <w:r w:rsidRPr="00690C3D">
        <w:rPr>
          <w:rFonts w:cs="Times New Roman"/>
          <w:szCs w:val="24"/>
        </w:rPr>
        <w:t>(</w:t>
      </w:r>
      <w:r>
        <w:rPr>
          <w:rFonts w:cs="Times New Roman"/>
          <w:szCs w:val="24"/>
        </w:rPr>
        <w:t>Rom</w:t>
      </w:r>
      <w:r w:rsidRPr="00690C3D">
        <w:rPr>
          <w:rFonts w:cs="Times New Roman"/>
          <w:szCs w:val="24"/>
        </w:rPr>
        <w:t xml:space="preserve"> 11:30).</w:t>
      </w:r>
    </w:p>
    <w:p w:rsidR="00BB3FB7" w:rsidRDefault="00BB3FB7" w:rsidP="00BB3FB7">
      <w:pPr>
        <w:pStyle w:val="ListParagraph"/>
        <w:spacing w:after="120" w:line="240" w:lineRule="auto"/>
        <w:contextualSpacing w:val="0"/>
      </w:pPr>
      <w:r>
        <w:t xml:space="preserve">For just as you disobeyed </w:t>
      </w:r>
      <w:r w:rsidRPr="00417DC2">
        <w:rPr>
          <w:b/>
        </w:rPr>
        <w:t>God</w:t>
      </w:r>
      <w:r>
        <w:t xml:space="preserve"> </w:t>
      </w:r>
      <w:r w:rsidRPr="00417DC2">
        <w:rPr>
          <w:i/>
        </w:rPr>
        <w:t>(direct object)</w:t>
      </w:r>
      <w:r>
        <w:t xml:space="preserve">, but now you were shown mercy </w:t>
      </w:r>
      <w:r w:rsidRPr="00417DC2">
        <w:rPr>
          <w:b/>
        </w:rPr>
        <w:t>because of</w:t>
      </w:r>
      <w:r>
        <w:t xml:space="preserve"> their </w:t>
      </w:r>
      <w:r w:rsidRPr="00417DC2">
        <w:rPr>
          <w:b/>
        </w:rPr>
        <w:t>disobedience</w:t>
      </w:r>
      <w:r>
        <w:t xml:space="preserve"> </w:t>
      </w:r>
      <w:r w:rsidRPr="00417DC2">
        <w:rPr>
          <w:i/>
        </w:rPr>
        <w:t>(cause, so ESV and NASB; means, so HCSB; result, so NIV)</w:t>
      </w:r>
      <w:r>
        <w:t>.</w:t>
      </w:r>
    </w:p>
    <w:p w:rsidR="00BB3FB7" w:rsidRPr="0082247B" w:rsidRDefault="00BB3FB7" w:rsidP="00BB3FB7">
      <w:pPr>
        <w:pStyle w:val="ListParagraph"/>
        <w:widowControl/>
        <w:numPr>
          <w:ilvl w:val="0"/>
          <w:numId w:val="18"/>
        </w:numPr>
        <w:tabs>
          <w:tab w:val="clear" w:pos="720"/>
        </w:tabs>
        <w:spacing w:after="120" w:line="240" w:lineRule="auto"/>
        <w:contextualSpacing w:val="0"/>
      </w:pPr>
      <w:r>
        <w:rPr>
          <w:rFonts w:ascii="SBL Greek" w:hAnsi="SBL Greek" w:cs="SBL Greek"/>
          <w:color w:val="auto"/>
          <w:szCs w:val="24"/>
          <w:lang w:val="el-GR" w:bidi="he-IL"/>
        </w:rPr>
        <w:t>καὶ</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καθὼς</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θέλετε</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ἵνα</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ποιῶσιν</w:t>
      </w:r>
      <w:r w:rsidRPr="0082247B">
        <w:rPr>
          <w:rFonts w:ascii="SBL Greek" w:hAnsi="SBL Greek" w:cs="SBL Greek"/>
          <w:color w:val="auto"/>
          <w:szCs w:val="24"/>
          <w:lang w:bidi="he-IL"/>
        </w:rPr>
        <w:t xml:space="preserve"> </w:t>
      </w:r>
      <w:r w:rsidRPr="0082247B">
        <w:rPr>
          <w:rFonts w:ascii="SBL Greek" w:hAnsi="SBL Greek" w:cs="SBL Greek"/>
          <w:color w:val="auto"/>
          <w:szCs w:val="24"/>
          <w:u w:val="single"/>
          <w:lang w:val="el-GR" w:bidi="he-IL"/>
        </w:rPr>
        <w:t>ὑμῖν</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οἱ</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ἄνθρωποι</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ποιεῖτε</w:t>
      </w:r>
      <w:r w:rsidRPr="0082247B">
        <w:rPr>
          <w:rFonts w:ascii="SBL Greek" w:hAnsi="SBL Greek" w:cs="SBL Greek"/>
          <w:color w:val="auto"/>
          <w:szCs w:val="24"/>
          <w:lang w:bidi="he-IL"/>
        </w:rPr>
        <w:t xml:space="preserve"> </w:t>
      </w:r>
      <w:r w:rsidRPr="0082247B">
        <w:rPr>
          <w:rFonts w:ascii="SBL Greek" w:hAnsi="SBL Greek" w:cs="SBL Greek"/>
          <w:color w:val="auto"/>
          <w:szCs w:val="24"/>
          <w:u w:val="single"/>
          <w:lang w:val="el-GR" w:bidi="he-IL"/>
        </w:rPr>
        <w:t>αὐτοῖς</w:t>
      </w:r>
      <w:r w:rsidRPr="0082247B">
        <w:rPr>
          <w:rFonts w:ascii="SBL Greek" w:hAnsi="SBL Greek" w:cs="SBL Greek"/>
          <w:color w:val="auto"/>
          <w:szCs w:val="24"/>
          <w:lang w:bidi="he-IL"/>
        </w:rPr>
        <w:t xml:space="preserve"> </w:t>
      </w:r>
      <w:r>
        <w:rPr>
          <w:rFonts w:ascii="SBL Greek" w:hAnsi="SBL Greek" w:cs="SBL Greek"/>
          <w:color w:val="auto"/>
          <w:szCs w:val="24"/>
          <w:lang w:val="el-GR" w:bidi="he-IL"/>
        </w:rPr>
        <w:t>ὁμοίως</w:t>
      </w:r>
      <w:r w:rsidRPr="00690C3D">
        <w:rPr>
          <w:rFonts w:cs="Times New Roman"/>
          <w:szCs w:val="24"/>
        </w:rPr>
        <w:t xml:space="preserve"> (</w:t>
      </w:r>
      <w:r>
        <w:rPr>
          <w:rFonts w:cs="Times New Roman"/>
          <w:szCs w:val="24"/>
        </w:rPr>
        <w:t>Luke 6:31</w:t>
      </w:r>
      <w:r w:rsidRPr="00690C3D">
        <w:rPr>
          <w:rFonts w:cs="Times New Roman"/>
          <w:szCs w:val="24"/>
        </w:rPr>
        <w:t>).</w:t>
      </w:r>
    </w:p>
    <w:p w:rsidR="00BB3FB7" w:rsidRDefault="00BB3FB7" w:rsidP="00BB3FB7">
      <w:pPr>
        <w:pStyle w:val="ListParagraph"/>
        <w:widowControl/>
        <w:tabs>
          <w:tab w:val="clear" w:pos="720"/>
        </w:tabs>
        <w:spacing w:after="120" w:line="240" w:lineRule="auto"/>
        <w:contextualSpacing w:val="0"/>
        <w:rPr>
          <w:rFonts w:cs="Times New Roman"/>
          <w:color w:val="auto"/>
          <w:szCs w:val="24"/>
          <w:lang w:bidi="he-IL"/>
        </w:rPr>
      </w:pPr>
      <w:r>
        <w:rPr>
          <w:rFonts w:cs="Times New Roman"/>
          <w:color w:val="auto"/>
          <w:szCs w:val="24"/>
          <w:lang w:bidi="he-IL"/>
        </w:rPr>
        <w:t xml:space="preserve">And just as you wish that men do </w:t>
      </w:r>
      <w:r w:rsidRPr="0082247B">
        <w:rPr>
          <w:rFonts w:cs="Times New Roman"/>
          <w:b/>
          <w:color w:val="auto"/>
          <w:szCs w:val="24"/>
          <w:lang w:bidi="he-IL"/>
        </w:rPr>
        <w:t>to you</w:t>
      </w:r>
      <w:r>
        <w:rPr>
          <w:rFonts w:cs="Times New Roman"/>
          <w:color w:val="auto"/>
          <w:szCs w:val="24"/>
          <w:lang w:bidi="he-IL"/>
        </w:rPr>
        <w:t xml:space="preserve"> </w:t>
      </w:r>
      <w:r w:rsidRPr="0082247B">
        <w:rPr>
          <w:rFonts w:cs="Times New Roman"/>
          <w:i/>
          <w:color w:val="auto"/>
          <w:szCs w:val="24"/>
          <w:lang w:bidi="he-IL"/>
        </w:rPr>
        <w:t>(</w:t>
      </w:r>
      <w:r w:rsidRPr="0082247B">
        <w:rPr>
          <w:i/>
        </w:rPr>
        <w:t xml:space="preserve">personal interest: </w:t>
      </w:r>
      <w:r w:rsidRPr="0082247B">
        <w:rPr>
          <w:rFonts w:cs="Times New Roman"/>
          <w:i/>
          <w:color w:val="auto"/>
          <w:szCs w:val="24"/>
          <w:lang w:bidi="he-IL"/>
        </w:rPr>
        <w:t>advantage)</w:t>
      </w:r>
      <w:r>
        <w:rPr>
          <w:rFonts w:cs="Times New Roman"/>
          <w:color w:val="auto"/>
          <w:szCs w:val="24"/>
          <w:lang w:bidi="he-IL"/>
        </w:rPr>
        <w:t xml:space="preserve">, likewise you do </w:t>
      </w:r>
      <w:r w:rsidRPr="0082247B">
        <w:rPr>
          <w:rFonts w:cs="Times New Roman"/>
          <w:b/>
          <w:color w:val="auto"/>
          <w:szCs w:val="24"/>
          <w:lang w:bidi="he-IL"/>
        </w:rPr>
        <w:t>to them</w:t>
      </w:r>
      <w:r>
        <w:rPr>
          <w:rFonts w:cs="Times New Roman"/>
          <w:color w:val="auto"/>
          <w:szCs w:val="24"/>
          <w:lang w:bidi="he-IL"/>
        </w:rPr>
        <w:t xml:space="preserve"> </w:t>
      </w:r>
      <w:r w:rsidRPr="0082247B">
        <w:rPr>
          <w:rFonts w:cs="Times New Roman"/>
          <w:i/>
          <w:color w:val="auto"/>
          <w:szCs w:val="24"/>
          <w:lang w:bidi="he-IL"/>
        </w:rPr>
        <w:t>(</w:t>
      </w:r>
      <w:r w:rsidRPr="0082247B">
        <w:rPr>
          <w:i/>
        </w:rPr>
        <w:t xml:space="preserve">personal interest: </w:t>
      </w:r>
      <w:r w:rsidRPr="0082247B">
        <w:rPr>
          <w:rFonts w:cs="Times New Roman"/>
          <w:i/>
          <w:color w:val="auto"/>
          <w:szCs w:val="24"/>
          <w:lang w:bidi="he-IL"/>
        </w:rPr>
        <w:t>advantage)</w:t>
      </w:r>
      <w:r>
        <w:rPr>
          <w:rFonts w:cs="Times New Roman"/>
          <w:color w:val="auto"/>
          <w:szCs w:val="24"/>
          <w:lang w:bidi="he-IL"/>
        </w:rPr>
        <w:t>.</w:t>
      </w:r>
    </w:p>
    <w:p w:rsidR="00BB3FB7" w:rsidRPr="00187EC9" w:rsidRDefault="00BB3FB7" w:rsidP="00BB3FB7">
      <w:pPr>
        <w:pStyle w:val="ListParagraph"/>
        <w:widowControl/>
        <w:numPr>
          <w:ilvl w:val="0"/>
          <w:numId w:val="18"/>
        </w:numPr>
        <w:tabs>
          <w:tab w:val="clear" w:pos="720"/>
        </w:tabs>
        <w:spacing w:after="120" w:line="240" w:lineRule="auto"/>
        <w:contextualSpacing w:val="0"/>
      </w:pPr>
      <w:r w:rsidRPr="00187EC9">
        <w:rPr>
          <w:rFonts w:ascii="SBL Greek" w:hAnsi="SBL Greek" w:cs="SBL Greek"/>
          <w:color w:val="auto"/>
          <w:szCs w:val="24"/>
          <w:lang w:val="el-GR" w:bidi="he-IL"/>
        </w:rPr>
        <w:t>καὶ</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ὄντας</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ἡμᾶς</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νεκροὺς</w:t>
      </w:r>
      <w:r w:rsidRPr="00187EC9">
        <w:rPr>
          <w:rFonts w:ascii="SBL Greek" w:hAnsi="SBL Greek" w:cs="SBL Greek"/>
          <w:color w:val="auto"/>
          <w:szCs w:val="24"/>
          <w:lang w:bidi="he-IL"/>
        </w:rPr>
        <w:t xml:space="preserve"> </w:t>
      </w:r>
      <w:r w:rsidRPr="00187EC9">
        <w:rPr>
          <w:rFonts w:ascii="SBL Greek" w:hAnsi="SBL Greek" w:cs="SBL Greek"/>
          <w:color w:val="auto"/>
          <w:szCs w:val="24"/>
          <w:u w:val="single"/>
          <w:lang w:val="el-GR" w:bidi="he-IL"/>
        </w:rPr>
        <w:t>τοῖς</w:t>
      </w:r>
      <w:r w:rsidRPr="00187EC9">
        <w:rPr>
          <w:rFonts w:ascii="SBL Greek" w:hAnsi="SBL Greek" w:cs="SBL Greek"/>
          <w:color w:val="auto"/>
          <w:szCs w:val="24"/>
          <w:u w:val="single"/>
          <w:lang w:bidi="he-IL"/>
        </w:rPr>
        <w:t xml:space="preserve"> </w:t>
      </w:r>
      <w:r w:rsidRPr="00187EC9">
        <w:rPr>
          <w:rFonts w:ascii="SBL Greek" w:hAnsi="SBL Greek" w:cs="SBL Greek"/>
          <w:color w:val="auto"/>
          <w:szCs w:val="24"/>
          <w:u w:val="single"/>
          <w:lang w:val="el-GR" w:bidi="he-IL"/>
        </w:rPr>
        <w:t>παραπτώμασιν</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συνεζωοποίησεν</w:t>
      </w:r>
      <w:r w:rsidRPr="00187EC9">
        <w:rPr>
          <w:rFonts w:ascii="SBL Greek" w:hAnsi="SBL Greek" w:cs="SBL Greek"/>
          <w:color w:val="auto"/>
          <w:szCs w:val="24"/>
          <w:lang w:bidi="he-IL"/>
        </w:rPr>
        <w:t xml:space="preserve"> </w:t>
      </w:r>
      <w:r w:rsidRPr="00187EC9">
        <w:rPr>
          <w:rFonts w:ascii="SBL Greek" w:hAnsi="SBL Greek" w:cs="SBL Greek"/>
          <w:color w:val="auto"/>
          <w:szCs w:val="24"/>
          <w:u w:val="single"/>
          <w:lang w:val="el-GR" w:bidi="he-IL"/>
        </w:rPr>
        <w:t>τῷ</w:t>
      </w:r>
      <w:r w:rsidRPr="00187EC9">
        <w:rPr>
          <w:rFonts w:ascii="SBL Greek" w:hAnsi="SBL Greek" w:cs="SBL Greek"/>
          <w:color w:val="auto"/>
          <w:szCs w:val="24"/>
          <w:u w:val="single"/>
          <w:lang w:bidi="he-IL"/>
        </w:rPr>
        <w:t xml:space="preserve"> </w:t>
      </w:r>
      <w:r w:rsidRPr="00187EC9">
        <w:rPr>
          <w:rFonts w:ascii="SBL Greek" w:hAnsi="SBL Greek" w:cs="SBL Greek"/>
          <w:color w:val="auto"/>
          <w:szCs w:val="24"/>
          <w:u w:val="single"/>
          <w:lang w:val="el-GR" w:bidi="he-IL"/>
        </w:rPr>
        <w:t>Χριστῷ</w:t>
      </w:r>
      <w:r w:rsidRPr="00187EC9">
        <w:rPr>
          <w:rFonts w:ascii="SBL Greek" w:hAnsi="SBL Greek" w:cs="SBL Greek"/>
          <w:color w:val="auto"/>
          <w:szCs w:val="24"/>
          <w:lang w:bidi="he-IL"/>
        </w:rPr>
        <w:t xml:space="preserve">, </w:t>
      </w:r>
      <w:r w:rsidRPr="00187EC9">
        <w:rPr>
          <w:rFonts w:ascii="SBL Greek" w:hAnsi="SBL Greek" w:cs="SBL Greek"/>
          <w:color w:val="auto"/>
          <w:szCs w:val="24"/>
          <w:u w:val="single"/>
          <w:lang w:val="el-GR" w:bidi="he-IL"/>
        </w:rPr>
        <w:t>χάριτί</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ἐστε</w:t>
      </w:r>
      <w:r w:rsidRPr="00187EC9">
        <w:rPr>
          <w:rFonts w:ascii="SBL Greek" w:hAnsi="SBL Greek" w:cs="SBL Greek"/>
          <w:color w:val="auto"/>
          <w:szCs w:val="24"/>
          <w:lang w:bidi="he-IL"/>
        </w:rPr>
        <w:t xml:space="preserve"> </w:t>
      </w:r>
      <w:r w:rsidRPr="00187EC9">
        <w:rPr>
          <w:rFonts w:ascii="SBL Greek" w:hAnsi="SBL Greek" w:cs="SBL Greek"/>
          <w:color w:val="auto"/>
          <w:szCs w:val="24"/>
          <w:lang w:val="el-GR" w:bidi="he-IL"/>
        </w:rPr>
        <w:t>σεσῳσμένοι</w:t>
      </w:r>
      <w:r w:rsidRPr="00187EC9">
        <w:rPr>
          <w:rFonts w:cs="Times New Roman"/>
          <w:szCs w:val="24"/>
        </w:rPr>
        <w:t xml:space="preserve"> (Eph 2:5).</w:t>
      </w:r>
    </w:p>
    <w:p w:rsidR="00BB3FB7" w:rsidRPr="00B11289" w:rsidRDefault="00BB3FB7" w:rsidP="00BB3FB7">
      <w:pPr>
        <w:pStyle w:val="ListParagraph"/>
        <w:spacing w:after="120" w:line="240" w:lineRule="auto"/>
        <w:contextualSpacing w:val="0"/>
      </w:pPr>
      <w:r>
        <w:t xml:space="preserve">And when we were dead </w:t>
      </w:r>
      <w:r w:rsidRPr="00417DC2">
        <w:rPr>
          <w:b/>
        </w:rPr>
        <w:t>in</w:t>
      </w:r>
      <w:r>
        <w:t xml:space="preserve"> our</w:t>
      </w:r>
      <w:r w:rsidRPr="00417DC2">
        <w:rPr>
          <w:b/>
        </w:rPr>
        <w:t xml:space="preserve"> transgressions</w:t>
      </w:r>
      <w:r w:rsidRPr="00417DC2">
        <w:rPr>
          <w:b/>
          <w:i/>
        </w:rPr>
        <w:t xml:space="preserve"> </w:t>
      </w:r>
      <w:r w:rsidRPr="00417DC2">
        <w:rPr>
          <w:i/>
        </w:rPr>
        <w:t>(</w:t>
      </w:r>
      <w:r w:rsidR="00891E37">
        <w:rPr>
          <w:i/>
        </w:rPr>
        <w:t>sphere</w:t>
      </w:r>
      <w:r w:rsidR="00600DAE">
        <w:rPr>
          <w:i/>
        </w:rPr>
        <w:t>, cause?</w:t>
      </w:r>
      <w:r w:rsidRPr="00417DC2">
        <w:rPr>
          <w:i/>
        </w:rPr>
        <w:t>)</w:t>
      </w:r>
      <w:r>
        <w:t xml:space="preserve">, he made us alive together </w:t>
      </w:r>
      <w:r w:rsidRPr="00417DC2">
        <w:rPr>
          <w:b/>
        </w:rPr>
        <w:t>with Christ</w:t>
      </w:r>
      <w:r>
        <w:t xml:space="preserve"> </w:t>
      </w:r>
      <w:r w:rsidRPr="00417DC2">
        <w:rPr>
          <w:i/>
        </w:rPr>
        <w:t>(association)</w:t>
      </w:r>
      <w:r>
        <w:t xml:space="preserve">, </w:t>
      </w:r>
      <w:r w:rsidRPr="00417DC2">
        <w:rPr>
          <w:b/>
        </w:rPr>
        <w:t>by grace</w:t>
      </w:r>
      <w:r>
        <w:t xml:space="preserve"> </w:t>
      </w:r>
      <w:r w:rsidRPr="00417DC2">
        <w:rPr>
          <w:i/>
        </w:rPr>
        <w:t>(</w:t>
      </w:r>
      <w:r w:rsidR="00600DAE">
        <w:rPr>
          <w:i/>
        </w:rPr>
        <w:t xml:space="preserve">cause, </w:t>
      </w:r>
      <w:r w:rsidRPr="00417DC2">
        <w:rPr>
          <w:i/>
        </w:rPr>
        <w:t>means</w:t>
      </w:r>
      <w:r w:rsidR="00600DAE">
        <w:rPr>
          <w:i/>
        </w:rPr>
        <w:t>?</w:t>
      </w:r>
      <w:r w:rsidRPr="00417DC2">
        <w:rPr>
          <w:i/>
        </w:rPr>
        <w:t>)</w:t>
      </w:r>
      <w:r>
        <w:t xml:space="preserve"> you have been saved.</w:t>
      </w:r>
    </w:p>
    <w:p w:rsidR="00BB3FB7" w:rsidRDefault="00BB3FB7" w:rsidP="00BB3FB7">
      <w:pPr>
        <w:widowControl/>
        <w:tabs>
          <w:tab w:val="clear" w:pos="720"/>
        </w:tabs>
        <w:spacing w:after="200" w:line="276" w:lineRule="auto"/>
        <w:rPr>
          <w:b/>
        </w:rPr>
      </w:pPr>
      <w:r>
        <w:rPr>
          <w:b/>
        </w:rPr>
        <w:br w:type="page"/>
      </w:r>
    </w:p>
    <w:p w:rsidR="001230CA" w:rsidRDefault="001230CA" w:rsidP="001230CA">
      <w:pPr>
        <w:pStyle w:val="Heading1"/>
        <w:spacing w:before="0" w:line="240" w:lineRule="auto"/>
      </w:pPr>
      <w:r>
        <w:t>CHAPTER 5 – ARTICLES &amp; ADJECTIVES</w:t>
      </w:r>
    </w:p>
    <w:p w:rsidR="001230CA" w:rsidRPr="004E780A" w:rsidRDefault="001230CA" w:rsidP="001230CA">
      <w:pPr>
        <w:pStyle w:val="Heading1"/>
        <w:spacing w:before="0" w:after="200" w:line="240" w:lineRule="auto"/>
      </w:pPr>
      <w:r w:rsidRPr="004E780A">
        <w:t>Pra</w:t>
      </w:r>
      <w:r w:rsidRPr="00B11FA8">
        <w:rPr>
          <w:rStyle w:val="Heading1Char"/>
        </w:rPr>
        <w:t>c</w:t>
      </w:r>
      <w:r w:rsidRPr="004E780A">
        <w:t>tice Exercises</w:t>
      </w:r>
    </w:p>
    <w:p w:rsidR="001230CA" w:rsidRDefault="001230CA" w:rsidP="001230CA">
      <w:pPr>
        <w:spacing w:after="200" w:line="240" w:lineRule="auto"/>
        <w:rPr>
          <w:szCs w:val="24"/>
        </w:rPr>
      </w:pPr>
      <w:r>
        <w:t xml:space="preserve">In each of the following examples, (1) identify the form of each underlined article or adjective and (2) </w:t>
      </w:r>
      <w:r>
        <w:rPr>
          <w:szCs w:val="24"/>
        </w:rPr>
        <w:t>determine its</w:t>
      </w:r>
      <w:r w:rsidRPr="00EE5FA3">
        <w:rPr>
          <w:szCs w:val="24"/>
        </w:rPr>
        <w:t xml:space="preserve"> specific use.</w:t>
      </w:r>
    </w:p>
    <w:p w:rsidR="001230CA" w:rsidRPr="005B61A7"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lang w:val="el-GR" w:bidi="he-IL"/>
        </w:rPr>
        <w:t>ἐν</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αὐτῇ</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δὲ</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τῇ</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οἰκίᾳ</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μένετε</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ἐσθίοντες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πίνοντες</w:t>
      </w:r>
      <w:r w:rsidRPr="007E5536">
        <w:rPr>
          <w:rFonts w:ascii="SBL Greek" w:hAnsi="SBL Greek" w:cs="SBL Greek"/>
          <w:color w:val="auto"/>
          <w:szCs w:val="24"/>
          <w:lang w:bidi="he-IL"/>
        </w:rPr>
        <w:t xml:space="preserve"> </w:t>
      </w:r>
      <w:r w:rsidRPr="003C0ECD">
        <w:rPr>
          <w:rFonts w:ascii="SBL Greek" w:hAnsi="SBL Greek" w:cs="SBL Greek"/>
          <w:color w:val="auto"/>
          <w:szCs w:val="24"/>
          <w:u w:val="single"/>
          <w:lang w:val="el-GR" w:bidi="he-IL"/>
        </w:rPr>
        <w:t>τὰ</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παρ᾽</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αὐτῶν</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ἄξιος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γὰρ</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ὁ</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ἐργάτης</w:t>
      </w:r>
      <w:r w:rsidRPr="007E5536">
        <w:rPr>
          <w:rFonts w:ascii="SBL Greek" w:hAnsi="SBL Greek" w:cs="SBL Greek"/>
          <w:color w:val="auto"/>
          <w:szCs w:val="24"/>
          <w:lang w:bidi="he-IL"/>
        </w:rPr>
        <w:t xml:space="preserve"> </w:t>
      </w:r>
      <w:r w:rsidRPr="003C0ECD">
        <w:rPr>
          <w:rFonts w:ascii="SBL Greek" w:hAnsi="SBL Greek" w:cs="SBL Greek"/>
          <w:color w:val="auto"/>
          <w:szCs w:val="24"/>
          <w:lang w:val="el-GR" w:bidi="he-IL"/>
        </w:rPr>
        <w:t>τοῦ</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μισθοῦ</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αὐτοῦ</w:t>
      </w:r>
      <w:r w:rsidRPr="007E5536">
        <w:rPr>
          <w:rFonts w:cs="Times New Roman"/>
          <w:color w:val="auto"/>
          <w:sz w:val="20"/>
          <w:szCs w:val="20"/>
          <w:lang w:bidi="he-IL"/>
        </w:rPr>
        <w:t xml:space="preserve"> </w:t>
      </w:r>
      <w:r w:rsidRPr="007E5536">
        <w:rPr>
          <w:rFonts w:cs="Times New Roman"/>
          <w:szCs w:val="24"/>
        </w:rPr>
        <w:t>(Luke 10:7).</w:t>
      </w:r>
    </w:p>
    <w:p w:rsidR="001230CA" w:rsidRPr="005B61A7" w:rsidRDefault="001230CA" w:rsidP="001230CA">
      <w:pPr>
        <w:pStyle w:val="ListParagraph"/>
        <w:widowControl/>
        <w:tabs>
          <w:tab w:val="clear" w:pos="720"/>
        </w:tabs>
        <w:spacing w:after="100" w:line="240" w:lineRule="auto"/>
        <w:ind w:left="360"/>
        <w:contextualSpacing w:val="0"/>
        <w:rPr>
          <w:rFonts w:cs="Times New Roman"/>
        </w:rPr>
      </w:pPr>
      <w:r>
        <w:rPr>
          <w:rFonts w:cs="Times New Roman"/>
        </w:rPr>
        <w:t xml:space="preserve">And remain in the same house, eating and drinking </w:t>
      </w:r>
      <w:r w:rsidRPr="003C0ECD">
        <w:rPr>
          <w:rFonts w:cs="Times New Roman"/>
          <w:b/>
        </w:rPr>
        <w:t>the things</w:t>
      </w:r>
      <w:r>
        <w:rPr>
          <w:rFonts w:cs="Times New Roman"/>
        </w:rPr>
        <w:t xml:space="preserve"> </w:t>
      </w:r>
      <w:r w:rsidRPr="003C0ECD">
        <w:rPr>
          <w:rFonts w:cs="Times New Roman"/>
          <w:i/>
        </w:rPr>
        <w:t>(</w:t>
      </w:r>
      <w:proofErr w:type="spellStart"/>
      <w:r w:rsidRPr="003C0ECD">
        <w:rPr>
          <w:rFonts w:cs="Times New Roman"/>
          <w:i/>
        </w:rPr>
        <w:t>substantiver</w:t>
      </w:r>
      <w:proofErr w:type="spellEnd"/>
      <w:r w:rsidRPr="003C0ECD">
        <w:rPr>
          <w:rFonts w:cs="Times New Roman"/>
          <w:i/>
        </w:rPr>
        <w:t>)</w:t>
      </w:r>
      <w:r>
        <w:rPr>
          <w:rFonts w:cs="Times New Roman"/>
        </w:rPr>
        <w:t xml:space="preserve"> from them. For </w:t>
      </w:r>
      <w:r w:rsidRPr="003C0ECD">
        <w:rPr>
          <w:rFonts w:cs="Times New Roman"/>
          <w:b/>
        </w:rPr>
        <w:t>the</w:t>
      </w:r>
      <w:r>
        <w:rPr>
          <w:rFonts w:cs="Times New Roman"/>
        </w:rPr>
        <w:t xml:space="preserve"> </w:t>
      </w:r>
      <w:r w:rsidRPr="003C0ECD">
        <w:rPr>
          <w:rFonts w:cs="Times New Roman"/>
          <w:i/>
        </w:rPr>
        <w:t>(generic)</w:t>
      </w:r>
      <w:r>
        <w:rPr>
          <w:rFonts w:cs="Times New Roman"/>
        </w:rPr>
        <w:t xml:space="preserve"> worker is worthy of his wages.</w:t>
      </w:r>
    </w:p>
    <w:p w:rsidR="001230CA" w:rsidRPr="003C0ECD"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lang w:val="el-GR" w:bidi="he-IL"/>
        </w:rPr>
        <w:t>ἐν</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αὐτῷ</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ζωὴ</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ἦν</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ἡ</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ζωὴ</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ἦν</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τὸ</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φῶς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τῶν</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ἀνθρώπων</w:t>
      </w:r>
      <w:r w:rsidRPr="007E5536">
        <w:rPr>
          <w:rFonts w:ascii="Arial" w:hAnsi="Arial" w:cs="Arial"/>
          <w:color w:val="auto"/>
          <w:sz w:val="20"/>
          <w:szCs w:val="20"/>
          <w:lang w:bidi="he-IL"/>
        </w:rPr>
        <w:t xml:space="preserve"> </w:t>
      </w:r>
      <w:r w:rsidRPr="007E5536">
        <w:rPr>
          <w:rFonts w:cs="Times New Roman"/>
          <w:szCs w:val="24"/>
        </w:rPr>
        <w:t>(John 1:4).</w:t>
      </w:r>
    </w:p>
    <w:p w:rsidR="001230CA" w:rsidRPr="003C0ECD" w:rsidRDefault="001230CA" w:rsidP="001230CA">
      <w:pPr>
        <w:pStyle w:val="ListParagraph"/>
        <w:widowControl/>
        <w:tabs>
          <w:tab w:val="clear" w:pos="720"/>
        </w:tabs>
        <w:spacing w:after="100" w:line="240" w:lineRule="auto"/>
        <w:ind w:left="360"/>
        <w:contextualSpacing w:val="0"/>
        <w:rPr>
          <w:rFonts w:cs="Times New Roman"/>
        </w:rPr>
      </w:pPr>
      <w:r>
        <w:rPr>
          <w:rFonts w:cs="Times New Roman"/>
          <w:color w:val="auto"/>
          <w:szCs w:val="24"/>
          <w:lang w:bidi="he-IL"/>
        </w:rPr>
        <w:t xml:space="preserve">In him was life, and </w:t>
      </w:r>
      <w:r w:rsidRPr="003C0ECD">
        <w:rPr>
          <w:rFonts w:cs="Times New Roman"/>
          <w:b/>
          <w:color w:val="auto"/>
          <w:szCs w:val="24"/>
          <w:lang w:bidi="he-IL"/>
        </w:rPr>
        <w:t>this</w:t>
      </w:r>
      <w:r>
        <w:rPr>
          <w:rFonts w:cs="Times New Roman"/>
          <w:color w:val="auto"/>
          <w:szCs w:val="24"/>
          <w:lang w:bidi="he-IL"/>
        </w:rPr>
        <w:t xml:space="preserve"> </w:t>
      </w:r>
      <w:r w:rsidRPr="003C0ECD">
        <w:rPr>
          <w:rFonts w:cs="Times New Roman"/>
          <w:i/>
          <w:color w:val="auto"/>
          <w:szCs w:val="24"/>
          <w:lang w:bidi="he-IL"/>
        </w:rPr>
        <w:t>(</w:t>
      </w:r>
      <w:r>
        <w:rPr>
          <w:rFonts w:cs="Times New Roman"/>
          <w:i/>
          <w:color w:val="auto"/>
          <w:szCs w:val="24"/>
          <w:lang w:bidi="he-IL"/>
        </w:rPr>
        <w:t>demonstrative pronoun [</w:t>
      </w:r>
      <w:r w:rsidRPr="003C0ECD">
        <w:rPr>
          <w:rFonts w:cs="Times New Roman"/>
          <w:i/>
          <w:color w:val="auto"/>
          <w:szCs w:val="24"/>
          <w:lang w:bidi="he-IL"/>
        </w:rPr>
        <w:t>previous reference</w:t>
      </w:r>
      <w:r>
        <w:rPr>
          <w:rFonts w:cs="Times New Roman"/>
          <w:i/>
          <w:color w:val="auto"/>
          <w:szCs w:val="24"/>
          <w:lang w:bidi="he-IL"/>
        </w:rPr>
        <w:t>]</w:t>
      </w:r>
      <w:r w:rsidRPr="003C0ECD">
        <w:rPr>
          <w:rFonts w:cs="Times New Roman"/>
          <w:i/>
          <w:color w:val="auto"/>
          <w:szCs w:val="24"/>
          <w:lang w:bidi="he-IL"/>
        </w:rPr>
        <w:t>)</w:t>
      </w:r>
      <w:r>
        <w:rPr>
          <w:rFonts w:cs="Times New Roman"/>
          <w:color w:val="auto"/>
          <w:szCs w:val="24"/>
          <w:lang w:bidi="he-IL"/>
        </w:rPr>
        <w:t xml:space="preserve"> life was </w:t>
      </w:r>
      <w:r w:rsidRPr="003C0ECD">
        <w:rPr>
          <w:rFonts w:cs="Times New Roman"/>
          <w:b/>
          <w:color w:val="auto"/>
          <w:szCs w:val="24"/>
          <w:lang w:bidi="he-IL"/>
        </w:rPr>
        <w:t>the</w:t>
      </w:r>
      <w:r>
        <w:rPr>
          <w:rFonts w:cs="Times New Roman"/>
          <w:color w:val="auto"/>
          <w:szCs w:val="24"/>
          <w:lang w:bidi="he-IL"/>
        </w:rPr>
        <w:t xml:space="preserve"> </w:t>
      </w:r>
      <w:r w:rsidRPr="003C0ECD">
        <w:rPr>
          <w:rFonts w:cs="Times New Roman"/>
          <w:i/>
          <w:color w:val="auto"/>
          <w:szCs w:val="24"/>
          <w:lang w:bidi="he-IL"/>
        </w:rPr>
        <w:t>(Colwell’s canon)</w:t>
      </w:r>
      <w:r>
        <w:rPr>
          <w:rFonts w:cs="Times New Roman"/>
          <w:color w:val="auto"/>
          <w:szCs w:val="24"/>
          <w:lang w:bidi="he-IL"/>
        </w:rPr>
        <w:t xml:space="preserve"> light of men.</w:t>
      </w:r>
    </w:p>
    <w:p w:rsidR="001230CA" w:rsidRPr="004C68F7" w:rsidRDefault="001230CA" w:rsidP="001230CA">
      <w:pPr>
        <w:pStyle w:val="ListParagraph"/>
        <w:widowControl/>
        <w:numPr>
          <w:ilvl w:val="0"/>
          <w:numId w:val="20"/>
        </w:numPr>
        <w:tabs>
          <w:tab w:val="clear" w:pos="720"/>
        </w:tabs>
        <w:spacing w:after="100" w:line="240" w:lineRule="auto"/>
        <w:ind w:left="360"/>
        <w:contextualSpacing w:val="0"/>
      </w:pPr>
      <w:r>
        <w:rPr>
          <w:rFonts w:ascii="SBL Greek" w:hAnsi="SBL Greek" w:cs="SBL Greek"/>
          <w:color w:val="auto"/>
          <w:szCs w:val="24"/>
          <w:lang w:val="el-GR" w:bidi="he-IL"/>
        </w:rPr>
        <w:t>λέγει</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αὐτῷ</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Σίμων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Πέτρος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Κύριε</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μὴ</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τοὺς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πόδας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μου</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μόνον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ἀλλὰ</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τὰς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χεῖρας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τὴν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κεφαλήν</w:t>
      </w:r>
      <w:r>
        <w:rPr>
          <w:rFonts w:ascii="Arial" w:hAnsi="Arial" w:cs="Arial"/>
          <w:color w:val="auto"/>
          <w:sz w:val="20"/>
          <w:szCs w:val="20"/>
          <w:lang w:bidi="he-IL"/>
        </w:rPr>
        <w:t xml:space="preserve"> </w:t>
      </w:r>
      <w:r>
        <w:rPr>
          <w:rFonts w:cs="Times New Roman"/>
          <w:szCs w:val="24"/>
        </w:rPr>
        <w:t>(John 13:9).</w:t>
      </w:r>
    </w:p>
    <w:p w:rsidR="001230CA" w:rsidRPr="004C68F7" w:rsidRDefault="001230CA" w:rsidP="001230CA">
      <w:pPr>
        <w:pStyle w:val="ListParagraph"/>
        <w:widowControl/>
        <w:tabs>
          <w:tab w:val="clear" w:pos="720"/>
        </w:tabs>
        <w:spacing w:after="100" w:line="240" w:lineRule="auto"/>
        <w:ind w:left="360"/>
        <w:contextualSpacing w:val="0"/>
      </w:pPr>
      <w:r>
        <w:t xml:space="preserve">Simon Peter said to him, “Lord, not only my feet, but also </w:t>
      </w:r>
      <w:r w:rsidRPr="00C44928">
        <w:rPr>
          <w:b/>
        </w:rPr>
        <w:t xml:space="preserve">my </w:t>
      </w:r>
      <w:r w:rsidRPr="00C44928">
        <w:rPr>
          <w:i/>
        </w:rPr>
        <w:t>(</w:t>
      </w:r>
      <w:r>
        <w:rPr>
          <w:i/>
        </w:rPr>
        <w:t>possessive pronoun</w:t>
      </w:r>
      <w:r w:rsidRPr="00C44928">
        <w:rPr>
          <w:i/>
        </w:rPr>
        <w:t>)</w:t>
      </w:r>
      <w:r>
        <w:t xml:space="preserve"> hands and </w:t>
      </w:r>
      <w:r w:rsidRPr="00C44928">
        <w:rPr>
          <w:b/>
        </w:rPr>
        <w:t xml:space="preserve">my </w:t>
      </w:r>
      <w:r w:rsidRPr="00C44928">
        <w:rPr>
          <w:i/>
        </w:rPr>
        <w:t>(</w:t>
      </w:r>
      <w:r>
        <w:rPr>
          <w:i/>
        </w:rPr>
        <w:t>possessive pronoun</w:t>
      </w:r>
      <w:r w:rsidRPr="00C44928">
        <w:rPr>
          <w:i/>
        </w:rPr>
        <w:t>)</w:t>
      </w:r>
      <w:r>
        <w:t xml:space="preserve"> head.”</w:t>
      </w:r>
    </w:p>
    <w:p w:rsidR="001230CA" w:rsidRPr="00C44928"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u w:val="single"/>
          <w:lang w:val="el-GR" w:bidi="he-IL"/>
        </w:rPr>
        <w:t>Ἡ</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ἀγάπη</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μακροθυμεῖ</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χρηστεύεται</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ἡ</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ἀγάπη</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οὐ</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ζηλοῖ</w:t>
      </w:r>
      <w:r w:rsidRPr="007E5536">
        <w:rPr>
          <w:rFonts w:ascii="SBL Greek" w:hAnsi="SBL Greek" w:cs="SBL Greek"/>
          <w:color w:val="auto"/>
          <w:szCs w:val="24"/>
          <w:lang w:bidi="he-IL"/>
        </w:rPr>
        <w:t>, [</w:t>
      </w:r>
      <w:r w:rsidRPr="007E5536">
        <w:rPr>
          <w:rFonts w:ascii="SBL Greek" w:hAnsi="SBL Greek" w:cs="SBL Greek"/>
          <w:color w:val="auto"/>
          <w:szCs w:val="24"/>
          <w:u w:val="single"/>
          <w:lang w:val="el-GR" w:bidi="he-IL"/>
        </w:rPr>
        <w:t>ἡ</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ἀγάπη</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οὐ</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περπερεύεται</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οὐ</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φυσιοῦται</w:t>
      </w:r>
      <w:r>
        <w:rPr>
          <w:rFonts w:ascii="SBL Greek" w:hAnsi="SBL Greek" w:cs="SBL Greek"/>
          <w:color w:val="auto"/>
          <w:szCs w:val="24"/>
          <w:lang w:bidi="he-IL"/>
        </w:rPr>
        <w:t xml:space="preserve"> </w:t>
      </w:r>
      <w:r>
        <w:rPr>
          <w:rFonts w:cs="Times New Roman"/>
          <w:szCs w:val="24"/>
        </w:rPr>
        <w:t>(1 Cor 13:4).</w:t>
      </w:r>
    </w:p>
    <w:p w:rsidR="001230CA" w:rsidRPr="00C44928" w:rsidRDefault="001230CA" w:rsidP="001230CA">
      <w:pPr>
        <w:pStyle w:val="ListParagraph"/>
        <w:widowControl/>
        <w:tabs>
          <w:tab w:val="clear" w:pos="720"/>
        </w:tabs>
        <w:spacing w:after="100" w:line="240" w:lineRule="auto"/>
        <w:ind w:left="360"/>
        <w:contextualSpacing w:val="0"/>
        <w:rPr>
          <w:rFonts w:cs="Times New Roman"/>
        </w:rPr>
      </w:pPr>
      <w:r w:rsidRPr="004D669A">
        <w:rPr>
          <w:rFonts w:cs="Times New Roman"/>
          <w:b/>
        </w:rPr>
        <w:t xml:space="preserve">Love </w:t>
      </w:r>
      <w:r w:rsidRPr="004D669A">
        <w:rPr>
          <w:rFonts w:cs="Times New Roman"/>
          <w:i/>
        </w:rPr>
        <w:t>(individualizing: with abstract nouns</w:t>
      </w:r>
      <w:r>
        <w:rPr>
          <w:rFonts w:cs="Times New Roman"/>
          <w:i/>
        </w:rPr>
        <w:t xml:space="preserve"> [all three examples]</w:t>
      </w:r>
      <w:r w:rsidRPr="004D669A">
        <w:rPr>
          <w:rFonts w:cs="Times New Roman"/>
          <w:i/>
        </w:rPr>
        <w:t>)</w:t>
      </w:r>
      <w:r>
        <w:rPr>
          <w:rFonts w:cs="Times New Roman"/>
        </w:rPr>
        <w:t xml:space="preserve"> is patient, </w:t>
      </w:r>
      <w:r w:rsidRPr="004D669A">
        <w:rPr>
          <w:rFonts w:cs="Times New Roman"/>
          <w:b/>
        </w:rPr>
        <w:t>love</w:t>
      </w:r>
      <w:r>
        <w:rPr>
          <w:rFonts w:cs="Times New Roman"/>
        </w:rPr>
        <w:t xml:space="preserve"> is kind, [it is] not envious, [</w:t>
      </w:r>
      <w:r w:rsidRPr="004D669A">
        <w:rPr>
          <w:rFonts w:cs="Times New Roman"/>
          <w:b/>
        </w:rPr>
        <w:t>love</w:t>
      </w:r>
      <w:r>
        <w:rPr>
          <w:rFonts w:cs="Times New Roman"/>
        </w:rPr>
        <w:t>] does not boast, [it is] not arrogant.</w:t>
      </w:r>
    </w:p>
    <w:p w:rsidR="001230CA" w:rsidRPr="004D669A" w:rsidRDefault="001230CA" w:rsidP="001230CA">
      <w:pPr>
        <w:pStyle w:val="ListParagraph"/>
        <w:widowControl/>
        <w:numPr>
          <w:ilvl w:val="0"/>
          <w:numId w:val="20"/>
        </w:numPr>
        <w:tabs>
          <w:tab w:val="clear" w:pos="720"/>
        </w:tabs>
        <w:spacing w:after="100" w:line="240" w:lineRule="auto"/>
        <w:ind w:left="360"/>
        <w:contextualSpacing w:val="0"/>
      </w:pPr>
      <w:r>
        <w:rPr>
          <w:rFonts w:ascii="SBL Greek" w:hAnsi="SBL Greek" w:cs="SBL Greek"/>
          <w:color w:val="auto"/>
          <w:szCs w:val="24"/>
          <w:lang w:val="el-GR" w:bidi="he-IL"/>
        </w:rPr>
        <w:t>Ἀγαπήσεις</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τὸν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πλησίον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σου</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ὡς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σεαυτόν</w:t>
      </w:r>
      <w:r>
        <w:rPr>
          <w:rFonts w:ascii="SBL Greek" w:hAnsi="SBL Greek" w:cs="SBL Greek"/>
          <w:color w:val="auto"/>
          <w:szCs w:val="24"/>
          <w:lang w:bidi="he-IL"/>
        </w:rPr>
        <w:t xml:space="preserve"> </w:t>
      </w:r>
      <w:r>
        <w:rPr>
          <w:rFonts w:cs="Times New Roman"/>
          <w:szCs w:val="24"/>
        </w:rPr>
        <w:t>(Gal 5:14).</w:t>
      </w:r>
    </w:p>
    <w:p w:rsidR="001230CA" w:rsidRPr="004D669A" w:rsidRDefault="001230CA" w:rsidP="001230CA">
      <w:pPr>
        <w:pStyle w:val="ListParagraph"/>
        <w:widowControl/>
        <w:tabs>
          <w:tab w:val="clear" w:pos="720"/>
        </w:tabs>
        <w:spacing w:after="100" w:line="240" w:lineRule="auto"/>
        <w:ind w:left="360"/>
        <w:contextualSpacing w:val="0"/>
        <w:rPr>
          <w:rFonts w:cs="Times New Roman"/>
        </w:rPr>
      </w:pPr>
      <w:r>
        <w:rPr>
          <w:rFonts w:cs="Times New Roman"/>
          <w:color w:val="auto"/>
          <w:szCs w:val="24"/>
          <w:lang w:bidi="he-IL"/>
        </w:rPr>
        <w:t xml:space="preserve">Love </w:t>
      </w:r>
      <w:r w:rsidRPr="004D669A">
        <w:rPr>
          <w:rFonts w:cs="Times New Roman"/>
          <w:b/>
          <w:color w:val="auto"/>
          <w:szCs w:val="24"/>
          <w:lang w:bidi="he-IL"/>
        </w:rPr>
        <w:t>your</w:t>
      </w:r>
      <w:r>
        <w:rPr>
          <w:rFonts w:cs="Times New Roman"/>
          <w:color w:val="auto"/>
          <w:szCs w:val="24"/>
          <w:lang w:bidi="he-IL"/>
        </w:rPr>
        <w:t xml:space="preserve"> </w:t>
      </w:r>
      <w:r w:rsidRPr="004D669A">
        <w:rPr>
          <w:rFonts w:cs="Times New Roman"/>
          <w:i/>
          <w:color w:val="auto"/>
          <w:szCs w:val="24"/>
          <w:lang w:bidi="he-IL"/>
        </w:rPr>
        <w:t>(generic or possessive pronoun)</w:t>
      </w:r>
      <w:r>
        <w:rPr>
          <w:rFonts w:cs="Times New Roman"/>
          <w:color w:val="auto"/>
          <w:szCs w:val="24"/>
          <w:lang w:bidi="he-IL"/>
        </w:rPr>
        <w:t xml:space="preserve"> neighbor as yourself.</w:t>
      </w:r>
    </w:p>
    <w:p w:rsidR="001230CA" w:rsidRPr="004D669A" w:rsidRDefault="001230CA" w:rsidP="001230CA">
      <w:pPr>
        <w:pStyle w:val="ListParagraph"/>
        <w:widowControl/>
        <w:numPr>
          <w:ilvl w:val="0"/>
          <w:numId w:val="20"/>
        </w:numPr>
        <w:tabs>
          <w:tab w:val="clear" w:pos="720"/>
        </w:tabs>
        <w:spacing w:after="100" w:line="240" w:lineRule="auto"/>
        <w:ind w:left="360"/>
        <w:contextualSpacing w:val="0"/>
      </w:pPr>
      <w:r>
        <w:rPr>
          <w:rFonts w:ascii="SBL Greek" w:hAnsi="SBL Greek" w:cs="SBL Greek"/>
          <w:color w:val="auto"/>
          <w:szCs w:val="24"/>
          <w:lang w:val="el-GR" w:bidi="he-IL"/>
        </w:rPr>
        <w:t>κατανοήσατε</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τὸν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ἀπόστολον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ἀρχιερέα</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τῆς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ὁμολογίας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ἡμῶν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Ἰησοῦν</w:t>
      </w:r>
      <w:r>
        <w:rPr>
          <w:rFonts w:ascii="SBL Greek" w:hAnsi="SBL Greek" w:cs="SBL Greek"/>
          <w:color w:val="auto"/>
          <w:szCs w:val="24"/>
          <w:lang w:bidi="he-IL"/>
        </w:rPr>
        <w:t xml:space="preserve"> </w:t>
      </w:r>
      <w:r>
        <w:rPr>
          <w:rFonts w:cs="Times New Roman"/>
          <w:szCs w:val="24"/>
        </w:rPr>
        <w:t>(Heb 3:1).</w:t>
      </w:r>
    </w:p>
    <w:p w:rsidR="001230CA" w:rsidRPr="004D669A" w:rsidRDefault="001230CA" w:rsidP="001230CA">
      <w:pPr>
        <w:pStyle w:val="ListParagraph"/>
        <w:widowControl/>
        <w:tabs>
          <w:tab w:val="clear" w:pos="720"/>
        </w:tabs>
        <w:spacing w:after="100" w:line="240" w:lineRule="auto"/>
        <w:ind w:left="360"/>
        <w:contextualSpacing w:val="0"/>
        <w:rPr>
          <w:rFonts w:cs="Times New Roman"/>
        </w:rPr>
      </w:pPr>
      <w:r>
        <w:rPr>
          <w:rFonts w:cs="Times New Roman"/>
          <w:color w:val="auto"/>
          <w:szCs w:val="24"/>
          <w:lang w:bidi="he-IL"/>
        </w:rPr>
        <w:t xml:space="preserve">Consider </w:t>
      </w:r>
      <w:r w:rsidRPr="004D669A">
        <w:rPr>
          <w:rFonts w:cs="Times New Roman"/>
          <w:b/>
          <w:color w:val="auto"/>
          <w:szCs w:val="24"/>
          <w:lang w:bidi="he-IL"/>
        </w:rPr>
        <w:t xml:space="preserve">the </w:t>
      </w:r>
      <w:r w:rsidRPr="004D669A">
        <w:rPr>
          <w:rFonts w:cs="Times New Roman"/>
          <w:i/>
          <w:color w:val="auto"/>
          <w:szCs w:val="24"/>
          <w:lang w:bidi="he-IL"/>
        </w:rPr>
        <w:t>(Granville Sharp)</w:t>
      </w:r>
      <w:r>
        <w:rPr>
          <w:rFonts w:cs="Times New Roman"/>
          <w:color w:val="auto"/>
          <w:szCs w:val="24"/>
          <w:lang w:bidi="he-IL"/>
        </w:rPr>
        <w:t xml:space="preserve"> apostle and high priest of our confession, Jesus.</w:t>
      </w:r>
    </w:p>
    <w:p w:rsidR="001230CA" w:rsidRPr="004D669A"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lang w:val="el-GR" w:bidi="he-IL"/>
        </w:rPr>
        <w:t>πᾶσα</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γραφὴ</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θεόπνευστος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ὠφέλιμος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πρὸς</w:t>
      </w:r>
      <w:r w:rsidRPr="007E5536">
        <w:rPr>
          <w:rFonts w:ascii="SBL Greek" w:hAnsi="SBL Greek" w:cs="SBL Greek"/>
          <w:color w:val="auto"/>
          <w:szCs w:val="24"/>
          <w:lang w:bidi="he-IL"/>
        </w:rPr>
        <w:t xml:space="preserve"> </w:t>
      </w:r>
      <w:r w:rsidRPr="007E5536">
        <w:rPr>
          <w:rFonts w:ascii="SBL Greek" w:hAnsi="SBL Greek" w:cs="SBL Greek"/>
          <w:color w:val="auto"/>
          <w:szCs w:val="24"/>
          <w:lang w:val="el-GR" w:bidi="he-IL"/>
        </w:rPr>
        <w:t>διδασκαλίαν</w:t>
      </w:r>
      <w:r w:rsidRPr="007E5536">
        <w:rPr>
          <w:rFonts w:ascii="SBL Greek" w:hAnsi="SBL Greek" w:cs="SBL Greek"/>
          <w:color w:val="auto"/>
          <w:szCs w:val="24"/>
          <w:lang w:bidi="he-IL"/>
        </w:rPr>
        <w:t xml:space="preserve"> </w:t>
      </w:r>
      <w:r w:rsidRPr="007E5536">
        <w:rPr>
          <w:rFonts w:cs="Times New Roman"/>
          <w:szCs w:val="24"/>
        </w:rPr>
        <w:t>(2 Tim 3:16).</w:t>
      </w:r>
    </w:p>
    <w:p w:rsidR="001230CA" w:rsidRPr="004D669A" w:rsidRDefault="001230CA" w:rsidP="001230CA">
      <w:pPr>
        <w:pStyle w:val="ListParagraph"/>
        <w:widowControl/>
        <w:tabs>
          <w:tab w:val="clear" w:pos="720"/>
        </w:tabs>
        <w:spacing w:after="100" w:line="240" w:lineRule="auto"/>
        <w:ind w:left="360"/>
        <w:contextualSpacing w:val="0"/>
        <w:rPr>
          <w:rFonts w:cs="Times New Roman"/>
        </w:rPr>
      </w:pPr>
      <w:r>
        <w:rPr>
          <w:rFonts w:cs="Times New Roman"/>
        </w:rPr>
        <w:t xml:space="preserve">For all Scripture [is] </w:t>
      </w:r>
      <w:r w:rsidRPr="0067318F">
        <w:rPr>
          <w:rFonts w:cs="Times New Roman"/>
          <w:b/>
        </w:rPr>
        <w:t>God-breathed</w:t>
      </w:r>
      <w:r>
        <w:rPr>
          <w:rFonts w:cs="Times New Roman"/>
        </w:rPr>
        <w:t xml:space="preserve"> </w:t>
      </w:r>
      <w:r w:rsidRPr="004D669A">
        <w:rPr>
          <w:rFonts w:cs="Times New Roman"/>
          <w:i/>
        </w:rPr>
        <w:t>(predicate adjective)</w:t>
      </w:r>
      <w:r>
        <w:rPr>
          <w:rFonts w:cs="Times New Roman"/>
        </w:rPr>
        <w:t xml:space="preserve"> and </w:t>
      </w:r>
      <w:r w:rsidRPr="0067318F">
        <w:rPr>
          <w:rFonts w:cs="Times New Roman"/>
          <w:b/>
        </w:rPr>
        <w:t>profitable</w:t>
      </w:r>
      <w:r>
        <w:rPr>
          <w:rFonts w:cs="Times New Roman"/>
        </w:rPr>
        <w:t xml:space="preserve"> </w:t>
      </w:r>
      <w:r w:rsidRPr="004D669A">
        <w:rPr>
          <w:rFonts w:cs="Times New Roman"/>
          <w:i/>
        </w:rPr>
        <w:t>(predicate adjective)</w:t>
      </w:r>
      <w:r>
        <w:rPr>
          <w:rFonts w:cs="Times New Roman"/>
        </w:rPr>
        <w:t xml:space="preserve"> for teaching.</w:t>
      </w:r>
    </w:p>
    <w:p w:rsidR="001230CA" w:rsidRPr="004D669A"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u w:val="single"/>
          <w:lang w:val="el-GR" w:bidi="he-IL"/>
        </w:rPr>
        <w:t>τυφλοὶ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ἀναβλέπουσιν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χωλοὶ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περιπατοῦσιν</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λεπροὶ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καθαρίζονται</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κωφοὶ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ἀκούουσιν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νεκροὶ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ἐγείρονται</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πτωχοὶ</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εὐαγγελίζονται</w:t>
      </w:r>
      <w:r>
        <w:rPr>
          <w:rFonts w:ascii="SBL Greek" w:hAnsi="SBL Greek" w:cs="SBL Greek"/>
          <w:color w:val="auto"/>
          <w:szCs w:val="24"/>
          <w:lang w:bidi="he-IL"/>
        </w:rPr>
        <w:t xml:space="preserve"> </w:t>
      </w:r>
      <w:r>
        <w:rPr>
          <w:rFonts w:cs="Times New Roman"/>
          <w:color w:val="auto"/>
          <w:szCs w:val="24"/>
          <w:lang w:bidi="he-IL"/>
        </w:rPr>
        <w:t>(Matt 11:5).</w:t>
      </w:r>
    </w:p>
    <w:p w:rsidR="001230CA" w:rsidRPr="007A6CDD" w:rsidRDefault="001230CA" w:rsidP="001230CA">
      <w:pPr>
        <w:pStyle w:val="ListParagraph"/>
        <w:widowControl/>
        <w:tabs>
          <w:tab w:val="clear" w:pos="720"/>
        </w:tabs>
        <w:spacing w:after="100" w:line="240" w:lineRule="auto"/>
        <w:ind w:left="360"/>
        <w:contextualSpacing w:val="0"/>
        <w:rPr>
          <w:rFonts w:cs="Times New Roman"/>
        </w:rPr>
      </w:pPr>
      <w:r>
        <w:rPr>
          <w:rFonts w:cs="Times New Roman"/>
          <w:color w:val="auto"/>
          <w:szCs w:val="24"/>
          <w:lang w:bidi="he-IL"/>
        </w:rPr>
        <w:t>The</w:t>
      </w:r>
      <w:r w:rsidRPr="007A6CDD">
        <w:rPr>
          <w:rFonts w:cs="Times New Roman"/>
          <w:b/>
          <w:color w:val="auto"/>
          <w:szCs w:val="24"/>
          <w:lang w:bidi="he-IL"/>
        </w:rPr>
        <w:t xml:space="preserve"> blind</w:t>
      </w:r>
      <w:r>
        <w:rPr>
          <w:rFonts w:cs="Times New Roman"/>
          <w:color w:val="auto"/>
          <w:szCs w:val="24"/>
          <w:lang w:bidi="he-IL"/>
        </w:rPr>
        <w:t xml:space="preserve"> </w:t>
      </w:r>
      <w:r w:rsidRPr="007A6CDD">
        <w:rPr>
          <w:rFonts w:cs="Times New Roman"/>
          <w:i/>
          <w:color w:val="auto"/>
          <w:szCs w:val="24"/>
          <w:lang w:bidi="he-IL"/>
        </w:rPr>
        <w:t>(</w:t>
      </w:r>
      <w:proofErr w:type="spellStart"/>
      <w:r>
        <w:rPr>
          <w:rFonts w:cs="Times New Roman"/>
          <w:i/>
          <w:color w:val="auto"/>
          <w:szCs w:val="24"/>
          <w:lang w:bidi="he-IL"/>
        </w:rPr>
        <w:t>substantival</w:t>
      </w:r>
      <w:proofErr w:type="spellEnd"/>
      <w:r w:rsidRPr="007A6CDD">
        <w:rPr>
          <w:rFonts w:cs="Times New Roman"/>
          <w:i/>
          <w:color w:val="auto"/>
          <w:szCs w:val="24"/>
          <w:lang w:bidi="he-IL"/>
        </w:rPr>
        <w:t xml:space="preserve"> [all examples])</w:t>
      </w:r>
      <w:r>
        <w:rPr>
          <w:rFonts w:cs="Times New Roman"/>
          <w:color w:val="auto"/>
          <w:szCs w:val="24"/>
          <w:lang w:bidi="he-IL"/>
        </w:rPr>
        <w:t xml:space="preserve"> receive sight and the</w:t>
      </w:r>
      <w:r w:rsidRPr="007A6CDD">
        <w:rPr>
          <w:rFonts w:cs="Times New Roman"/>
          <w:b/>
          <w:color w:val="auto"/>
          <w:szCs w:val="24"/>
          <w:lang w:bidi="he-IL"/>
        </w:rPr>
        <w:t xml:space="preserve"> lame </w:t>
      </w:r>
      <w:r>
        <w:rPr>
          <w:rFonts w:cs="Times New Roman"/>
          <w:color w:val="auto"/>
          <w:szCs w:val="24"/>
          <w:lang w:bidi="he-IL"/>
        </w:rPr>
        <w:t xml:space="preserve">walk, </w:t>
      </w:r>
      <w:r w:rsidRPr="007A6CDD">
        <w:rPr>
          <w:rFonts w:cs="Times New Roman"/>
          <w:b/>
          <w:color w:val="auto"/>
          <w:szCs w:val="24"/>
          <w:lang w:bidi="he-IL"/>
        </w:rPr>
        <w:t xml:space="preserve">lepers </w:t>
      </w:r>
      <w:r>
        <w:rPr>
          <w:rFonts w:cs="Times New Roman"/>
          <w:color w:val="auto"/>
          <w:szCs w:val="24"/>
          <w:lang w:bidi="he-IL"/>
        </w:rPr>
        <w:t xml:space="preserve">are cleansed and </w:t>
      </w:r>
      <w:r w:rsidRPr="007A6CDD">
        <w:rPr>
          <w:rFonts w:cs="Times New Roman"/>
          <w:b/>
          <w:color w:val="auto"/>
          <w:szCs w:val="24"/>
          <w:lang w:bidi="he-IL"/>
        </w:rPr>
        <w:t xml:space="preserve">deaf </w:t>
      </w:r>
      <w:r>
        <w:rPr>
          <w:rFonts w:cs="Times New Roman"/>
          <w:color w:val="auto"/>
          <w:szCs w:val="24"/>
          <w:lang w:bidi="he-IL"/>
        </w:rPr>
        <w:t xml:space="preserve">hear, and </w:t>
      </w:r>
      <w:r w:rsidRPr="007A6CDD">
        <w:rPr>
          <w:rFonts w:cs="Times New Roman"/>
          <w:b/>
          <w:color w:val="auto"/>
          <w:szCs w:val="24"/>
          <w:lang w:bidi="he-IL"/>
        </w:rPr>
        <w:t xml:space="preserve">dead </w:t>
      </w:r>
      <w:r>
        <w:rPr>
          <w:rFonts w:cs="Times New Roman"/>
          <w:color w:val="auto"/>
          <w:szCs w:val="24"/>
          <w:lang w:bidi="he-IL"/>
        </w:rPr>
        <w:t xml:space="preserve">are raised and </w:t>
      </w:r>
      <w:r w:rsidRPr="007A6CDD">
        <w:rPr>
          <w:rFonts w:cs="Times New Roman"/>
          <w:b/>
          <w:color w:val="auto"/>
          <w:szCs w:val="24"/>
          <w:lang w:bidi="he-IL"/>
        </w:rPr>
        <w:t>poor</w:t>
      </w:r>
      <w:r>
        <w:rPr>
          <w:rFonts w:cs="Times New Roman"/>
          <w:color w:val="auto"/>
          <w:szCs w:val="24"/>
          <w:lang w:bidi="he-IL"/>
        </w:rPr>
        <w:t xml:space="preserve"> have the gospel preached [to them].</w:t>
      </w:r>
    </w:p>
    <w:p w:rsidR="001230CA" w:rsidRPr="007A6CDD" w:rsidRDefault="001230CA" w:rsidP="001230CA">
      <w:pPr>
        <w:pStyle w:val="ListParagraph"/>
        <w:widowControl/>
        <w:numPr>
          <w:ilvl w:val="0"/>
          <w:numId w:val="20"/>
        </w:numPr>
        <w:tabs>
          <w:tab w:val="clear" w:pos="720"/>
        </w:tabs>
        <w:spacing w:after="100" w:line="240" w:lineRule="auto"/>
        <w:ind w:left="360"/>
        <w:contextualSpacing w:val="0"/>
      </w:pPr>
      <w:r>
        <w:rPr>
          <w:rFonts w:ascii="SBL Greek" w:hAnsi="SBL Greek" w:cs="SBL Greek"/>
          <w:color w:val="auto"/>
          <w:szCs w:val="24"/>
          <w:lang w:val="el-GR" w:bidi="he-IL"/>
        </w:rPr>
        <w:t>ὁ</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μικρότερος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τῇ</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βασιλείᾳ</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τῶν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οὐρανῶν</w:t>
      </w:r>
      <w:r w:rsidRPr="007E5536">
        <w:rPr>
          <w:rFonts w:ascii="SBL Greek" w:hAnsi="SBL Greek" w:cs="SBL Greek"/>
          <w:color w:val="auto"/>
          <w:szCs w:val="24"/>
          <w:lang w:bidi="he-IL"/>
        </w:rPr>
        <w:t xml:space="preserve"> </w:t>
      </w:r>
      <w:r w:rsidRPr="007E5536">
        <w:rPr>
          <w:rFonts w:ascii="SBL Greek" w:hAnsi="SBL Greek" w:cs="SBL Greek"/>
          <w:color w:val="auto"/>
          <w:szCs w:val="24"/>
          <w:u w:val="single"/>
          <w:lang w:val="el-GR" w:bidi="he-IL"/>
        </w:rPr>
        <w:t>μείζων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ἐστιν</w:t>
      </w:r>
      <w:r>
        <w:rPr>
          <w:rFonts w:ascii="SBL Greek" w:hAnsi="SBL Greek" w:cs="SBL Greek"/>
          <w:color w:val="auto"/>
          <w:szCs w:val="24"/>
          <w:lang w:bidi="he-IL"/>
        </w:rPr>
        <w:t xml:space="preserve"> </w:t>
      </w:r>
      <w:r>
        <w:rPr>
          <w:rFonts w:cs="Times New Roman"/>
          <w:color w:val="auto"/>
          <w:szCs w:val="24"/>
          <w:lang w:bidi="he-IL"/>
        </w:rPr>
        <w:t>(Matt 11:11).</w:t>
      </w:r>
    </w:p>
    <w:p w:rsidR="001230CA" w:rsidRPr="007A6CDD" w:rsidRDefault="001230CA" w:rsidP="001230CA">
      <w:pPr>
        <w:pStyle w:val="ListParagraph"/>
        <w:widowControl/>
        <w:tabs>
          <w:tab w:val="clear" w:pos="720"/>
        </w:tabs>
        <w:spacing w:after="100" w:line="240" w:lineRule="auto"/>
        <w:ind w:left="360"/>
        <w:contextualSpacing w:val="0"/>
        <w:rPr>
          <w:rFonts w:cs="Times New Roman"/>
        </w:rPr>
      </w:pPr>
      <w:r>
        <w:rPr>
          <w:rFonts w:cs="Times New Roman"/>
        </w:rPr>
        <w:t xml:space="preserve">But the </w:t>
      </w:r>
      <w:r w:rsidRPr="00E00E5F">
        <w:rPr>
          <w:rFonts w:cs="Times New Roman"/>
          <w:b/>
        </w:rPr>
        <w:t>least</w:t>
      </w:r>
      <w:r w:rsidRPr="00E00E5F">
        <w:rPr>
          <w:rFonts w:cs="Times New Roman"/>
          <w:b/>
          <w:i/>
        </w:rPr>
        <w:t xml:space="preserve"> </w:t>
      </w:r>
      <w:r w:rsidRPr="00E00E5F">
        <w:rPr>
          <w:rFonts w:cs="Times New Roman"/>
          <w:i/>
        </w:rPr>
        <w:t>(comparative adjective [for superlative])</w:t>
      </w:r>
      <w:r>
        <w:rPr>
          <w:rFonts w:cs="Times New Roman"/>
        </w:rPr>
        <w:t xml:space="preserve"> in the kingdom of heaven is </w:t>
      </w:r>
      <w:r w:rsidRPr="00E00E5F">
        <w:rPr>
          <w:rFonts w:cs="Times New Roman"/>
          <w:b/>
        </w:rPr>
        <w:t>greater</w:t>
      </w:r>
      <w:r>
        <w:rPr>
          <w:rFonts w:cs="Times New Roman"/>
        </w:rPr>
        <w:t xml:space="preserve"> </w:t>
      </w:r>
      <w:r w:rsidRPr="00E00E5F">
        <w:rPr>
          <w:rFonts w:cs="Times New Roman"/>
          <w:i/>
        </w:rPr>
        <w:t>(comparative adjective)</w:t>
      </w:r>
      <w:r>
        <w:rPr>
          <w:rFonts w:cs="Times New Roman"/>
        </w:rPr>
        <w:t xml:space="preserve"> than he.</w:t>
      </w:r>
    </w:p>
    <w:p w:rsidR="001230CA" w:rsidRPr="00E00E5F" w:rsidRDefault="001230CA" w:rsidP="001230CA">
      <w:pPr>
        <w:pStyle w:val="ListParagraph"/>
        <w:widowControl/>
        <w:numPr>
          <w:ilvl w:val="0"/>
          <w:numId w:val="20"/>
        </w:numPr>
        <w:tabs>
          <w:tab w:val="clear" w:pos="720"/>
        </w:tabs>
        <w:spacing w:after="100" w:line="240" w:lineRule="auto"/>
        <w:ind w:left="360"/>
        <w:contextualSpacing w:val="0"/>
      </w:pPr>
      <w:r w:rsidRPr="007E5536">
        <w:rPr>
          <w:rFonts w:ascii="SBL Greek" w:hAnsi="SBL Greek" w:cs="SBL Greek"/>
          <w:color w:val="auto"/>
          <w:szCs w:val="24"/>
          <w:u w:val="single"/>
          <w:lang w:val="el-GR" w:bidi="he-IL"/>
        </w:rPr>
        <w:t>καλόν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ἐστίν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σε</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κυλλὸν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εἰσελθεῖν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ζωὴν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ἢ</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τὰς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δύο</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χεῖρας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ἔχοντα</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ἀπελθεῖν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7E5536">
        <w:rPr>
          <w:rFonts w:ascii="SBL Greek" w:hAnsi="SBL Greek" w:cs="SBL Greek"/>
          <w:color w:val="auto"/>
          <w:szCs w:val="24"/>
          <w:lang w:bidi="he-IL"/>
        </w:rPr>
        <w:t xml:space="preserve"> </w:t>
      </w:r>
      <w:r>
        <w:rPr>
          <w:rFonts w:ascii="SBL Greek" w:hAnsi="SBL Greek" w:cs="SBL Greek"/>
          <w:color w:val="auto"/>
          <w:szCs w:val="24"/>
          <w:lang w:val="el-GR" w:bidi="he-IL"/>
        </w:rPr>
        <w:t>γέενναν</w:t>
      </w:r>
      <w:r w:rsidRPr="007E5536">
        <w:rPr>
          <w:rFonts w:ascii="Arial" w:hAnsi="Arial" w:cs="Arial"/>
          <w:color w:val="auto"/>
          <w:szCs w:val="24"/>
          <w:lang w:bidi="he-IL"/>
        </w:rPr>
        <w:t xml:space="preserve"> </w:t>
      </w:r>
      <w:r w:rsidRPr="007E5536">
        <w:rPr>
          <w:rFonts w:cs="Times New Roman"/>
          <w:color w:val="auto"/>
          <w:szCs w:val="24"/>
          <w:lang w:bidi="he-IL"/>
        </w:rPr>
        <w:t>(Mark 9:43).</w:t>
      </w:r>
    </w:p>
    <w:p w:rsidR="001230CA" w:rsidRDefault="001230CA" w:rsidP="001230CA">
      <w:pPr>
        <w:pStyle w:val="ListParagraph"/>
        <w:widowControl/>
        <w:tabs>
          <w:tab w:val="clear" w:pos="720"/>
        </w:tabs>
        <w:spacing w:after="100" w:line="240" w:lineRule="auto"/>
        <w:ind w:left="360"/>
        <w:contextualSpacing w:val="0"/>
        <w:rPr>
          <w:rFonts w:cs="Times New Roman"/>
          <w:color w:val="auto"/>
          <w:szCs w:val="24"/>
          <w:lang w:bidi="he-IL"/>
        </w:rPr>
      </w:pPr>
      <w:r w:rsidRPr="00E00E5F">
        <w:rPr>
          <w:rFonts w:cs="Times New Roman"/>
          <w:b/>
          <w:color w:val="auto"/>
          <w:szCs w:val="24"/>
          <w:lang w:bidi="he-IL"/>
        </w:rPr>
        <w:t>Better</w:t>
      </w:r>
      <w:r>
        <w:rPr>
          <w:rFonts w:cs="Times New Roman"/>
          <w:color w:val="auto"/>
          <w:szCs w:val="24"/>
          <w:lang w:bidi="he-IL"/>
        </w:rPr>
        <w:t xml:space="preserve"> </w:t>
      </w:r>
      <w:r w:rsidRPr="00E00E5F">
        <w:rPr>
          <w:rFonts w:cs="Times New Roman"/>
          <w:i/>
          <w:color w:val="auto"/>
          <w:szCs w:val="24"/>
          <w:lang w:bidi="he-IL"/>
        </w:rPr>
        <w:t xml:space="preserve">(positive adjective [for comparative]) </w:t>
      </w:r>
      <w:r>
        <w:rPr>
          <w:rFonts w:cs="Times New Roman"/>
          <w:color w:val="auto"/>
          <w:szCs w:val="24"/>
          <w:lang w:bidi="he-IL"/>
        </w:rPr>
        <w:t>are you crippled to enter life than having two hands to go way into hell.</w:t>
      </w:r>
    </w:p>
    <w:p w:rsidR="00BB3FB7" w:rsidRDefault="001230CA" w:rsidP="00BB3FB7">
      <w:pPr>
        <w:pStyle w:val="Heading1"/>
        <w:spacing w:before="0" w:line="240" w:lineRule="auto"/>
      </w:pPr>
      <w:r>
        <w:t>CHAPTER 6</w:t>
      </w:r>
      <w:r w:rsidR="00BB3FB7">
        <w:t xml:space="preserve"> – OVERVIEW OF VERBS</w:t>
      </w:r>
    </w:p>
    <w:p w:rsidR="00BB3FB7" w:rsidRPr="004E780A" w:rsidRDefault="00BB3FB7" w:rsidP="00BB3FB7">
      <w:pPr>
        <w:pStyle w:val="Heading1"/>
        <w:spacing w:before="0" w:after="120" w:line="240" w:lineRule="auto"/>
      </w:pPr>
      <w:r w:rsidRPr="004E780A">
        <w:t>Pra</w:t>
      </w:r>
      <w:r w:rsidRPr="00B11FA8">
        <w:rPr>
          <w:rStyle w:val="Heading1Char"/>
        </w:rPr>
        <w:t>c</w:t>
      </w:r>
      <w:r w:rsidRPr="004E780A">
        <w:t>tice Exercises</w:t>
      </w:r>
    </w:p>
    <w:p w:rsidR="00BB3FB7" w:rsidRPr="003E6631" w:rsidRDefault="00BB3FB7" w:rsidP="00BB3FB7">
      <w:pPr>
        <w:spacing w:after="240" w:line="240" w:lineRule="auto"/>
      </w:pPr>
      <w:r>
        <w:t>In each of the following examples, (1) parse the underlined verb, paying special attention to the mood of the verb, and (2) determine the specific use of the various moods based on the information provided in this chapter.</w:t>
      </w:r>
    </w:p>
    <w:p w:rsidR="00BB3FB7" w:rsidRDefault="00BB3FB7" w:rsidP="00BB3FB7">
      <w:pPr>
        <w:pStyle w:val="ListParagraph"/>
        <w:numPr>
          <w:ilvl w:val="0"/>
          <w:numId w:val="2"/>
        </w:numPr>
        <w:tabs>
          <w:tab w:val="clear" w:pos="720"/>
        </w:tabs>
        <w:spacing w:after="120" w:line="240" w:lineRule="auto"/>
        <w:contextualSpacing w:val="0"/>
        <w:rPr>
          <w:rFonts w:cs="Times New Roman"/>
          <w:szCs w:val="24"/>
        </w:rPr>
      </w:pPr>
      <w:r>
        <w:rPr>
          <w:rFonts w:ascii="SBL Greek" w:hAnsi="SBL Greek" w:cs="SBL Greek"/>
          <w:color w:val="auto"/>
          <w:szCs w:val="24"/>
          <w:lang w:val="el-GR" w:bidi="he-IL"/>
        </w:rPr>
        <w:t>ἀμὴν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λέγω</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ὑμῖν</w:t>
      </w:r>
      <w:r w:rsidRPr="00073A87">
        <w:rPr>
          <w:rFonts w:ascii="SBL Greek" w:hAnsi="SBL Greek" w:cs="SBL Greek"/>
          <w:color w:val="auto"/>
          <w:szCs w:val="24"/>
          <w:lang w:bidi="he-IL"/>
        </w:rPr>
        <w:t xml:space="preserve">· </w:t>
      </w:r>
      <w:r w:rsidRPr="00EF16E8">
        <w:rPr>
          <w:rFonts w:ascii="SBL Greek" w:hAnsi="SBL Greek" w:cs="SBL Greek"/>
          <w:b/>
          <w:color w:val="auto"/>
          <w:szCs w:val="24"/>
          <w:lang w:val="el-GR" w:bidi="he-IL"/>
        </w:rPr>
        <w:t>ἕως</w:t>
      </w:r>
      <w:r w:rsidRPr="00EF16E8">
        <w:rPr>
          <w:rFonts w:ascii="SBL Greek" w:hAnsi="SBL Greek" w:cs="SBL Greek"/>
          <w:b/>
          <w:color w:val="auto"/>
          <w:szCs w:val="24"/>
          <w:lang w:bidi="he-IL"/>
        </w:rPr>
        <w:t xml:space="preserve"> </w:t>
      </w:r>
      <w:r w:rsidRPr="00EF16E8">
        <w:rPr>
          <w:rFonts w:ascii="SBL Greek" w:hAnsi="SBL Greek" w:cs="SBL Greek"/>
          <w:b/>
          <w:color w:val="auto"/>
          <w:szCs w:val="24"/>
          <w:lang w:val="el-GR" w:bidi="he-IL"/>
        </w:rPr>
        <w:t>ἂν</w:t>
      </w:r>
      <w:r w:rsidRPr="00073A87">
        <w:rPr>
          <w:rFonts w:ascii="SBL Greek" w:hAnsi="SBL Greek" w:cs="SBL Greek"/>
          <w:color w:val="auto"/>
          <w:szCs w:val="24"/>
          <w:lang w:bidi="he-IL"/>
        </w:rPr>
        <w:t xml:space="preserve"> </w:t>
      </w:r>
      <w:r w:rsidRPr="00CF0FA5">
        <w:rPr>
          <w:rFonts w:ascii="SBL Greek" w:hAnsi="SBL Greek" w:cs="SBL Greek"/>
          <w:color w:val="auto"/>
          <w:szCs w:val="24"/>
          <w:u w:val="single"/>
          <w:lang w:val="el-GR" w:bidi="he-IL"/>
        </w:rPr>
        <w:t>παρέλθῃ</w:t>
      </w:r>
      <w:r w:rsidRPr="00073A87">
        <w:rPr>
          <w:rFonts w:ascii="SBL Greek" w:hAnsi="SBL Greek" w:cs="SBL Greek"/>
          <w:color w:val="auto"/>
          <w:szCs w:val="24"/>
          <w:lang w:bidi="he-IL"/>
        </w:rPr>
        <w:t xml:space="preserve"> </w:t>
      </w:r>
      <w:r w:rsidR="00EC2524">
        <w:rPr>
          <w:rFonts w:cs="Times New Roman"/>
          <w:color w:val="auto"/>
          <w:szCs w:val="24"/>
          <w:lang w:bidi="he-IL"/>
        </w:rPr>
        <w:t>(</w:t>
      </w:r>
      <w:proofErr w:type="spellStart"/>
      <w:r w:rsidR="00EC2524">
        <w:rPr>
          <w:rFonts w:cs="Times New Roman"/>
          <w:color w:val="auto"/>
          <w:szCs w:val="24"/>
          <w:lang w:bidi="he-IL"/>
        </w:rPr>
        <w:t>aor</w:t>
      </w:r>
      <w:proofErr w:type="spellEnd"/>
      <w:r w:rsidR="00EC2524">
        <w:rPr>
          <w:rFonts w:cs="Times New Roman"/>
          <w:color w:val="auto"/>
          <w:szCs w:val="24"/>
          <w:lang w:bidi="he-IL"/>
        </w:rPr>
        <w:t xml:space="preserve"> act sub</w:t>
      </w:r>
      <w:r w:rsidR="00A66D6F">
        <w:rPr>
          <w:rFonts w:cs="Times New Roman"/>
          <w:color w:val="auto"/>
          <w:szCs w:val="24"/>
          <w:lang w:bidi="he-IL"/>
        </w:rPr>
        <w:t>j</w:t>
      </w:r>
      <w:r w:rsidR="00EC2524">
        <w:rPr>
          <w:rFonts w:cs="Times New Roman"/>
          <w:color w:val="auto"/>
          <w:szCs w:val="24"/>
          <w:lang w:bidi="he-IL"/>
        </w:rPr>
        <w:t xml:space="preserve"> 3</w:t>
      </w:r>
      <w:r w:rsidR="00EC2524" w:rsidRPr="00EC2524">
        <w:rPr>
          <w:rFonts w:cs="Times New Roman"/>
          <w:color w:val="auto"/>
          <w:szCs w:val="24"/>
          <w:vertAlign w:val="superscript"/>
          <w:lang w:bidi="he-IL"/>
        </w:rPr>
        <w:t>rd</w:t>
      </w:r>
      <w:r w:rsidR="00EC2524">
        <w:rPr>
          <w:rFonts w:cs="Times New Roman"/>
          <w:color w:val="auto"/>
          <w:szCs w:val="24"/>
          <w:lang w:bidi="he-IL"/>
        </w:rPr>
        <w:t xml:space="preserve"> sg </w:t>
      </w:r>
      <w:r w:rsidR="00EC2524">
        <w:rPr>
          <w:rFonts w:ascii="SBL Greek" w:hAnsi="SBL Greek" w:cs="SBL Greek"/>
          <w:color w:val="auto"/>
          <w:szCs w:val="24"/>
          <w:lang w:val="el-GR" w:bidi="he-IL"/>
        </w:rPr>
        <w:t>παρέρχομαι</w:t>
      </w:r>
      <w:r w:rsidR="00EC2524">
        <w:rPr>
          <w:rFonts w:cs="Times New Roman"/>
          <w:color w:val="auto"/>
          <w:szCs w:val="24"/>
          <w:lang w:bidi="he-IL"/>
        </w:rPr>
        <w:t xml:space="preserve">) </w:t>
      </w:r>
      <w:r>
        <w:rPr>
          <w:rFonts w:ascii="SBL Greek" w:hAnsi="SBL Greek" w:cs="SBL Greek"/>
          <w:color w:val="auto"/>
          <w:szCs w:val="24"/>
          <w:lang w:val="el-GR" w:bidi="he-IL"/>
        </w:rPr>
        <w:t>ὁ</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οὐρανὸς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ἡ</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γῆ</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ἰῶτα</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ἓν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ἢ</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μία</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κεραία</w:t>
      </w:r>
      <w:r w:rsidRPr="00073A87">
        <w:rPr>
          <w:rFonts w:ascii="SBL Greek" w:hAnsi="SBL Greek" w:cs="SBL Greek"/>
          <w:color w:val="auto"/>
          <w:szCs w:val="24"/>
          <w:lang w:bidi="he-IL"/>
        </w:rPr>
        <w:t xml:space="preserve"> </w:t>
      </w:r>
      <w:r w:rsidRPr="00EF16E8">
        <w:rPr>
          <w:rFonts w:ascii="SBL Greek" w:hAnsi="SBL Greek" w:cs="SBL Greek"/>
          <w:b/>
          <w:color w:val="auto"/>
          <w:szCs w:val="24"/>
          <w:lang w:val="el-GR" w:bidi="he-IL"/>
        </w:rPr>
        <w:t>οὐ</w:t>
      </w:r>
      <w:r w:rsidRPr="00EF16E8">
        <w:rPr>
          <w:rFonts w:ascii="SBL Greek" w:hAnsi="SBL Greek" w:cs="SBL Greek"/>
          <w:b/>
          <w:color w:val="auto"/>
          <w:szCs w:val="24"/>
          <w:lang w:bidi="he-IL"/>
        </w:rPr>
        <w:t xml:space="preserve"> </w:t>
      </w:r>
      <w:r w:rsidRPr="00EF16E8">
        <w:rPr>
          <w:rFonts w:ascii="SBL Greek" w:hAnsi="SBL Greek" w:cs="SBL Greek"/>
          <w:b/>
          <w:color w:val="auto"/>
          <w:szCs w:val="24"/>
          <w:lang w:val="el-GR" w:bidi="he-IL"/>
        </w:rPr>
        <w:t>μὴ</w:t>
      </w:r>
      <w:r w:rsidRPr="00EF16E8">
        <w:rPr>
          <w:rFonts w:ascii="SBL Greek" w:hAnsi="SBL Greek" w:cs="SBL Greek"/>
          <w:b/>
          <w:color w:val="auto"/>
          <w:szCs w:val="24"/>
          <w:lang w:bidi="he-IL"/>
        </w:rPr>
        <w:t xml:space="preserve"> </w:t>
      </w:r>
      <w:r w:rsidRPr="00CF0FA5">
        <w:rPr>
          <w:rFonts w:ascii="SBL Greek" w:hAnsi="SBL Greek" w:cs="SBL Greek"/>
          <w:color w:val="auto"/>
          <w:szCs w:val="24"/>
          <w:u w:val="single"/>
          <w:lang w:val="el-GR" w:bidi="he-IL"/>
        </w:rPr>
        <w:t>παρέλθῃ</w:t>
      </w:r>
      <w:r w:rsidRPr="00073A87">
        <w:rPr>
          <w:rFonts w:ascii="SBL Greek" w:hAnsi="SBL Greek" w:cs="SBL Greek"/>
          <w:color w:val="auto"/>
          <w:szCs w:val="24"/>
          <w:lang w:bidi="he-IL"/>
        </w:rPr>
        <w:t xml:space="preserve"> </w:t>
      </w:r>
      <w:r w:rsidR="00EC2524">
        <w:rPr>
          <w:rFonts w:cs="Times New Roman"/>
          <w:color w:val="auto"/>
          <w:szCs w:val="24"/>
          <w:lang w:bidi="he-IL"/>
        </w:rPr>
        <w:t>(</w:t>
      </w:r>
      <w:proofErr w:type="spellStart"/>
      <w:r w:rsidR="00EC2524">
        <w:rPr>
          <w:rFonts w:cs="Times New Roman"/>
          <w:color w:val="auto"/>
          <w:szCs w:val="24"/>
          <w:lang w:bidi="he-IL"/>
        </w:rPr>
        <w:t>aor</w:t>
      </w:r>
      <w:proofErr w:type="spellEnd"/>
      <w:r w:rsidR="00EC2524">
        <w:rPr>
          <w:rFonts w:cs="Times New Roman"/>
          <w:color w:val="auto"/>
          <w:szCs w:val="24"/>
          <w:lang w:bidi="he-IL"/>
        </w:rPr>
        <w:t xml:space="preserve"> act sub</w:t>
      </w:r>
      <w:r w:rsidR="00A66D6F">
        <w:rPr>
          <w:rFonts w:cs="Times New Roman"/>
          <w:color w:val="auto"/>
          <w:szCs w:val="24"/>
          <w:lang w:bidi="he-IL"/>
        </w:rPr>
        <w:t>j</w:t>
      </w:r>
      <w:r w:rsidR="00EC2524">
        <w:rPr>
          <w:rFonts w:cs="Times New Roman"/>
          <w:color w:val="auto"/>
          <w:szCs w:val="24"/>
          <w:lang w:bidi="he-IL"/>
        </w:rPr>
        <w:t xml:space="preserve"> 3</w:t>
      </w:r>
      <w:r w:rsidR="00EC2524" w:rsidRPr="00EC2524">
        <w:rPr>
          <w:rFonts w:cs="Times New Roman"/>
          <w:color w:val="auto"/>
          <w:szCs w:val="24"/>
          <w:vertAlign w:val="superscript"/>
          <w:lang w:bidi="he-IL"/>
        </w:rPr>
        <w:t>rd</w:t>
      </w:r>
      <w:r w:rsidR="00EC2524">
        <w:rPr>
          <w:rFonts w:cs="Times New Roman"/>
          <w:color w:val="auto"/>
          <w:szCs w:val="24"/>
          <w:lang w:bidi="he-IL"/>
        </w:rPr>
        <w:t xml:space="preserve"> sg ) </w:t>
      </w:r>
      <w:r>
        <w:rPr>
          <w:rFonts w:ascii="SBL Greek" w:hAnsi="SBL Greek" w:cs="SBL Greek"/>
          <w:color w:val="auto"/>
          <w:szCs w:val="24"/>
          <w:lang w:val="el-GR" w:bidi="he-IL"/>
        </w:rPr>
        <w:t>ἀπὸ</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νόμου</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ἕως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ἂν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πάντα</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γένηται</w:t>
      </w:r>
      <w:r>
        <w:rPr>
          <w:rFonts w:ascii="SBL Greek" w:hAnsi="SBL Greek" w:cs="SBL Greek"/>
          <w:color w:val="auto"/>
          <w:szCs w:val="24"/>
          <w:lang w:bidi="he-IL"/>
        </w:rPr>
        <w:t xml:space="preserve"> </w:t>
      </w:r>
      <w:r w:rsidRPr="003E6631">
        <w:rPr>
          <w:rFonts w:cs="Times New Roman"/>
          <w:szCs w:val="24"/>
        </w:rPr>
        <w:t>(Matt 5:18).</w:t>
      </w:r>
    </w:p>
    <w:p w:rsidR="00BB3FB7" w:rsidRDefault="00BB3FB7" w:rsidP="00BB3FB7">
      <w:pPr>
        <w:pStyle w:val="ListParagraph"/>
        <w:tabs>
          <w:tab w:val="clear" w:pos="720"/>
        </w:tabs>
        <w:spacing w:after="120" w:line="240" w:lineRule="auto"/>
        <w:contextualSpacing w:val="0"/>
        <w:rPr>
          <w:rFonts w:cs="Times New Roman"/>
          <w:szCs w:val="24"/>
        </w:rPr>
      </w:pPr>
      <w:r>
        <w:rPr>
          <w:rFonts w:cs="Times New Roman"/>
          <w:szCs w:val="24"/>
        </w:rPr>
        <w:t xml:space="preserve">For truly I say to you, </w:t>
      </w:r>
      <w:r w:rsidRPr="00EF16E8">
        <w:rPr>
          <w:rFonts w:cs="Times New Roman"/>
          <w:b/>
          <w:szCs w:val="24"/>
        </w:rPr>
        <w:t>until</w:t>
      </w:r>
      <w:r>
        <w:rPr>
          <w:rFonts w:cs="Times New Roman"/>
          <w:szCs w:val="24"/>
        </w:rPr>
        <w:t xml:space="preserve"> heaven and earth </w:t>
      </w:r>
      <w:r w:rsidRPr="00EF16E8">
        <w:rPr>
          <w:rFonts w:cs="Times New Roman"/>
          <w:szCs w:val="24"/>
          <w:u w:val="single"/>
        </w:rPr>
        <w:t xml:space="preserve">pass </w:t>
      </w:r>
      <w:r w:rsidRPr="004F78EB">
        <w:rPr>
          <w:rFonts w:cs="Times New Roman"/>
          <w:szCs w:val="24"/>
          <w:u w:val="single"/>
        </w:rPr>
        <w:t>away</w:t>
      </w:r>
      <w:r w:rsidRPr="004F78EB">
        <w:rPr>
          <w:rFonts w:cs="Times New Roman"/>
          <w:szCs w:val="24"/>
        </w:rPr>
        <w:t xml:space="preserve"> </w:t>
      </w:r>
      <w:r w:rsidRPr="004F78EB">
        <w:rPr>
          <w:rFonts w:cs="Times New Roman"/>
          <w:i/>
          <w:szCs w:val="24"/>
        </w:rPr>
        <w:t>(subj – indefinite temporal)</w:t>
      </w:r>
      <w:r w:rsidRPr="004F78EB">
        <w:rPr>
          <w:rFonts w:cs="Times New Roman"/>
          <w:szCs w:val="24"/>
        </w:rPr>
        <w:t>,</w:t>
      </w:r>
      <w:r>
        <w:rPr>
          <w:rFonts w:cs="Times New Roman"/>
          <w:szCs w:val="24"/>
        </w:rPr>
        <w:t xml:space="preserve"> one jot or tittle will </w:t>
      </w:r>
      <w:r w:rsidRPr="00EF16E8">
        <w:rPr>
          <w:rFonts w:cs="Times New Roman"/>
          <w:b/>
          <w:szCs w:val="24"/>
        </w:rPr>
        <w:t>by no means</w:t>
      </w:r>
      <w:r>
        <w:rPr>
          <w:rFonts w:cs="Times New Roman"/>
          <w:szCs w:val="24"/>
        </w:rPr>
        <w:t xml:space="preserve"> </w:t>
      </w:r>
      <w:r w:rsidRPr="00EF16E8">
        <w:rPr>
          <w:rFonts w:cs="Times New Roman"/>
          <w:szCs w:val="24"/>
          <w:u w:val="single"/>
        </w:rPr>
        <w:t>pass away</w:t>
      </w:r>
      <w:r>
        <w:rPr>
          <w:rFonts w:cs="Times New Roman"/>
          <w:szCs w:val="24"/>
        </w:rPr>
        <w:t xml:space="preserve"> </w:t>
      </w:r>
      <w:r w:rsidRPr="004F78EB">
        <w:rPr>
          <w:rFonts w:cs="Times New Roman"/>
          <w:i/>
          <w:szCs w:val="24"/>
        </w:rPr>
        <w:t>(subj – emphatic negation</w:t>
      </w:r>
      <w:r w:rsidRPr="00CD47BA">
        <w:rPr>
          <w:rFonts w:cs="Times New Roman"/>
          <w:i/>
          <w:szCs w:val="24"/>
        </w:rPr>
        <w:t>)</w:t>
      </w:r>
      <w:r>
        <w:rPr>
          <w:rFonts w:cs="Times New Roman"/>
          <w:szCs w:val="24"/>
        </w:rPr>
        <w:t xml:space="preserve"> from the Law until all things have happened.</w:t>
      </w:r>
    </w:p>
    <w:p w:rsidR="00BB3FB7" w:rsidRDefault="00BB3FB7" w:rsidP="00BB3FB7">
      <w:pPr>
        <w:pStyle w:val="ListParagraph"/>
        <w:numPr>
          <w:ilvl w:val="0"/>
          <w:numId w:val="2"/>
        </w:numPr>
        <w:tabs>
          <w:tab w:val="clear" w:pos="720"/>
        </w:tabs>
        <w:spacing w:after="120" w:line="240" w:lineRule="auto"/>
        <w:contextualSpacing w:val="0"/>
        <w:rPr>
          <w:rFonts w:cs="Times New Roman"/>
          <w:szCs w:val="24"/>
        </w:rPr>
      </w:pPr>
      <w:r>
        <w:rPr>
          <w:rFonts w:ascii="SBL Greek" w:hAnsi="SBL Greek" w:cs="SBL Greek"/>
          <w:color w:val="auto"/>
          <w:szCs w:val="24"/>
          <w:lang w:val="el-GR" w:bidi="he-IL"/>
        </w:rPr>
        <w:t>λέγει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αὐτῇ</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Ἰησοῦς</w:t>
      </w:r>
      <w:r w:rsidRPr="00073A87">
        <w:rPr>
          <w:rFonts w:ascii="SBL Greek" w:hAnsi="SBL Greek" w:cs="SBL Greek"/>
          <w:color w:val="auto"/>
          <w:szCs w:val="24"/>
          <w:lang w:bidi="he-IL"/>
        </w:rPr>
        <w:t xml:space="preserve">, </w:t>
      </w:r>
      <w:r w:rsidRPr="00EF16E8">
        <w:rPr>
          <w:rFonts w:ascii="SBL Greek" w:hAnsi="SBL Greek" w:cs="SBL Greek"/>
          <w:b/>
          <w:color w:val="auto"/>
          <w:szCs w:val="24"/>
          <w:lang w:val="el-GR" w:bidi="he-IL"/>
        </w:rPr>
        <w:t>μή</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μου</w:t>
      </w:r>
      <w:r w:rsidRPr="00073A87">
        <w:rPr>
          <w:rFonts w:ascii="SBL Greek" w:hAnsi="SBL Greek" w:cs="SBL Greek"/>
          <w:color w:val="auto"/>
          <w:szCs w:val="24"/>
          <w:lang w:bidi="he-IL"/>
        </w:rPr>
        <w:t xml:space="preserve"> </w:t>
      </w:r>
      <w:r w:rsidRPr="00871130">
        <w:rPr>
          <w:rFonts w:ascii="SBL Greek" w:hAnsi="SBL Greek" w:cs="SBL Greek"/>
          <w:color w:val="auto"/>
          <w:szCs w:val="24"/>
          <w:u w:val="single"/>
          <w:lang w:val="el-GR" w:bidi="he-IL"/>
        </w:rPr>
        <w:t>ἅπτου</w:t>
      </w:r>
      <w:r w:rsidR="00EC2524">
        <w:rPr>
          <w:rFonts w:ascii="SBL Greek" w:hAnsi="SBL Greek" w:cs="SBL Greek"/>
          <w:color w:val="auto"/>
          <w:szCs w:val="24"/>
          <w:lang w:bidi="he-IL"/>
        </w:rPr>
        <w:t xml:space="preserve"> </w:t>
      </w:r>
      <w:r w:rsidR="00EC2524">
        <w:rPr>
          <w:rFonts w:cs="Times New Roman"/>
          <w:color w:val="auto"/>
          <w:szCs w:val="24"/>
          <w:lang w:bidi="he-IL"/>
        </w:rPr>
        <w:t>(</w:t>
      </w:r>
      <w:proofErr w:type="spellStart"/>
      <w:r w:rsidR="002A1B2F">
        <w:rPr>
          <w:rFonts w:cs="Times New Roman"/>
          <w:color w:val="auto"/>
          <w:szCs w:val="24"/>
          <w:lang w:bidi="he-IL"/>
        </w:rPr>
        <w:t>pres</w:t>
      </w:r>
      <w:proofErr w:type="spellEnd"/>
      <w:r w:rsidR="002A1B2F">
        <w:rPr>
          <w:rFonts w:cs="Times New Roman"/>
          <w:color w:val="auto"/>
          <w:szCs w:val="24"/>
          <w:lang w:bidi="he-IL"/>
        </w:rPr>
        <w:t xml:space="preserve"> mid </w:t>
      </w:r>
      <w:proofErr w:type="spellStart"/>
      <w:r w:rsidR="002A1B2F">
        <w:rPr>
          <w:rFonts w:cs="Times New Roman"/>
          <w:color w:val="auto"/>
          <w:szCs w:val="24"/>
          <w:lang w:bidi="he-IL"/>
        </w:rPr>
        <w:t>impv</w:t>
      </w:r>
      <w:proofErr w:type="spellEnd"/>
      <w:r w:rsidR="002A1B2F">
        <w:rPr>
          <w:rFonts w:cs="Times New Roman"/>
          <w:color w:val="auto"/>
          <w:szCs w:val="24"/>
          <w:lang w:bidi="he-IL"/>
        </w:rPr>
        <w:t xml:space="preserve"> 2</w:t>
      </w:r>
      <w:r w:rsidR="002A1B2F" w:rsidRPr="002A1B2F">
        <w:rPr>
          <w:rFonts w:cs="Times New Roman"/>
          <w:color w:val="auto"/>
          <w:szCs w:val="24"/>
          <w:vertAlign w:val="superscript"/>
          <w:lang w:bidi="he-IL"/>
        </w:rPr>
        <w:t>nd</w:t>
      </w:r>
      <w:r w:rsidR="00EC2524">
        <w:rPr>
          <w:rFonts w:cs="Times New Roman"/>
          <w:color w:val="auto"/>
          <w:szCs w:val="24"/>
          <w:lang w:bidi="he-IL"/>
        </w:rPr>
        <w:t xml:space="preserve"> sg </w:t>
      </w:r>
      <w:r w:rsidR="002A1B2F">
        <w:rPr>
          <w:rFonts w:ascii="SBL Greek" w:hAnsi="SBL Greek" w:cs="SBL Greek"/>
          <w:color w:val="auto"/>
          <w:szCs w:val="24"/>
          <w:lang w:val="el-GR" w:bidi="he-IL"/>
        </w:rPr>
        <w:t>ἅπτω</w:t>
      </w:r>
      <w:r w:rsidR="00EC2524">
        <w:rPr>
          <w:rFonts w:cs="Times New Roman"/>
          <w:color w:val="auto"/>
          <w:szCs w:val="24"/>
          <w:lang w:bidi="he-IL"/>
        </w:rPr>
        <w:t>)</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οὔπω</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ἀναβέβηκα</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πρὸς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πατέρα</w:t>
      </w:r>
      <w:r>
        <w:rPr>
          <w:rFonts w:ascii="SBL Greek" w:hAnsi="SBL Greek" w:cs="SBL Greek"/>
          <w:color w:val="auto"/>
          <w:szCs w:val="24"/>
          <w:lang w:bidi="he-IL"/>
        </w:rPr>
        <w:t xml:space="preserve"> </w:t>
      </w:r>
      <w:r w:rsidRPr="003E6631">
        <w:rPr>
          <w:rFonts w:cs="Times New Roman"/>
          <w:szCs w:val="24"/>
        </w:rPr>
        <w:t>(John 20:17).</w:t>
      </w:r>
    </w:p>
    <w:p w:rsidR="00BB3FB7" w:rsidRDefault="00BB3FB7" w:rsidP="00BB3FB7">
      <w:pPr>
        <w:pStyle w:val="ListParagraph"/>
        <w:tabs>
          <w:tab w:val="clear" w:pos="720"/>
        </w:tabs>
        <w:spacing w:after="120" w:line="240" w:lineRule="auto"/>
        <w:contextualSpacing w:val="0"/>
        <w:rPr>
          <w:rFonts w:cs="Times New Roman"/>
          <w:szCs w:val="24"/>
        </w:rPr>
      </w:pPr>
      <w:r>
        <w:rPr>
          <w:rFonts w:cs="Times New Roman"/>
          <w:szCs w:val="24"/>
        </w:rPr>
        <w:t>Jesus said to her, “</w:t>
      </w:r>
      <w:r w:rsidRPr="00EF16E8">
        <w:rPr>
          <w:rFonts w:cs="Times New Roman"/>
          <w:szCs w:val="24"/>
          <w:u w:val="single"/>
        </w:rPr>
        <w:t>Do</w:t>
      </w:r>
      <w:r>
        <w:rPr>
          <w:rFonts w:cs="Times New Roman"/>
          <w:szCs w:val="24"/>
        </w:rPr>
        <w:t xml:space="preserve"> </w:t>
      </w:r>
      <w:r w:rsidRPr="00EF16E8">
        <w:rPr>
          <w:rFonts w:cs="Times New Roman"/>
          <w:b/>
          <w:szCs w:val="24"/>
        </w:rPr>
        <w:t>not</w:t>
      </w:r>
      <w:r>
        <w:rPr>
          <w:rFonts w:cs="Times New Roman"/>
          <w:szCs w:val="24"/>
        </w:rPr>
        <w:t xml:space="preserve"> </w:t>
      </w:r>
      <w:r w:rsidRPr="00EF16E8">
        <w:rPr>
          <w:rFonts w:cs="Times New Roman"/>
          <w:szCs w:val="24"/>
          <w:u w:val="single"/>
        </w:rPr>
        <w:t>touch</w:t>
      </w:r>
      <w:r>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 prohibition</w:t>
      </w:r>
      <w:r w:rsidRPr="00EF16E8">
        <w:rPr>
          <w:rFonts w:cs="Times New Roman"/>
          <w:b/>
          <w:i/>
          <w:szCs w:val="24"/>
        </w:rPr>
        <w:t>)</w:t>
      </w:r>
      <w:r>
        <w:rPr>
          <w:rFonts w:cs="Times New Roman"/>
          <w:szCs w:val="24"/>
        </w:rPr>
        <w:t xml:space="preserve"> Me, for I have not yet ascended to My Father.”</w:t>
      </w:r>
    </w:p>
    <w:p w:rsidR="00BB3FB7" w:rsidRDefault="00BB3FB7" w:rsidP="00BB3FB7">
      <w:pPr>
        <w:pStyle w:val="ListParagraph"/>
        <w:numPr>
          <w:ilvl w:val="0"/>
          <w:numId w:val="2"/>
        </w:numPr>
        <w:tabs>
          <w:tab w:val="clear" w:pos="720"/>
        </w:tabs>
        <w:spacing w:after="120" w:line="240" w:lineRule="auto"/>
        <w:contextualSpacing w:val="0"/>
        <w:rPr>
          <w:rFonts w:cs="Times New Roman"/>
          <w:szCs w:val="24"/>
        </w:rPr>
      </w:pPr>
      <w:r w:rsidRPr="00171BA7">
        <w:rPr>
          <w:rFonts w:ascii="SBL Greek" w:hAnsi="SBL Greek" w:cs="SBL Greek"/>
          <w:b/>
          <w:color w:val="auto"/>
          <w:szCs w:val="24"/>
          <w:lang w:val="el-GR" w:bidi="he-IL"/>
        </w:rPr>
        <w:t>μὴ</w:t>
      </w:r>
      <w:r w:rsidRPr="00073A87">
        <w:rPr>
          <w:rFonts w:ascii="SBL Greek" w:hAnsi="SBL Greek" w:cs="SBL Greek"/>
          <w:color w:val="auto"/>
          <w:szCs w:val="24"/>
          <w:lang w:bidi="he-IL"/>
        </w:rPr>
        <w:t xml:space="preserve"> </w:t>
      </w:r>
      <w:r w:rsidRPr="00CF0FA5">
        <w:rPr>
          <w:rFonts w:ascii="SBL Greek" w:hAnsi="SBL Greek" w:cs="SBL Greek"/>
          <w:color w:val="auto"/>
          <w:szCs w:val="24"/>
          <w:u w:val="single"/>
          <w:lang w:val="el-GR" w:bidi="he-IL"/>
        </w:rPr>
        <w:t>δῶτε</w:t>
      </w:r>
      <w:r w:rsidRPr="00073A87">
        <w:rPr>
          <w:rFonts w:ascii="SBL Greek" w:hAnsi="SBL Greek" w:cs="SBL Greek"/>
          <w:color w:val="auto"/>
          <w:szCs w:val="24"/>
          <w:lang w:bidi="he-IL"/>
        </w:rPr>
        <w:t xml:space="preserve"> </w:t>
      </w:r>
      <w:r w:rsidR="002A1B2F">
        <w:rPr>
          <w:rFonts w:cs="Times New Roman"/>
          <w:color w:val="auto"/>
          <w:szCs w:val="24"/>
          <w:lang w:bidi="he-IL"/>
        </w:rPr>
        <w:t>(</w:t>
      </w:r>
      <w:proofErr w:type="spellStart"/>
      <w:r w:rsidR="002A1B2F">
        <w:rPr>
          <w:rFonts w:cs="Times New Roman"/>
          <w:color w:val="auto"/>
          <w:szCs w:val="24"/>
          <w:lang w:bidi="he-IL"/>
        </w:rPr>
        <w:t>aor</w:t>
      </w:r>
      <w:proofErr w:type="spellEnd"/>
      <w:r w:rsidR="002A1B2F">
        <w:rPr>
          <w:rFonts w:cs="Times New Roman"/>
          <w:color w:val="auto"/>
          <w:szCs w:val="24"/>
          <w:lang w:bidi="he-IL"/>
        </w:rPr>
        <w:t xml:space="preserve"> act sub</w:t>
      </w:r>
      <w:r w:rsidR="00A66D6F">
        <w:rPr>
          <w:rFonts w:cs="Times New Roman"/>
          <w:color w:val="auto"/>
          <w:szCs w:val="24"/>
          <w:lang w:bidi="he-IL"/>
        </w:rPr>
        <w:t>j</w:t>
      </w:r>
      <w:r w:rsidR="002A1B2F">
        <w:rPr>
          <w:rFonts w:cs="Times New Roman"/>
          <w:color w:val="auto"/>
          <w:szCs w:val="24"/>
          <w:lang w:bidi="he-IL"/>
        </w:rPr>
        <w:t xml:space="preserve"> 2</w:t>
      </w:r>
      <w:r w:rsidR="002A1B2F" w:rsidRPr="002A1B2F">
        <w:rPr>
          <w:rFonts w:cs="Times New Roman"/>
          <w:color w:val="auto"/>
          <w:szCs w:val="24"/>
          <w:vertAlign w:val="superscript"/>
          <w:lang w:bidi="he-IL"/>
        </w:rPr>
        <w:t>nd</w:t>
      </w:r>
      <w:r w:rsidR="002A1B2F">
        <w:rPr>
          <w:rFonts w:cs="Times New Roman"/>
          <w:color w:val="auto"/>
          <w:szCs w:val="24"/>
          <w:lang w:bidi="he-IL"/>
        </w:rPr>
        <w:t xml:space="preserve"> pl </w:t>
      </w:r>
      <w:r w:rsidR="002A1B2F">
        <w:rPr>
          <w:rFonts w:ascii="SBL Greek" w:hAnsi="SBL Greek" w:cs="SBL Greek"/>
          <w:color w:val="auto"/>
          <w:szCs w:val="24"/>
          <w:lang w:val="el-GR" w:bidi="he-IL"/>
        </w:rPr>
        <w:t>δίδωμι</w:t>
      </w:r>
      <w:r w:rsidR="002A1B2F">
        <w:rPr>
          <w:rFonts w:cs="Times New Roman"/>
          <w:color w:val="auto"/>
          <w:szCs w:val="24"/>
          <w:lang w:bidi="he-IL"/>
        </w:rPr>
        <w:t xml:space="preserve">) </w:t>
      </w:r>
      <w:r>
        <w:rPr>
          <w:rFonts w:ascii="SBL Greek" w:hAnsi="SBL Greek" w:cs="SBL Greek"/>
          <w:color w:val="auto"/>
          <w:szCs w:val="24"/>
          <w:lang w:val="el-GR" w:bidi="he-IL"/>
        </w:rPr>
        <w:t>τὸ</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ἅγιον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τοῖς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κυσὶν</w:t>
      </w:r>
      <w:r w:rsidRPr="003E6631">
        <w:rPr>
          <w:rFonts w:cs="Times New Roman"/>
          <w:szCs w:val="24"/>
        </w:rPr>
        <w:t xml:space="preserve"> (dogs)</w:t>
      </w:r>
      <w:r w:rsidRPr="00073A87">
        <w:rPr>
          <w:rFonts w:ascii="SBL Greek" w:hAnsi="SBL Greek" w:cs="SBL Greek"/>
          <w:color w:val="auto"/>
          <w:szCs w:val="24"/>
          <w:lang w:bidi="he-IL"/>
        </w:rPr>
        <w:t xml:space="preserve"> </w:t>
      </w:r>
      <w:r w:rsidRPr="00171BA7">
        <w:rPr>
          <w:rFonts w:ascii="SBL Greek" w:hAnsi="SBL Greek" w:cs="SBL Greek"/>
          <w:b/>
          <w:color w:val="auto"/>
          <w:szCs w:val="24"/>
          <w:lang w:val="el-GR" w:bidi="he-IL"/>
        </w:rPr>
        <w:t>μηδὲ</w:t>
      </w:r>
      <w:r w:rsidRPr="00073A87">
        <w:rPr>
          <w:rFonts w:ascii="SBL Greek" w:hAnsi="SBL Greek" w:cs="SBL Greek"/>
          <w:color w:val="auto"/>
          <w:szCs w:val="24"/>
          <w:lang w:bidi="he-IL"/>
        </w:rPr>
        <w:t xml:space="preserve"> </w:t>
      </w:r>
      <w:r w:rsidRPr="00CF0FA5">
        <w:rPr>
          <w:rFonts w:ascii="SBL Greek" w:hAnsi="SBL Greek" w:cs="SBL Greek"/>
          <w:color w:val="auto"/>
          <w:szCs w:val="24"/>
          <w:u w:val="single"/>
          <w:lang w:val="el-GR" w:bidi="he-IL"/>
        </w:rPr>
        <w:t>βάλητε</w:t>
      </w:r>
      <w:r w:rsidRPr="00073A87">
        <w:rPr>
          <w:rFonts w:ascii="SBL Greek" w:hAnsi="SBL Greek" w:cs="SBL Greek"/>
          <w:color w:val="auto"/>
          <w:szCs w:val="24"/>
          <w:lang w:bidi="he-IL"/>
        </w:rPr>
        <w:t xml:space="preserve"> </w:t>
      </w:r>
      <w:r w:rsidR="002A1B2F">
        <w:rPr>
          <w:rFonts w:cs="Times New Roman"/>
          <w:color w:val="auto"/>
          <w:szCs w:val="24"/>
          <w:lang w:bidi="he-IL"/>
        </w:rPr>
        <w:t>(</w:t>
      </w:r>
      <w:proofErr w:type="spellStart"/>
      <w:r w:rsidR="002A1B2F">
        <w:rPr>
          <w:rFonts w:cs="Times New Roman"/>
          <w:color w:val="auto"/>
          <w:szCs w:val="24"/>
          <w:lang w:bidi="he-IL"/>
        </w:rPr>
        <w:t>aor</w:t>
      </w:r>
      <w:proofErr w:type="spellEnd"/>
      <w:r w:rsidR="002A1B2F">
        <w:rPr>
          <w:rFonts w:cs="Times New Roman"/>
          <w:color w:val="auto"/>
          <w:szCs w:val="24"/>
          <w:lang w:bidi="he-IL"/>
        </w:rPr>
        <w:t xml:space="preserve"> act subj 2</w:t>
      </w:r>
      <w:r w:rsidR="002A1B2F" w:rsidRPr="002A1B2F">
        <w:rPr>
          <w:rFonts w:cs="Times New Roman"/>
          <w:color w:val="auto"/>
          <w:szCs w:val="24"/>
          <w:vertAlign w:val="superscript"/>
          <w:lang w:bidi="he-IL"/>
        </w:rPr>
        <w:t>nd</w:t>
      </w:r>
      <w:r w:rsidR="002A1B2F">
        <w:rPr>
          <w:rFonts w:cs="Times New Roman"/>
          <w:color w:val="auto"/>
          <w:szCs w:val="24"/>
          <w:lang w:bidi="he-IL"/>
        </w:rPr>
        <w:t xml:space="preserve"> pl </w:t>
      </w:r>
      <w:r w:rsidR="002A1B2F">
        <w:rPr>
          <w:rFonts w:ascii="SBL Greek" w:hAnsi="SBL Greek" w:cs="SBL Greek"/>
          <w:color w:val="auto"/>
          <w:szCs w:val="24"/>
          <w:lang w:val="el-GR" w:bidi="he-IL"/>
        </w:rPr>
        <w:t>βάλλω</w:t>
      </w:r>
      <w:r w:rsidR="002A1B2F">
        <w:rPr>
          <w:rFonts w:cs="Times New Roman"/>
          <w:color w:val="auto"/>
          <w:szCs w:val="24"/>
          <w:lang w:bidi="he-IL"/>
        </w:rPr>
        <w:t xml:space="preserve">) </w:t>
      </w:r>
      <w:r>
        <w:rPr>
          <w:rFonts w:ascii="SBL Greek" w:hAnsi="SBL Greek" w:cs="SBL Greek"/>
          <w:color w:val="auto"/>
          <w:szCs w:val="24"/>
          <w:lang w:val="el-GR" w:bidi="he-IL"/>
        </w:rPr>
        <w:t>τοὺς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μαργαρίτας</w:t>
      </w:r>
      <w:r>
        <w:rPr>
          <w:rFonts w:ascii="SBL Greek" w:hAnsi="SBL Greek" w:cs="SBL Greek"/>
          <w:color w:val="auto"/>
          <w:szCs w:val="24"/>
          <w:lang w:bidi="he-IL"/>
        </w:rPr>
        <w:t xml:space="preserve"> </w:t>
      </w:r>
      <w:r w:rsidRPr="003E6631">
        <w:rPr>
          <w:rFonts w:cs="Times New Roman"/>
          <w:szCs w:val="24"/>
        </w:rPr>
        <w:t>(pea</w:t>
      </w:r>
      <w:r>
        <w:rPr>
          <w:rFonts w:cs="Times New Roman"/>
          <w:szCs w:val="24"/>
        </w:rPr>
        <w:t>r</w:t>
      </w:r>
      <w:r w:rsidRPr="003E6631">
        <w:rPr>
          <w:rFonts w:cs="Times New Roman"/>
          <w:szCs w:val="24"/>
        </w:rPr>
        <w:t>ls)</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ὑμῶν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ἔμπροσθεν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τῶν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χοίρων</w:t>
      </w:r>
      <w:r>
        <w:rPr>
          <w:rFonts w:ascii="SBL Greek" w:hAnsi="SBL Greek" w:cs="SBL Greek"/>
          <w:color w:val="auto"/>
          <w:szCs w:val="24"/>
          <w:lang w:bidi="he-IL"/>
        </w:rPr>
        <w:t xml:space="preserve"> </w:t>
      </w:r>
      <w:r w:rsidRPr="003E6631">
        <w:rPr>
          <w:rFonts w:cs="Times New Roman"/>
          <w:szCs w:val="24"/>
        </w:rPr>
        <w:t>(pigs)</w:t>
      </w:r>
      <w:r w:rsidRPr="009C1AF0">
        <w:rPr>
          <w:rFonts w:cs="Times New Roman"/>
          <w:szCs w:val="24"/>
        </w:rPr>
        <w:t xml:space="preserve"> </w:t>
      </w:r>
      <w:r w:rsidRPr="003E6631">
        <w:rPr>
          <w:rFonts w:cs="Times New Roman"/>
          <w:szCs w:val="24"/>
        </w:rPr>
        <w:t>(Matt 7:6).</w:t>
      </w:r>
    </w:p>
    <w:p w:rsidR="00BB3FB7" w:rsidRPr="00CF0FA5" w:rsidRDefault="00BB3FB7" w:rsidP="00BB3FB7">
      <w:pPr>
        <w:pStyle w:val="ListParagraph"/>
        <w:tabs>
          <w:tab w:val="clear" w:pos="720"/>
        </w:tabs>
        <w:spacing w:after="120" w:line="240" w:lineRule="auto"/>
        <w:contextualSpacing w:val="0"/>
        <w:rPr>
          <w:rFonts w:cs="Times New Roman"/>
          <w:szCs w:val="24"/>
        </w:rPr>
      </w:pPr>
      <w:r w:rsidRPr="00171BA7">
        <w:rPr>
          <w:rFonts w:cs="Times New Roman"/>
          <w:szCs w:val="24"/>
          <w:u w:val="single"/>
        </w:rPr>
        <w:t>Do</w:t>
      </w:r>
      <w:r>
        <w:rPr>
          <w:rFonts w:cs="Times New Roman"/>
          <w:szCs w:val="24"/>
        </w:rPr>
        <w:t xml:space="preserve"> </w:t>
      </w:r>
      <w:r w:rsidRPr="00171BA7">
        <w:rPr>
          <w:rFonts w:cs="Times New Roman"/>
          <w:b/>
          <w:szCs w:val="24"/>
        </w:rPr>
        <w:t>not</w:t>
      </w:r>
      <w:r>
        <w:rPr>
          <w:rFonts w:cs="Times New Roman"/>
          <w:szCs w:val="24"/>
        </w:rPr>
        <w:t xml:space="preserve"> </w:t>
      </w:r>
      <w:r w:rsidRPr="00171BA7">
        <w:rPr>
          <w:rFonts w:cs="Times New Roman"/>
          <w:szCs w:val="24"/>
          <w:u w:val="single"/>
        </w:rPr>
        <w:t>give</w:t>
      </w:r>
      <w:r>
        <w:rPr>
          <w:rFonts w:cs="Times New Roman"/>
          <w:szCs w:val="24"/>
        </w:rPr>
        <w:t xml:space="preserve"> </w:t>
      </w:r>
      <w:r w:rsidRPr="004F78EB">
        <w:rPr>
          <w:rFonts w:cs="Times New Roman"/>
          <w:i/>
          <w:szCs w:val="24"/>
        </w:rPr>
        <w:t xml:space="preserve">(subj </w:t>
      </w:r>
      <w:r w:rsidR="009C6EC8">
        <w:rPr>
          <w:rFonts w:cs="Times New Roman"/>
          <w:i/>
          <w:szCs w:val="24"/>
        </w:rPr>
        <w:t>–</w:t>
      </w:r>
      <w:r w:rsidRPr="004F78EB">
        <w:rPr>
          <w:rFonts w:cs="Times New Roman"/>
          <w:i/>
          <w:szCs w:val="24"/>
        </w:rPr>
        <w:t xml:space="preserve"> prohibitory)</w:t>
      </w:r>
      <w:r w:rsidRPr="004F78EB">
        <w:rPr>
          <w:rFonts w:cs="Times New Roman"/>
          <w:szCs w:val="24"/>
        </w:rPr>
        <w:t xml:space="preserve"> </w:t>
      </w:r>
      <w:r>
        <w:rPr>
          <w:rFonts w:cs="Times New Roman"/>
          <w:szCs w:val="24"/>
        </w:rPr>
        <w:t xml:space="preserve">what is holy to dogs </w:t>
      </w:r>
      <w:r w:rsidRPr="00171BA7">
        <w:rPr>
          <w:rFonts w:cs="Times New Roman"/>
          <w:b/>
          <w:szCs w:val="24"/>
        </w:rPr>
        <w:t>nor</w:t>
      </w:r>
      <w:r>
        <w:rPr>
          <w:rFonts w:cs="Times New Roman"/>
          <w:szCs w:val="24"/>
        </w:rPr>
        <w:t xml:space="preserve"> </w:t>
      </w:r>
      <w:r w:rsidRPr="00171BA7">
        <w:rPr>
          <w:rFonts w:cs="Times New Roman"/>
          <w:szCs w:val="24"/>
          <w:u w:val="single"/>
        </w:rPr>
        <w:t>cast</w:t>
      </w:r>
      <w:r>
        <w:rPr>
          <w:rFonts w:cs="Times New Roman"/>
          <w:szCs w:val="24"/>
        </w:rPr>
        <w:t xml:space="preserve"> </w:t>
      </w:r>
      <w:r w:rsidRPr="004F78EB">
        <w:rPr>
          <w:rFonts w:cs="Times New Roman"/>
          <w:i/>
          <w:szCs w:val="24"/>
        </w:rPr>
        <w:t xml:space="preserve">(subj </w:t>
      </w:r>
      <w:r w:rsidR="009C6EC8">
        <w:rPr>
          <w:rFonts w:cs="Times New Roman"/>
          <w:i/>
          <w:szCs w:val="24"/>
        </w:rPr>
        <w:t>–</w:t>
      </w:r>
      <w:r w:rsidRPr="004F78EB">
        <w:rPr>
          <w:rFonts w:cs="Times New Roman"/>
          <w:i/>
          <w:szCs w:val="24"/>
        </w:rPr>
        <w:t xml:space="preserve"> prohibitory)</w:t>
      </w:r>
      <w:r w:rsidRPr="004F78EB">
        <w:rPr>
          <w:rFonts w:cs="Times New Roman"/>
          <w:szCs w:val="24"/>
        </w:rPr>
        <w:t xml:space="preserve"> pearls before pigs.</w:t>
      </w:r>
    </w:p>
    <w:p w:rsidR="00BB3FB7" w:rsidRDefault="00BB3FB7" w:rsidP="00BB3FB7">
      <w:pPr>
        <w:pStyle w:val="ListParagraph"/>
        <w:numPr>
          <w:ilvl w:val="0"/>
          <w:numId w:val="2"/>
        </w:numPr>
        <w:tabs>
          <w:tab w:val="clear" w:pos="720"/>
        </w:tabs>
        <w:spacing w:after="120" w:line="240" w:lineRule="auto"/>
        <w:ind w:right="-630"/>
        <w:contextualSpacing w:val="0"/>
        <w:rPr>
          <w:rFonts w:cs="Times New Roman"/>
          <w:szCs w:val="24"/>
        </w:rPr>
      </w:pPr>
      <w:r>
        <w:rPr>
          <w:rFonts w:ascii="SBL Greek" w:hAnsi="SBL Greek" w:cs="SBL Greek"/>
          <w:color w:val="auto"/>
          <w:szCs w:val="24"/>
          <w:lang w:val="el-GR" w:bidi="he-IL"/>
        </w:rPr>
        <w:t>λέγει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τοῖς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μαθηταῖς</w:t>
      </w:r>
      <w:r w:rsidRPr="00073A87">
        <w:rPr>
          <w:rFonts w:ascii="SBL Greek" w:hAnsi="SBL Greek" w:cs="SBL Greek"/>
          <w:color w:val="auto"/>
          <w:szCs w:val="24"/>
          <w:lang w:bidi="he-IL"/>
        </w:rPr>
        <w:t xml:space="preserve">· </w:t>
      </w:r>
      <w:r w:rsidRPr="009C1AF0">
        <w:rPr>
          <w:rFonts w:ascii="SBL Greek" w:hAnsi="SBL Greek" w:cs="SBL Greek"/>
          <w:color w:val="auto"/>
          <w:szCs w:val="24"/>
          <w:u w:val="single"/>
          <w:lang w:val="el-GR" w:bidi="he-IL"/>
        </w:rPr>
        <w:t>ἄγωμεν</w:t>
      </w:r>
      <w:r w:rsidRPr="00073A87">
        <w:rPr>
          <w:rFonts w:ascii="SBL Greek" w:hAnsi="SBL Greek" w:cs="SBL Greek"/>
          <w:color w:val="auto"/>
          <w:szCs w:val="24"/>
          <w:lang w:bidi="he-IL"/>
        </w:rPr>
        <w:t xml:space="preserve"> </w:t>
      </w:r>
      <w:r w:rsidR="002A1B2F">
        <w:rPr>
          <w:rFonts w:cs="Times New Roman"/>
          <w:color w:val="auto"/>
          <w:szCs w:val="24"/>
          <w:lang w:bidi="he-IL"/>
        </w:rPr>
        <w:t>(</w:t>
      </w:r>
      <w:proofErr w:type="spellStart"/>
      <w:r w:rsidR="002A1B2F">
        <w:rPr>
          <w:rFonts w:cs="Times New Roman"/>
          <w:color w:val="auto"/>
          <w:szCs w:val="24"/>
          <w:lang w:bidi="he-IL"/>
        </w:rPr>
        <w:t>pres</w:t>
      </w:r>
      <w:proofErr w:type="spellEnd"/>
      <w:r w:rsidR="002A1B2F">
        <w:rPr>
          <w:rFonts w:cs="Times New Roman"/>
          <w:color w:val="auto"/>
          <w:szCs w:val="24"/>
          <w:lang w:bidi="he-IL"/>
        </w:rPr>
        <w:t xml:space="preserve"> act sub 1</w:t>
      </w:r>
      <w:r w:rsidR="002A1B2F" w:rsidRPr="002A1B2F">
        <w:rPr>
          <w:rFonts w:cs="Times New Roman"/>
          <w:color w:val="auto"/>
          <w:szCs w:val="24"/>
          <w:vertAlign w:val="superscript"/>
          <w:lang w:bidi="he-IL"/>
        </w:rPr>
        <w:t>st</w:t>
      </w:r>
      <w:r w:rsidR="002A1B2F">
        <w:rPr>
          <w:rFonts w:cs="Times New Roman"/>
          <w:color w:val="auto"/>
          <w:szCs w:val="24"/>
          <w:lang w:bidi="he-IL"/>
        </w:rPr>
        <w:t xml:space="preserve"> pl </w:t>
      </w:r>
      <w:r w:rsidR="002A1B2F">
        <w:rPr>
          <w:rFonts w:ascii="SBL Greek" w:hAnsi="SBL Greek" w:cs="SBL Greek"/>
          <w:color w:val="auto"/>
          <w:szCs w:val="24"/>
          <w:lang w:val="el-GR" w:bidi="he-IL"/>
        </w:rPr>
        <w:t>ἄγω</w:t>
      </w:r>
      <w:r w:rsidR="002A1B2F">
        <w:rPr>
          <w:rFonts w:cs="Times New Roman"/>
          <w:color w:val="auto"/>
          <w:szCs w:val="24"/>
          <w:lang w:bidi="he-IL"/>
        </w:rPr>
        <w:t xml:space="preserve">) </w:t>
      </w:r>
      <w:r>
        <w:rPr>
          <w:rFonts w:ascii="SBL Greek" w:hAnsi="SBL Greek" w:cs="SBL Greek"/>
          <w:color w:val="auto"/>
          <w:szCs w:val="24"/>
          <w:lang w:val="el-GR" w:bidi="he-IL"/>
        </w:rPr>
        <w:t>εἰς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Ἰουδαίαν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πάλιν</w:t>
      </w:r>
      <w:r w:rsidRPr="009C1AF0">
        <w:rPr>
          <w:rFonts w:cs="Times New Roman"/>
          <w:szCs w:val="24"/>
        </w:rPr>
        <w:t xml:space="preserve"> </w:t>
      </w:r>
      <w:r w:rsidRPr="003E6631">
        <w:rPr>
          <w:rFonts w:cs="Times New Roman"/>
          <w:szCs w:val="24"/>
        </w:rPr>
        <w:t>(John 11:7).</w:t>
      </w:r>
    </w:p>
    <w:p w:rsidR="00BB3FB7" w:rsidRPr="004F78EB" w:rsidRDefault="00BB3FB7" w:rsidP="00BB3FB7">
      <w:pPr>
        <w:pStyle w:val="ListParagraph"/>
        <w:tabs>
          <w:tab w:val="clear" w:pos="720"/>
        </w:tabs>
        <w:spacing w:after="120" w:line="240" w:lineRule="auto"/>
        <w:ind w:right="-630"/>
        <w:contextualSpacing w:val="0"/>
        <w:rPr>
          <w:rFonts w:cs="Times New Roman"/>
          <w:szCs w:val="24"/>
        </w:rPr>
      </w:pPr>
      <w:r>
        <w:rPr>
          <w:rFonts w:cs="Times New Roman"/>
          <w:szCs w:val="24"/>
        </w:rPr>
        <w:t>He said to his disciples, “</w:t>
      </w:r>
      <w:r w:rsidRPr="0062438C">
        <w:rPr>
          <w:rFonts w:cs="Times New Roman"/>
          <w:szCs w:val="24"/>
          <w:u w:val="single"/>
        </w:rPr>
        <w:t>Let us go</w:t>
      </w:r>
      <w:r>
        <w:rPr>
          <w:rFonts w:cs="Times New Roman"/>
          <w:szCs w:val="24"/>
        </w:rPr>
        <w:t xml:space="preserve"> </w:t>
      </w:r>
      <w:r w:rsidRPr="004F78EB">
        <w:rPr>
          <w:rFonts w:cs="Times New Roman"/>
          <w:i/>
          <w:szCs w:val="24"/>
        </w:rPr>
        <w:t xml:space="preserve">(subj </w:t>
      </w:r>
      <w:r w:rsidR="009C6EC8">
        <w:rPr>
          <w:rFonts w:cs="Times New Roman"/>
          <w:i/>
          <w:szCs w:val="24"/>
        </w:rPr>
        <w:t>–</w:t>
      </w:r>
      <w:r w:rsidRPr="004F78EB">
        <w:rPr>
          <w:rFonts w:cs="Times New Roman"/>
          <w:i/>
          <w:szCs w:val="24"/>
        </w:rPr>
        <w:t xml:space="preserve"> hortatory)</w:t>
      </w:r>
      <w:r w:rsidRPr="004F78EB">
        <w:rPr>
          <w:rFonts w:cs="Times New Roman"/>
          <w:szCs w:val="24"/>
        </w:rPr>
        <w:t xml:space="preserve"> into Judea again.”</w:t>
      </w:r>
    </w:p>
    <w:p w:rsidR="00BB3FB7" w:rsidRPr="004F78EB" w:rsidRDefault="00BB3FB7" w:rsidP="00BB3FB7">
      <w:pPr>
        <w:pStyle w:val="ListParagraph"/>
        <w:numPr>
          <w:ilvl w:val="0"/>
          <w:numId w:val="2"/>
        </w:numPr>
        <w:tabs>
          <w:tab w:val="clear" w:pos="720"/>
        </w:tabs>
        <w:spacing w:after="120" w:line="240" w:lineRule="auto"/>
        <w:contextualSpacing w:val="0"/>
        <w:rPr>
          <w:rFonts w:cs="Times New Roman"/>
          <w:szCs w:val="24"/>
        </w:rPr>
      </w:pPr>
      <w:r w:rsidRPr="004F78EB">
        <w:rPr>
          <w:rFonts w:ascii="SBL Greek" w:hAnsi="SBL Greek" w:cs="SBL Greek"/>
          <w:color w:val="auto"/>
          <w:szCs w:val="24"/>
          <w:lang w:val="el-GR" w:bidi="he-IL"/>
        </w:rPr>
        <w:t>καὶ</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ἰδοὺ</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Ἰησοῦς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ὑπήντησεν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ὑπαντάω</w:t>
      </w:r>
      <w:r w:rsidRPr="004F78EB">
        <w:rPr>
          <w:rFonts w:cs="Times New Roman"/>
          <w:szCs w:val="24"/>
        </w:rPr>
        <w:t>, met</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αὐταῖς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λέγων</w:t>
      </w:r>
      <w:r w:rsidRPr="004F78EB">
        <w:rPr>
          <w:rFonts w:ascii="SBL Greek" w:hAnsi="SBL Greek" w:cs="SBL Greek"/>
          <w:color w:val="auto"/>
          <w:szCs w:val="24"/>
          <w:lang w:bidi="he-IL"/>
        </w:rPr>
        <w:t xml:space="preserve">, </w:t>
      </w:r>
      <w:r w:rsidRPr="004F78EB">
        <w:rPr>
          <w:rFonts w:ascii="SBL Greek" w:hAnsi="SBL Greek" w:cs="SBL Greek"/>
          <w:color w:val="auto"/>
          <w:szCs w:val="24"/>
          <w:u w:val="single"/>
          <w:lang w:val="el-GR" w:bidi="he-IL"/>
        </w:rPr>
        <w:t>χαίρετε</w:t>
      </w:r>
      <w:r w:rsidRPr="004F78EB">
        <w:rPr>
          <w:rFonts w:ascii="SBL Greek" w:hAnsi="SBL Greek" w:cs="SBL Greek"/>
          <w:color w:val="auto"/>
          <w:szCs w:val="24"/>
          <w:lang w:bidi="he-IL"/>
        </w:rPr>
        <w:t xml:space="preserve"> </w:t>
      </w:r>
      <w:r w:rsidR="002A1B2F" w:rsidRPr="002A1B2F">
        <w:rPr>
          <w:rFonts w:cs="Times New Roman"/>
          <w:color w:val="auto"/>
          <w:szCs w:val="24"/>
          <w:lang w:bidi="he-IL"/>
        </w:rPr>
        <w:t>(</w:t>
      </w:r>
      <w:proofErr w:type="spellStart"/>
      <w:r w:rsidR="002A1B2F">
        <w:rPr>
          <w:rFonts w:cs="Times New Roman"/>
          <w:color w:val="auto"/>
          <w:szCs w:val="24"/>
          <w:lang w:bidi="he-IL"/>
        </w:rPr>
        <w:t>pres</w:t>
      </w:r>
      <w:proofErr w:type="spellEnd"/>
      <w:r w:rsidR="002A1B2F">
        <w:rPr>
          <w:rFonts w:cs="Times New Roman"/>
          <w:color w:val="auto"/>
          <w:szCs w:val="24"/>
          <w:lang w:bidi="he-IL"/>
        </w:rPr>
        <w:t xml:space="preserve"> act </w:t>
      </w:r>
      <w:proofErr w:type="spellStart"/>
      <w:r w:rsidR="002A1B2F">
        <w:rPr>
          <w:rFonts w:cs="Times New Roman"/>
          <w:color w:val="auto"/>
          <w:szCs w:val="24"/>
          <w:lang w:bidi="he-IL"/>
        </w:rPr>
        <w:t>impv</w:t>
      </w:r>
      <w:proofErr w:type="spellEnd"/>
      <w:r w:rsidR="002A1B2F">
        <w:rPr>
          <w:rFonts w:cs="Times New Roman"/>
          <w:color w:val="auto"/>
          <w:szCs w:val="24"/>
          <w:lang w:bidi="he-IL"/>
        </w:rPr>
        <w:t xml:space="preserve"> 2</w:t>
      </w:r>
      <w:r w:rsidR="002A1B2F" w:rsidRPr="002A1B2F">
        <w:rPr>
          <w:rFonts w:cs="Times New Roman"/>
          <w:color w:val="auto"/>
          <w:szCs w:val="24"/>
          <w:vertAlign w:val="superscript"/>
          <w:lang w:bidi="he-IL"/>
        </w:rPr>
        <w:t>nd</w:t>
      </w:r>
      <w:r w:rsidR="002A1B2F">
        <w:rPr>
          <w:rFonts w:cs="Times New Roman"/>
          <w:color w:val="auto"/>
          <w:szCs w:val="24"/>
          <w:lang w:bidi="he-IL"/>
        </w:rPr>
        <w:t xml:space="preserve"> pl </w:t>
      </w:r>
      <w:r w:rsidR="002A1B2F">
        <w:rPr>
          <w:rFonts w:ascii="SBL Greek" w:hAnsi="SBL Greek" w:cs="SBL Greek"/>
          <w:color w:val="auto"/>
          <w:szCs w:val="24"/>
          <w:lang w:val="el-GR" w:bidi="he-IL"/>
        </w:rPr>
        <w:t>χαίρω</w:t>
      </w:r>
      <w:r w:rsidR="002A1B2F" w:rsidRPr="002A1B2F">
        <w:rPr>
          <w:rFonts w:cs="Times New Roman"/>
          <w:color w:val="auto"/>
          <w:szCs w:val="24"/>
          <w:lang w:bidi="he-IL"/>
        </w:rPr>
        <w:t xml:space="preserve">) </w:t>
      </w:r>
      <w:r w:rsidRPr="004F78EB">
        <w:rPr>
          <w:rFonts w:cs="Times New Roman"/>
          <w:szCs w:val="24"/>
        </w:rPr>
        <w:t>(Matt 28:9).</w:t>
      </w:r>
    </w:p>
    <w:p w:rsidR="00BB3FB7" w:rsidRPr="004F78EB" w:rsidRDefault="00BB3FB7" w:rsidP="00BB3FB7">
      <w:pPr>
        <w:pStyle w:val="ListParagraph"/>
        <w:tabs>
          <w:tab w:val="clear" w:pos="720"/>
        </w:tabs>
        <w:spacing w:after="120" w:line="240" w:lineRule="auto"/>
        <w:contextualSpacing w:val="0"/>
        <w:rPr>
          <w:rFonts w:cs="Times New Roman"/>
          <w:szCs w:val="24"/>
        </w:rPr>
      </w:pPr>
      <w:r w:rsidRPr="004F78EB">
        <w:rPr>
          <w:rFonts w:cs="Times New Roman"/>
          <w:szCs w:val="24"/>
        </w:rPr>
        <w:t>And behold Jesus met them (women) saying, “</w:t>
      </w:r>
      <w:r w:rsidRPr="004F78EB">
        <w:rPr>
          <w:rFonts w:cs="Times New Roman"/>
          <w:szCs w:val="24"/>
          <w:u w:val="single"/>
        </w:rPr>
        <w:t>Greetings</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w:t>
      </w:r>
      <w:r w:rsidR="009C6EC8">
        <w:rPr>
          <w:rFonts w:cs="Times New Roman"/>
          <w:i/>
          <w:szCs w:val="24"/>
        </w:rPr>
        <w:t>–</w:t>
      </w:r>
      <w:r w:rsidRPr="004F78EB">
        <w:rPr>
          <w:rFonts w:cs="Times New Roman"/>
          <w:i/>
          <w:szCs w:val="24"/>
        </w:rPr>
        <w:t xml:space="preserve"> greeting)</w:t>
      </w:r>
      <w:r w:rsidRPr="004F78EB">
        <w:rPr>
          <w:rFonts w:cs="Times New Roman"/>
          <w:szCs w:val="24"/>
        </w:rPr>
        <w:t>.”</w:t>
      </w:r>
    </w:p>
    <w:p w:rsidR="00BB3FB7" w:rsidRDefault="00BB3FB7" w:rsidP="00BB3FB7">
      <w:pPr>
        <w:pStyle w:val="ListParagraph"/>
        <w:numPr>
          <w:ilvl w:val="0"/>
          <w:numId w:val="2"/>
        </w:numPr>
        <w:tabs>
          <w:tab w:val="clear" w:pos="720"/>
        </w:tabs>
        <w:spacing w:after="120" w:line="240" w:lineRule="auto"/>
        <w:contextualSpacing w:val="0"/>
        <w:rPr>
          <w:rFonts w:cs="Times New Roman"/>
          <w:szCs w:val="24"/>
        </w:rPr>
      </w:pPr>
      <w:r w:rsidRPr="001A1140">
        <w:rPr>
          <w:rFonts w:ascii="SBL Greek" w:hAnsi="SBL Greek" w:cs="SBL Greek"/>
          <w:b/>
          <w:color w:val="auto"/>
          <w:szCs w:val="24"/>
          <w:lang w:val="el-GR" w:bidi="he-IL"/>
        </w:rPr>
        <w:t>ἐάν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τις</w:t>
      </w:r>
      <w:r w:rsidRPr="00073A87">
        <w:rPr>
          <w:rFonts w:ascii="SBL Greek" w:hAnsi="SBL Greek" w:cs="SBL Greek"/>
          <w:color w:val="auto"/>
          <w:szCs w:val="24"/>
          <w:lang w:bidi="he-IL"/>
        </w:rPr>
        <w:t xml:space="preserve"> </w:t>
      </w:r>
      <w:r w:rsidRPr="00F570EB">
        <w:rPr>
          <w:rFonts w:ascii="SBL Greek" w:hAnsi="SBL Greek" w:cs="SBL Greek"/>
          <w:color w:val="auto"/>
          <w:szCs w:val="24"/>
          <w:u w:val="single"/>
          <w:lang w:val="el-GR" w:bidi="he-IL"/>
        </w:rPr>
        <w:t>ἴδῃ</w:t>
      </w:r>
      <w:r w:rsidRPr="00073A87">
        <w:rPr>
          <w:rFonts w:ascii="SBL Greek" w:hAnsi="SBL Greek" w:cs="SBL Greek"/>
          <w:color w:val="auto"/>
          <w:szCs w:val="24"/>
          <w:lang w:bidi="he-IL"/>
        </w:rPr>
        <w:t xml:space="preserve"> </w:t>
      </w:r>
      <w:r w:rsidR="002A1B2F" w:rsidRPr="002A1B2F">
        <w:rPr>
          <w:rFonts w:cs="Times New Roman"/>
          <w:color w:val="auto"/>
          <w:szCs w:val="24"/>
          <w:lang w:bidi="he-IL"/>
        </w:rPr>
        <w:t>(</w:t>
      </w:r>
      <w:proofErr w:type="spellStart"/>
      <w:r w:rsidR="002A1B2F">
        <w:rPr>
          <w:rFonts w:cs="Times New Roman"/>
          <w:color w:val="auto"/>
          <w:szCs w:val="24"/>
          <w:lang w:bidi="he-IL"/>
        </w:rPr>
        <w:t>aor</w:t>
      </w:r>
      <w:proofErr w:type="spellEnd"/>
      <w:r w:rsidR="002A1B2F">
        <w:rPr>
          <w:rFonts w:cs="Times New Roman"/>
          <w:color w:val="auto"/>
          <w:szCs w:val="24"/>
          <w:lang w:bidi="he-IL"/>
        </w:rPr>
        <w:t xml:space="preserve"> act subj 3</w:t>
      </w:r>
      <w:r w:rsidR="002A1B2F" w:rsidRPr="002A1B2F">
        <w:rPr>
          <w:rFonts w:cs="Times New Roman"/>
          <w:color w:val="auto"/>
          <w:szCs w:val="24"/>
          <w:vertAlign w:val="superscript"/>
          <w:lang w:bidi="he-IL"/>
        </w:rPr>
        <w:t>rd</w:t>
      </w:r>
      <w:r w:rsidR="002A1B2F">
        <w:rPr>
          <w:rFonts w:cs="Times New Roman"/>
          <w:color w:val="auto"/>
          <w:szCs w:val="24"/>
          <w:lang w:bidi="he-IL"/>
        </w:rPr>
        <w:t xml:space="preserve"> sg </w:t>
      </w:r>
      <w:r w:rsidR="002A1B2F">
        <w:rPr>
          <w:rFonts w:ascii="SBL Greek" w:hAnsi="SBL Greek" w:cs="SBL Greek"/>
          <w:color w:val="auto"/>
          <w:szCs w:val="24"/>
          <w:lang w:val="el-GR" w:bidi="he-IL"/>
        </w:rPr>
        <w:t>ὁράω</w:t>
      </w:r>
      <w:r w:rsidR="002A1B2F" w:rsidRPr="002A1B2F">
        <w:rPr>
          <w:rFonts w:cs="Times New Roman"/>
          <w:color w:val="auto"/>
          <w:szCs w:val="24"/>
          <w:lang w:bidi="he-IL"/>
        </w:rPr>
        <w:t>)</w:t>
      </w:r>
      <w:r w:rsidR="002A1B2F">
        <w:rPr>
          <w:rFonts w:cs="Times New Roman"/>
          <w:color w:val="auto"/>
          <w:szCs w:val="24"/>
          <w:lang w:bidi="he-IL"/>
        </w:rPr>
        <w:t xml:space="preserve"> </w:t>
      </w:r>
      <w:r>
        <w:rPr>
          <w:rFonts w:ascii="SBL Greek" w:hAnsi="SBL Greek" w:cs="SBL Greek"/>
          <w:color w:val="auto"/>
          <w:szCs w:val="24"/>
          <w:lang w:val="el-GR" w:bidi="he-IL"/>
        </w:rPr>
        <w:t>τὸν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ἀδελφὸν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ἁμαρτάνοντα</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ἁμαρτίαν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μὴ</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πρὸς</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θάνατον</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αἰτήσει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δώσει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αὐτῷ</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ζωήν</w:t>
      </w:r>
      <w:r w:rsidRPr="00F570EB">
        <w:rPr>
          <w:rFonts w:ascii="SBL Greek" w:hAnsi="SBL Greek" w:cs="Bwgrkl"/>
          <w:szCs w:val="24"/>
        </w:rPr>
        <w:t xml:space="preserve"> </w:t>
      </w:r>
      <w:r w:rsidRPr="003E6631">
        <w:rPr>
          <w:rFonts w:cs="Times New Roman"/>
          <w:szCs w:val="24"/>
        </w:rPr>
        <w:t>(1 John 5:16).</w:t>
      </w:r>
    </w:p>
    <w:p w:rsidR="00BB3FB7" w:rsidRPr="009C1AF0" w:rsidRDefault="00BB3FB7" w:rsidP="00BB3FB7">
      <w:pPr>
        <w:pStyle w:val="ListParagraph"/>
        <w:tabs>
          <w:tab w:val="clear" w:pos="720"/>
        </w:tabs>
        <w:spacing w:after="120" w:line="240" w:lineRule="auto"/>
        <w:contextualSpacing w:val="0"/>
        <w:rPr>
          <w:rFonts w:cs="Times New Roman"/>
          <w:szCs w:val="24"/>
        </w:rPr>
      </w:pPr>
      <w:r w:rsidRPr="001A1140">
        <w:rPr>
          <w:rFonts w:cs="Times New Roman"/>
          <w:b/>
          <w:szCs w:val="24"/>
        </w:rPr>
        <w:t>If</w:t>
      </w:r>
      <w:r>
        <w:rPr>
          <w:rFonts w:cs="Times New Roman"/>
          <w:szCs w:val="24"/>
        </w:rPr>
        <w:t xml:space="preserve"> anyone </w:t>
      </w:r>
      <w:r w:rsidRPr="001A1140">
        <w:rPr>
          <w:rFonts w:cs="Times New Roman"/>
          <w:szCs w:val="24"/>
          <w:u w:val="single"/>
        </w:rPr>
        <w:t>sees</w:t>
      </w:r>
      <w:r>
        <w:rPr>
          <w:rFonts w:cs="Times New Roman"/>
          <w:szCs w:val="24"/>
        </w:rPr>
        <w:t xml:space="preserve"> </w:t>
      </w:r>
      <w:r w:rsidRPr="004F78EB">
        <w:rPr>
          <w:rFonts w:cs="Times New Roman"/>
          <w:i/>
          <w:szCs w:val="24"/>
        </w:rPr>
        <w:t xml:space="preserve">(subj </w:t>
      </w:r>
      <w:r w:rsidR="0076432A">
        <w:rPr>
          <w:rFonts w:cs="Times New Roman"/>
          <w:i/>
          <w:szCs w:val="24"/>
        </w:rPr>
        <w:t>–</w:t>
      </w:r>
      <w:r w:rsidRPr="004F78EB">
        <w:rPr>
          <w:rFonts w:cs="Times New Roman"/>
          <w:i/>
          <w:szCs w:val="24"/>
        </w:rPr>
        <w:t xml:space="preserve"> </w:t>
      </w:r>
      <w:r w:rsidR="0076432A">
        <w:rPr>
          <w:rFonts w:cs="Times New Roman"/>
          <w:i/>
          <w:szCs w:val="24"/>
        </w:rPr>
        <w:t>future condition</w:t>
      </w:r>
      <w:r w:rsidRPr="004F78EB">
        <w:rPr>
          <w:rFonts w:cs="Times New Roman"/>
          <w:i/>
          <w:szCs w:val="24"/>
        </w:rPr>
        <w:t>)</w:t>
      </w:r>
      <w:r>
        <w:rPr>
          <w:rFonts w:cs="Times New Roman"/>
          <w:szCs w:val="24"/>
        </w:rPr>
        <w:t xml:space="preserve"> his brother sinning a sin not to death, he will ask and he will give to him.</w:t>
      </w:r>
    </w:p>
    <w:p w:rsidR="00BB3FB7" w:rsidRPr="004F78EB" w:rsidRDefault="00BB3FB7" w:rsidP="00BB3FB7">
      <w:pPr>
        <w:pStyle w:val="ListParagraph"/>
        <w:numPr>
          <w:ilvl w:val="0"/>
          <w:numId w:val="2"/>
        </w:numPr>
        <w:tabs>
          <w:tab w:val="clear" w:pos="720"/>
        </w:tabs>
        <w:spacing w:after="120" w:line="240" w:lineRule="auto"/>
        <w:ind w:right="-90"/>
        <w:contextualSpacing w:val="0"/>
        <w:rPr>
          <w:rFonts w:cs="Times New Roman"/>
          <w:szCs w:val="24"/>
        </w:rPr>
      </w:pPr>
      <w:r w:rsidRPr="004F78EB">
        <w:rPr>
          <w:rFonts w:ascii="SBL Greek" w:hAnsi="SBL Greek" w:cs="SBL Greek"/>
          <w:color w:val="auto"/>
          <w:szCs w:val="24"/>
          <w:lang w:val="el-GR" w:bidi="he-IL"/>
        </w:rPr>
        <w:t>εἶπέν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τις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τῶν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μαθητῶν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αὐτοῦ</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πρὸς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αὐτόν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κύριε</w:t>
      </w:r>
      <w:r w:rsidRPr="004F78EB">
        <w:rPr>
          <w:rFonts w:ascii="SBL Greek" w:hAnsi="SBL Greek" w:cs="SBL Greek"/>
          <w:color w:val="auto"/>
          <w:szCs w:val="24"/>
          <w:lang w:bidi="he-IL"/>
        </w:rPr>
        <w:t xml:space="preserve">, </w:t>
      </w:r>
      <w:r w:rsidRPr="004F78EB">
        <w:rPr>
          <w:rFonts w:ascii="SBL Greek" w:hAnsi="SBL Greek" w:cs="SBL Greek"/>
          <w:color w:val="auto"/>
          <w:szCs w:val="24"/>
          <w:u w:val="single"/>
          <w:lang w:val="el-GR" w:bidi="he-IL"/>
        </w:rPr>
        <w:t>δίδαξον</w:t>
      </w:r>
      <w:r w:rsidR="002A1B2F" w:rsidRPr="002A1B2F">
        <w:rPr>
          <w:rFonts w:cs="Times New Roman"/>
          <w:color w:val="auto"/>
          <w:szCs w:val="24"/>
          <w:lang w:bidi="he-IL"/>
        </w:rPr>
        <w:t xml:space="preserve"> (</w:t>
      </w:r>
      <w:proofErr w:type="spellStart"/>
      <w:r w:rsidR="002A1B2F">
        <w:rPr>
          <w:rFonts w:cs="Times New Roman"/>
          <w:color w:val="auto"/>
          <w:szCs w:val="24"/>
          <w:lang w:bidi="he-IL"/>
        </w:rPr>
        <w:t>aor</w:t>
      </w:r>
      <w:proofErr w:type="spellEnd"/>
      <w:r w:rsidR="002A1B2F">
        <w:rPr>
          <w:rFonts w:cs="Times New Roman"/>
          <w:color w:val="auto"/>
          <w:szCs w:val="24"/>
          <w:lang w:bidi="he-IL"/>
        </w:rPr>
        <w:t xml:space="preserve"> act </w:t>
      </w:r>
      <w:proofErr w:type="spellStart"/>
      <w:r w:rsidR="002A1B2F">
        <w:rPr>
          <w:rFonts w:cs="Times New Roman"/>
          <w:color w:val="auto"/>
          <w:szCs w:val="24"/>
          <w:lang w:bidi="he-IL"/>
        </w:rPr>
        <w:t>impv</w:t>
      </w:r>
      <w:proofErr w:type="spellEnd"/>
      <w:r w:rsidR="002A1B2F">
        <w:rPr>
          <w:rFonts w:cs="Times New Roman"/>
          <w:color w:val="auto"/>
          <w:szCs w:val="24"/>
          <w:lang w:bidi="he-IL"/>
        </w:rPr>
        <w:t xml:space="preserve"> 2</w:t>
      </w:r>
      <w:r w:rsidR="002A1B2F" w:rsidRPr="002A1B2F">
        <w:rPr>
          <w:rFonts w:cs="Times New Roman"/>
          <w:color w:val="auto"/>
          <w:szCs w:val="24"/>
          <w:vertAlign w:val="superscript"/>
          <w:lang w:bidi="he-IL"/>
        </w:rPr>
        <w:t>nd</w:t>
      </w:r>
      <w:r w:rsidR="002A1B2F">
        <w:rPr>
          <w:rFonts w:cs="Times New Roman"/>
          <w:color w:val="auto"/>
          <w:szCs w:val="24"/>
          <w:lang w:bidi="he-IL"/>
        </w:rPr>
        <w:t xml:space="preserve"> sg </w:t>
      </w:r>
      <w:r w:rsidR="00A66D6F">
        <w:rPr>
          <w:rFonts w:ascii="SBL Greek" w:hAnsi="SBL Greek" w:cs="SBL Greek"/>
          <w:color w:val="auto"/>
          <w:szCs w:val="24"/>
          <w:lang w:val="el-GR" w:bidi="he-IL"/>
        </w:rPr>
        <w:t>διδάσκω</w:t>
      </w:r>
      <w:r w:rsidR="002A1B2F" w:rsidRPr="002A1B2F">
        <w:rPr>
          <w:rFonts w:cs="Times New Roman"/>
          <w:color w:val="auto"/>
          <w:szCs w:val="24"/>
          <w:lang w:bidi="he-IL"/>
        </w:rPr>
        <w:t>)</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ἡμᾶς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προσεύχεσθαι</w:t>
      </w:r>
      <w:r w:rsidRPr="004F78EB">
        <w:rPr>
          <w:rFonts w:ascii="SBL Greek" w:hAnsi="SBL Greek" w:cs="SBL Greek"/>
          <w:color w:val="auto"/>
          <w:szCs w:val="24"/>
          <w:lang w:bidi="he-IL"/>
        </w:rPr>
        <w:t xml:space="preserve"> </w:t>
      </w:r>
      <w:r w:rsidRPr="004F78EB">
        <w:rPr>
          <w:rFonts w:cs="Times New Roman"/>
          <w:szCs w:val="24"/>
        </w:rPr>
        <w:t>(Luke 11:1).</w:t>
      </w:r>
    </w:p>
    <w:p w:rsidR="00BB3FB7" w:rsidRPr="004F78EB" w:rsidRDefault="00BB3FB7" w:rsidP="00BB3FB7">
      <w:pPr>
        <w:pStyle w:val="ListParagraph"/>
        <w:tabs>
          <w:tab w:val="clear" w:pos="720"/>
        </w:tabs>
        <w:spacing w:after="120" w:line="240" w:lineRule="auto"/>
        <w:ind w:right="-90"/>
        <w:contextualSpacing w:val="0"/>
        <w:rPr>
          <w:rFonts w:cs="Times New Roman"/>
          <w:szCs w:val="24"/>
        </w:rPr>
      </w:pPr>
      <w:r w:rsidRPr="004F78EB">
        <w:rPr>
          <w:rFonts w:cs="Times New Roman"/>
          <w:szCs w:val="24"/>
        </w:rPr>
        <w:t xml:space="preserve">Some of his disciples said to him, “Lord, </w:t>
      </w:r>
      <w:r w:rsidRPr="004F78EB">
        <w:rPr>
          <w:rFonts w:cs="Times New Roman"/>
          <w:szCs w:val="24"/>
          <w:u w:val="single"/>
        </w:rPr>
        <w:t>teach</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 request /entreaty)</w:t>
      </w:r>
      <w:r w:rsidRPr="004F78EB">
        <w:rPr>
          <w:rFonts w:cs="Times New Roman"/>
          <w:szCs w:val="24"/>
        </w:rPr>
        <w:t xml:space="preserve"> us to pray.”</w:t>
      </w:r>
    </w:p>
    <w:p w:rsidR="00BB3FB7" w:rsidRPr="004F78EB" w:rsidRDefault="00BB3FB7" w:rsidP="00BB3FB7">
      <w:pPr>
        <w:pStyle w:val="ListParagraph"/>
        <w:numPr>
          <w:ilvl w:val="0"/>
          <w:numId w:val="2"/>
        </w:numPr>
        <w:tabs>
          <w:tab w:val="clear" w:pos="720"/>
        </w:tabs>
        <w:spacing w:after="120" w:line="240" w:lineRule="auto"/>
        <w:ind w:right="-187"/>
        <w:contextualSpacing w:val="0"/>
        <w:rPr>
          <w:rFonts w:cs="Times New Roman"/>
          <w:szCs w:val="24"/>
        </w:rPr>
      </w:pPr>
      <w:r w:rsidRPr="004F78EB">
        <w:rPr>
          <w:rFonts w:ascii="SBL Greek" w:hAnsi="SBL Greek" w:cs="SBL Greek"/>
          <w:color w:val="auto"/>
          <w:szCs w:val="24"/>
          <w:lang w:val="el-GR" w:bidi="he-IL"/>
        </w:rPr>
        <w:t>αὐτὸς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δὲ</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ὁ</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θεὸς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τῆς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εἰρήνης</w:t>
      </w:r>
      <w:r w:rsidRPr="004F78EB">
        <w:rPr>
          <w:rFonts w:cs="Times New Roman"/>
          <w:color w:val="auto"/>
          <w:szCs w:val="24"/>
          <w:lang w:bidi="he-IL"/>
        </w:rPr>
        <w:t xml:space="preserve"> . . . </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ὑμῶν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τὸ</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πνεῦμα</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καὶ</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ἡ</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ψυχὴ</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καὶ</w:t>
      </w:r>
      <w:r w:rsidRPr="004F78EB">
        <w:rPr>
          <w:rFonts w:ascii="SBL Greek" w:hAnsi="SBL Greek" w:cs="SBL Greek"/>
          <w:color w:val="auto"/>
          <w:szCs w:val="24"/>
          <w:lang w:bidi="he-IL"/>
        </w:rPr>
        <w:t xml:space="preserve"> </w:t>
      </w:r>
      <w:r w:rsidRPr="004F78EB">
        <w:rPr>
          <w:rFonts w:cs="Times New Roman"/>
          <w:color w:val="auto"/>
          <w:szCs w:val="24"/>
          <w:lang w:bidi="he-IL"/>
        </w:rPr>
        <w:t xml:space="preserve"> </w:t>
      </w:r>
      <w:r w:rsidRPr="004F78EB">
        <w:rPr>
          <w:rFonts w:ascii="SBL Greek" w:hAnsi="SBL Greek" w:cs="SBL Greek"/>
          <w:color w:val="auto"/>
          <w:szCs w:val="24"/>
          <w:lang w:val="el-GR" w:bidi="he-IL"/>
        </w:rPr>
        <w:t>τὸ</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σῶμα</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ἀμέμπτως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ἐν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τῇ</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παρουσίᾳ</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τοῦ</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κυρίου</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ἡμῶν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Ἰησοῦ</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Χριστοῦ</w:t>
      </w:r>
      <w:r w:rsidRPr="004F78EB">
        <w:rPr>
          <w:rFonts w:ascii="SBL Greek" w:hAnsi="SBL Greek" w:cs="SBL Greek"/>
          <w:color w:val="auto"/>
          <w:szCs w:val="24"/>
          <w:lang w:bidi="he-IL"/>
        </w:rPr>
        <w:t xml:space="preserve"> </w:t>
      </w:r>
      <w:r w:rsidRPr="004F78EB">
        <w:rPr>
          <w:rFonts w:ascii="SBL Greek" w:hAnsi="SBL Greek" w:cs="SBL Greek"/>
          <w:color w:val="auto"/>
          <w:szCs w:val="24"/>
          <w:u w:val="single"/>
          <w:lang w:val="el-GR" w:bidi="he-IL"/>
        </w:rPr>
        <w:t>τηρηθείη</w:t>
      </w:r>
      <w:r w:rsidRPr="004F78EB">
        <w:rPr>
          <w:rFonts w:ascii="SBL Greek" w:hAnsi="SBL Greek" w:cs="SBL Greek"/>
          <w:color w:val="auto"/>
          <w:szCs w:val="24"/>
          <w:lang w:bidi="he-IL"/>
        </w:rPr>
        <w:t xml:space="preserve"> </w:t>
      </w:r>
      <w:r w:rsidR="00A66D6F">
        <w:rPr>
          <w:rFonts w:cs="Times New Roman"/>
          <w:color w:val="auto"/>
          <w:szCs w:val="24"/>
          <w:lang w:bidi="he-IL"/>
        </w:rPr>
        <w:t>(</w:t>
      </w:r>
      <w:proofErr w:type="spellStart"/>
      <w:r w:rsidR="00A66D6F">
        <w:rPr>
          <w:rFonts w:cs="Times New Roman"/>
          <w:color w:val="auto"/>
          <w:szCs w:val="24"/>
          <w:lang w:bidi="he-IL"/>
        </w:rPr>
        <w:t>aor</w:t>
      </w:r>
      <w:proofErr w:type="spellEnd"/>
      <w:r w:rsidR="00A66D6F">
        <w:rPr>
          <w:rFonts w:cs="Times New Roman"/>
          <w:color w:val="auto"/>
          <w:szCs w:val="24"/>
          <w:lang w:bidi="he-IL"/>
        </w:rPr>
        <w:t xml:space="preserve"> pass opt 3</w:t>
      </w:r>
      <w:r w:rsidR="00A66D6F" w:rsidRPr="00A66D6F">
        <w:rPr>
          <w:rFonts w:cs="Times New Roman"/>
          <w:color w:val="auto"/>
          <w:szCs w:val="24"/>
          <w:vertAlign w:val="superscript"/>
          <w:lang w:bidi="he-IL"/>
        </w:rPr>
        <w:t>rd</w:t>
      </w:r>
      <w:r w:rsidR="00A66D6F">
        <w:rPr>
          <w:rFonts w:cs="Times New Roman"/>
          <w:color w:val="auto"/>
          <w:szCs w:val="24"/>
          <w:lang w:bidi="he-IL"/>
        </w:rPr>
        <w:t xml:space="preserve"> sg </w:t>
      </w:r>
      <w:r w:rsidR="00A66D6F">
        <w:rPr>
          <w:rFonts w:ascii="SBL Greek" w:hAnsi="SBL Greek" w:cs="SBL Greek"/>
          <w:color w:val="auto"/>
          <w:szCs w:val="24"/>
          <w:lang w:val="el-GR" w:bidi="he-IL"/>
        </w:rPr>
        <w:t>τηρέω</w:t>
      </w:r>
      <w:r w:rsidR="00A66D6F">
        <w:rPr>
          <w:rFonts w:cs="Times New Roman"/>
          <w:color w:val="auto"/>
          <w:szCs w:val="24"/>
          <w:lang w:bidi="he-IL"/>
        </w:rPr>
        <w:t xml:space="preserve">) </w:t>
      </w:r>
      <w:r w:rsidRPr="004F78EB">
        <w:rPr>
          <w:rFonts w:cs="Times New Roman"/>
          <w:szCs w:val="24"/>
        </w:rPr>
        <w:t xml:space="preserve">(1 </w:t>
      </w:r>
      <w:proofErr w:type="spellStart"/>
      <w:r w:rsidRPr="004F78EB">
        <w:rPr>
          <w:rFonts w:cs="Times New Roman"/>
          <w:szCs w:val="24"/>
        </w:rPr>
        <w:t>Thess</w:t>
      </w:r>
      <w:proofErr w:type="spellEnd"/>
      <w:r w:rsidRPr="004F78EB">
        <w:rPr>
          <w:rFonts w:cs="Times New Roman"/>
          <w:szCs w:val="24"/>
        </w:rPr>
        <w:t xml:space="preserve"> 5:23).</w:t>
      </w:r>
    </w:p>
    <w:p w:rsidR="00BB3FB7" w:rsidRDefault="00BB3FB7" w:rsidP="00BB3FB7">
      <w:pPr>
        <w:pStyle w:val="ListParagraph"/>
        <w:tabs>
          <w:tab w:val="clear" w:pos="720"/>
        </w:tabs>
        <w:spacing w:after="120" w:line="240" w:lineRule="auto"/>
        <w:ind w:right="-187"/>
        <w:contextualSpacing w:val="0"/>
        <w:rPr>
          <w:rFonts w:cs="Times New Roman"/>
          <w:szCs w:val="24"/>
        </w:rPr>
      </w:pPr>
      <w:r w:rsidRPr="004F78EB">
        <w:rPr>
          <w:rFonts w:cs="Times New Roman"/>
          <w:szCs w:val="24"/>
        </w:rPr>
        <w:t xml:space="preserve">And </w:t>
      </w:r>
      <w:r w:rsidRPr="004F78EB">
        <w:rPr>
          <w:rFonts w:cs="Times New Roman"/>
          <w:szCs w:val="24"/>
          <w:u w:val="single"/>
        </w:rPr>
        <w:t>may</w:t>
      </w:r>
      <w:r w:rsidRPr="004F78EB">
        <w:rPr>
          <w:rFonts w:cs="Times New Roman"/>
          <w:szCs w:val="24"/>
        </w:rPr>
        <w:t xml:space="preserve"> the God of peace Himself </w:t>
      </w:r>
      <w:r w:rsidRPr="004F78EB">
        <w:rPr>
          <w:rFonts w:cs="Times New Roman"/>
          <w:szCs w:val="24"/>
          <w:u w:val="single"/>
        </w:rPr>
        <w:t>keep</w:t>
      </w:r>
      <w:r w:rsidRPr="004F78EB">
        <w:rPr>
          <w:rFonts w:cs="Times New Roman"/>
          <w:szCs w:val="24"/>
        </w:rPr>
        <w:t xml:space="preserve"> </w:t>
      </w:r>
      <w:r w:rsidRPr="004F78EB">
        <w:rPr>
          <w:rFonts w:cs="Times New Roman"/>
          <w:i/>
          <w:szCs w:val="24"/>
        </w:rPr>
        <w:t xml:space="preserve">(optative – </w:t>
      </w:r>
      <w:proofErr w:type="spellStart"/>
      <w:r w:rsidRPr="004F78EB">
        <w:rPr>
          <w:rFonts w:cs="Times New Roman"/>
          <w:i/>
          <w:szCs w:val="24"/>
        </w:rPr>
        <w:t>voluntative</w:t>
      </w:r>
      <w:proofErr w:type="spellEnd"/>
      <w:r w:rsidRPr="004F78EB">
        <w:rPr>
          <w:rFonts w:cs="Times New Roman"/>
          <w:i/>
          <w:szCs w:val="24"/>
        </w:rPr>
        <w:t>: benediction)</w:t>
      </w:r>
      <w:r w:rsidRPr="004F78EB">
        <w:rPr>
          <w:rFonts w:cs="Times New Roman"/>
          <w:szCs w:val="24"/>
        </w:rPr>
        <w:t xml:space="preserve"> . . . your spirit and soul and body blameless in the coming of our Lord Jesus Christ.</w:t>
      </w:r>
    </w:p>
    <w:p w:rsidR="00A66D6F" w:rsidRPr="00A66D6F" w:rsidRDefault="00A66D6F" w:rsidP="00A66D6F">
      <w:pPr>
        <w:tabs>
          <w:tab w:val="clear" w:pos="720"/>
        </w:tabs>
        <w:spacing w:after="120" w:line="240" w:lineRule="auto"/>
        <w:ind w:right="-187"/>
        <w:rPr>
          <w:rFonts w:cs="Times New Roman"/>
          <w:szCs w:val="24"/>
        </w:rPr>
      </w:pPr>
    </w:p>
    <w:p w:rsidR="00BB3FB7" w:rsidRPr="004F78EB" w:rsidRDefault="00BB3FB7" w:rsidP="00BB3FB7">
      <w:pPr>
        <w:pStyle w:val="ListParagraph"/>
        <w:numPr>
          <w:ilvl w:val="0"/>
          <w:numId w:val="2"/>
        </w:numPr>
        <w:tabs>
          <w:tab w:val="clear" w:pos="720"/>
        </w:tabs>
        <w:spacing w:after="120" w:line="240" w:lineRule="auto"/>
        <w:contextualSpacing w:val="0"/>
        <w:rPr>
          <w:rFonts w:cs="Times New Roman"/>
          <w:szCs w:val="24"/>
        </w:rPr>
      </w:pPr>
      <w:r w:rsidRPr="004F78EB">
        <w:rPr>
          <w:rFonts w:ascii="SBL Greek" w:hAnsi="SBL Greek" w:cs="SBL Greek"/>
          <w:color w:val="auto"/>
          <w:szCs w:val="24"/>
          <w:u w:val="single"/>
          <w:lang w:val="el-GR" w:bidi="he-IL"/>
        </w:rPr>
        <w:t>ἔστω</w:t>
      </w:r>
      <w:r w:rsidRPr="004F78EB">
        <w:rPr>
          <w:rFonts w:ascii="SBL Greek" w:hAnsi="SBL Greek" w:cs="SBL Greek"/>
          <w:color w:val="auto"/>
          <w:szCs w:val="24"/>
          <w:lang w:bidi="he-IL"/>
        </w:rPr>
        <w:t xml:space="preserve"> </w:t>
      </w:r>
      <w:r w:rsidR="00A66D6F">
        <w:rPr>
          <w:rFonts w:cs="Times New Roman"/>
          <w:color w:val="auto"/>
          <w:szCs w:val="24"/>
          <w:lang w:bidi="he-IL"/>
        </w:rPr>
        <w:t>(</w:t>
      </w:r>
      <w:proofErr w:type="spellStart"/>
      <w:r w:rsidR="00A66D6F">
        <w:rPr>
          <w:rFonts w:cs="Times New Roman"/>
          <w:color w:val="auto"/>
          <w:szCs w:val="24"/>
          <w:lang w:bidi="he-IL"/>
        </w:rPr>
        <w:t>pres</w:t>
      </w:r>
      <w:proofErr w:type="spellEnd"/>
      <w:r w:rsidR="00A66D6F">
        <w:rPr>
          <w:rFonts w:cs="Times New Roman"/>
          <w:color w:val="auto"/>
          <w:szCs w:val="24"/>
          <w:lang w:bidi="he-IL"/>
        </w:rPr>
        <w:t xml:space="preserve"> act </w:t>
      </w:r>
      <w:proofErr w:type="spellStart"/>
      <w:r w:rsidR="00A66D6F">
        <w:rPr>
          <w:rFonts w:cs="Times New Roman"/>
          <w:color w:val="auto"/>
          <w:szCs w:val="24"/>
          <w:lang w:bidi="he-IL"/>
        </w:rPr>
        <w:t>impv</w:t>
      </w:r>
      <w:proofErr w:type="spellEnd"/>
      <w:r w:rsidR="00A66D6F">
        <w:rPr>
          <w:rFonts w:cs="Times New Roman"/>
          <w:color w:val="auto"/>
          <w:szCs w:val="24"/>
          <w:lang w:bidi="he-IL"/>
        </w:rPr>
        <w:t xml:space="preserve"> 3</w:t>
      </w:r>
      <w:r w:rsidR="00A66D6F" w:rsidRPr="00A66D6F">
        <w:rPr>
          <w:rFonts w:cs="Times New Roman"/>
          <w:color w:val="auto"/>
          <w:szCs w:val="24"/>
          <w:vertAlign w:val="superscript"/>
          <w:lang w:bidi="he-IL"/>
        </w:rPr>
        <w:t>rd</w:t>
      </w:r>
      <w:r w:rsidR="00A66D6F">
        <w:rPr>
          <w:rFonts w:cs="Times New Roman"/>
          <w:color w:val="auto"/>
          <w:szCs w:val="24"/>
          <w:lang w:bidi="he-IL"/>
        </w:rPr>
        <w:t xml:space="preserve"> sg </w:t>
      </w:r>
      <w:r w:rsidR="00A66D6F">
        <w:rPr>
          <w:rFonts w:ascii="SBL Greek" w:hAnsi="SBL Greek" w:cs="SBL Greek"/>
          <w:color w:val="auto"/>
          <w:szCs w:val="24"/>
          <w:lang w:val="el-GR" w:bidi="he-IL"/>
        </w:rPr>
        <w:t>εἰμί</w:t>
      </w:r>
      <w:r w:rsidR="00A66D6F">
        <w:rPr>
          <w:rFonts w:cs="Times New Roman"/>
          <w:color w:val="auto"/>
          <w:szCs w:val="24"/>
          <w:lang w:bidi="he-IL"/>
        </w:rPr>
        <w:t xml:space="preserve">) </w:t>
      </w:r>
      <w:r w:rsidRPr="004F78EB">
        <w:rPr>
          <w:rFonts w:ascii="SBL Greek" w:hAnsi="SBL Greek" w:cs="SBL Greek"/>
          <w:color w:val="auto"/>
          <w:szCs w:val="24"/>
          <w:lang w:val="el-GR" w:bidi="he-IL"/>
        </w:rPr>
        <w:t>δὲ</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ὁ</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λόγος</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ὑμῶν</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ναὶ</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ναί</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οὒ</w:t>
      </w:r>
      <w:r w:rsidRPr="004F78EB">
        <w:rPr>
          <w:rFonts w:ascii="SBL Greek" w:hAnsi="SBL Greek" w:cs="SBL Greek"/>
          <w:color w:val="auto"/>
          <w:szCs w:val="24"/>
          <w:lang w:bidi="he-IL"/>
        </w:rPr>
        <w:t xml:space="preserve"> </w:t>
      </w:r>
      <w:r w:rsidRPr="004F78EB">
        <w:rPr>
          <w:rFonts w:ascii="SBL Greek" w:hAnsi="SBL Greek" w:cs="SBL Greek"/>
          <w:color w:val="auto"/>
          <w:szCs w:val="24"/>
          <w:lang w:val="el-GR" w:bidi="he-IL"/>
        </w:rPr>
        <w:t>οὔ</w:t>
      </w:r>
      <w:r w:rsidRPr="004F78EB">
        <w:rPr>
          <w:rFonts w:ascii="SBL Greek" w:hAnsi="SBL Greek" w:cs="SBL Greek"/>
          <w:color w:val="auto"/>
          <w:szCs w:val="24"/>
          <w:lang w:bidi="he-IL"/>
        </w:rPr>
        <w:t xml:space="preserve"> </w:t>
      </w:r>
      <w:r w:rsidRPr="004F78EB">
        <w:rPr>
          <w:rFonts w:cs="Times New Roman"/>
          <w:szCs w:val="24"/>
        </w:rPr>
        <w:t>(Matt 5:37).</w:t>
      </w:r>
    </w:p>
    <w:p w:rsidR="00BB3FB7" w:rsidRPr="004F78EB" w:rsidRDefault="00BB3FB7" w:rsidP="00BB3FB7">
      <w:pPr>
        <w:pStyle w:val="ListParagraph"/>
        <w:tabs>
          <w:tab w:val="clear" w:pos="720"/>
        </w:tabs>
        <w:spacing w:after="120" w:line="240" w:lineRule="auto"/>
        <w:contextualSpacing w:val="0"/>
        <w:rPr>
          <w:rFonts w:cs="Times New Roman"/>
          <w:szCs w:val="24"/>
        </w:rPr>
      </w:pPr>
      <w:r w:rsidRPr="004F78EB">
        <w:rPr>
          <w:rFonts w:cs="Times New Roman"/>
          <w:szCs w:val="24"/>
        </w:rPr>
        <w:t xml:space="preserve">But </w:t>
      </w:r>
      <w:r w:rsidRPr="004F78EB">
        <w:rPr>
          <w:rFonts w:cs="Times New Roman"/>
          <w:szCs w:val="24"/>
          <w:u w:val="single"/>
        </w:rPr>
        <w:t>let be</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w:t>
      </w:r>
      <w:r w:rsidR="009C6EC8">
        <w:rPr>
          <w:rFonts w:cs="Times New Roman"/>
          <w:i/>
          <w:szCs w:val="24"/>
        </w:rPr>
        <w:t>–</w:t>
      </w:r>
      <w:r w:rsidRPr="004F78EB">
        <w:rPr>
          <w:rFonts w:cs="Times New Roman"/>
          <w:i/>
          <w:szCs w:val="24"/>
        </w:rPr>
        <w:t xml:space="preserve"> command)</w:t>
      </w:r>
      <w:r w:rsidRPr="004F78EB">
        <w:rPr>
          <w:rFonts w:cs="Times New Roman"/>
          <w:szCs w:val="24"/>
        </w:rPr>
        <w:t xml:space="preserve"> your word yes, yes or no, no.</w:t>
      </w:r>
    </w:p>
    <w:p w:rsidR="00BB3FB7" w:rsidRDefault="00BB3FB7" w:rsidP="00BB3FB7">
      <w:pPr>
        <w:pStyle w:val="ListParagraph"/>
        <w:numPr>
          <w:ilvl w:val="0"/>
          <w:numId w:val="2"/>
        </w:numPr>
        <w:tabs>
          <w:tab w:val="clear" w:pos="720"/>
        </w:tabs>
        <w:spacing w:after="120" w:line="240" w:lineRule="auto"/>
        <w:ind w:right="-187"/>
        <w:contextualSpacing w:val="0"/>
        <w:rPr>
          <w:rFonts w:cs="Times New Roman"/>
          <w:szCs w:val="24"/>
        </w:rPr>
      </w:pPr>
      <w:r w:rsidRPr="00F00D0E">
        <w:rPr>
          <w:rFonts w:ascii="SBL Greek" w:hAnsi="SBL Greek" w:cs="SBL Greek"/>
          <w:color w:val="auto"/>
          <w:szCs w:val="24"/>
          <w:u w:val="single"/>
          <w:lang w:val="el-GR" w:bidi="he-IL"/>
        </w:rPr>
        <w:t>Αἰτεῖτε</w:t>
      </w:r>
      <w:r w:rsidRPr="00073A87">
        <w:rPr>
          <w:rFonts w:ascii="SBL Greek" w:hAnsi="SBL Greek" w:cs="SBL Greek"/>
          <w:color w:val="auto"/>
          <w:szCs w:val="24"/>
          <w:lang w:bidi="he-IL"/>
        </w:rPr>
        <w:t xml:space="preserve"> </w:t>
      </w:r>
      <w:r w:rsidR="00A66D6F">
        <w:rPr>
          <w:rFonts w:cs="Times New Roman"/>
          <w:color w:val="auto"/>
          <w:szCs w:val="24"/>
          <w:lang w:bidi="he-IL"/>
        </w:rPr>
        <w:t>(</w:t>
      </w:r>
      <w:proofErr w:type="spellStart"/>
      <w:r w:rsidR="00A66D6F">
        <w:rPr>
          <w:rFonts w:cs="Times New Roman"/>
          <w:color w:val="auto"/>
          <w:szCs w:val="24"/>
          <w:lang w:bidi="he-IL"/>
        </w:rPr>
        <w:t>pres</w:t>
      </w:r>
      <w:proofErr w:type="spellEnd"/>
      <w:r w:rsidR="00A66D6F">
        <w:rPr>
          <w:rFonts w:cs="Times New Roman"/>
          <w:color w:val="auto"/>
          <w:szCs w:val="24"/>
          <w:lang w:bidi="he-IL"/>
        </w:rPr>
        <w:t xml:space="preserve"> act </w:t>
      </w:r>
      <w:proofErr w:type="spellStart"/>
      <w:r w:rsidR="00A66D6F">
        <w:rPr>
          <w:rFonts w:cs="Times New Roman"/>
          <w:color w:val="auto"/>
          <w:szCs w:val="24"/>
          <w:lang w:bidi="he-IL"/>
        </w:rPr>
        <w:t>impv</w:t>
      </w:r>
      <w:proofErr w:type="spellEnd"/>
      <w:r w:rsidR="00A66D6F">
        <w:rPr>
          <w:rFonts w:cs="Times New Roman"/>
          <w:color w:val="auto"/>
          <w:szCs w:val="24"/>
          <w:lang w:bidi="he-IL"/>
        </w:rPr>
        <w:t xml:space="preserve"> 2</w:t>
      </w:r>
      <w:r w:rsidR="00A66D6F" w:rsidRPr="00A66D6F">
        <w:rPr>
          <w:rFonts w:cs="Times New Roman"/>
          <w:color w:val="auto"/>
          <w:szCs w:val="24"/>
          <w:vertAlign w:val="superscript"/>
          <w:lang w:bidi="he-IL"/>
        </w:rPr>
        <w:t>nd</w:t>
      </w:r>
      <w:r w:rsidR="00A66D6F">
        <w:rPr>
          <w:rFonts w:cs="Times New Roman"/>
          <w:color w:val="auto"/>
          <w:szCs w:val="24"/>
          <w:lang w:bidi="he-IL"/>
        </w:rPr>
        <w:t xml:space="preserve"> pl </w:t>
      </w:r>
      <w:r w:rsidR="00A66D6F">
        <w:rPr>
          <w:rFonts w:ascii="SBL Greek" w:hAnsi="SBL Greek" w:cs="SBL Greek"/>
          <w:color w:val="auto"/>
          <w:szCs w:val="24"/>
          <w:lang w:val="el-GR" w:bidi="he-IL"/>
        </w:rPr>
        <w:t>αἰτέω</w:t>
      </w:r>
      <w:r w:rsidR="00A66D6F">
        <w:rPr>
          <w:rFonts w:cs="Times New Roman"/>
          <w:color w:val="auto"/>
          <w:szCs w:val="24"/>
          <w:lang w:bidi="he-IL"/>
        </w:rPr>
        <w:t xml:space="preserve">) </w:t>
      </w:r>
      <w:r>
        <w:rPr>
          <w:rFonts w:ascii="SBL Greek" w:hAnsi="SBL Greek" w:cs="SBL Greek"/>
          <w:color w:val="auto"/>
          <w:szCs w:val="24"/>
          <w:lang w:val="el-GR" w:bidi="he-IL"/>
        </w:rPr>
        <w:t>καὶ</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δοθήσεται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ὑμῖν</w:t>
      </w:r>
      <w:r w:rsidRPr="00073A87">
        <w:rPr>
          <w:rFonts w:ascii="SBL Greek" w:hAnsi="SBL Greek" w:cs="SBL Greek"/>
          <w:color w:val="auto"/>
          <w:szCs w:val="24"/>
          <w:lang w:bidi="he-IL"/>
        </w:rPr>
        <w:t xml:space="preserve">, </w:t>
      </w:r>
      <w:r w:rsidRPr="00F00D0E">
        <w:rPr>
          <w:rFonts w:ascii="SBL Greek" w:hAnsi="SBL Greek" w:cs="SBL Greek"/>
          <w:color w:val="auto"/>
          <w:szCs w:val="24"/>
          <w:u w:val="single"/>
          <w:lang w:val="el-GR" w:bidi="he-IL"/>
        </w:rPr>
        <w:t>ζητεῖτε</w:t>
      </w:r>
      <w:r w:rsidRPr="00073A87">
        <w:rPr>
          <w:rFonts w:ascii="SBL Greek" w:hAnsi="SBL Greek" w:cs="SBL Greek"/>
          <w:color w:val="auto"/>
          <w:szCs w:val="24"/>
          <w:lang w:bidi="he-IL"/>
        </w:rPr>
        <w:t xml:space="preserve"> </w:t>
      </w:r>
      <w:r w:rsidR="00A66D6F">
        <w:rPr>
          <w:rFonts w:cs="Times New Roman"/>
          <w:color w:val="auto"/>
          <w:szCs w:val="24"/>
          <w:lang w:bidi="he-IL"/>
        </w:rPr>
        <w:t>(</w:t>
      </w:r>
      <w:proofErr w:type="spellStart"/>
      <w:r w:rsidR="00A66D6F">
        <w:rPr>
          <w:rFonts w:cs="Times New Roman"/>
          <w:color w:val="auto"/>
          <w:szCs w:val="24"/>
          <w:lang w:bidi="he-IL"/>
        </w:rPr>
        <w:t>pres</w:t>
      </w:r>
      <w:proofErr w:type="spellEnd"/>
      <w:r w:rsidR="00A66D6F">
        <w:rPr>
          <w:rFonts w:cs="Times New Roman"/>
          <w:color w:val="auto"/>
          <w:szCs w:val="24"/>
          <w:lang w:bidi="he-IL"/>
        </w:rPr>
        <w:t xml:space="preserve"> act </w:t>
      </w:r>
      <w:proofErr w:type="spellStart"/>
      <w:r w:rsidR="00A66D6F">
        <w:rPr>
          <w:rFonts w:cs="Times New Roman"/>
          <w:color w:val="auto"/>
          <w:szCs w:val="24"/>
          <w:lang w:bidi="he-IL"/>
        </w:rPr>
        <w:t>impv</w:t>
      </w:r>
      <w:proofErr w:type="spellEnd"/>
      <w:r w:rsidR="00A66D6F">
        <w:rPr>
          <w:rFonts w:cs="Times New Roman"/>
          <w:color w:val="auto"/>
          <w:szCs w:val="24"/>
          <w:lang w:bidi="he-IL"/>
        </w:rPr>
        <w:t xml:space="preserve"> 2</w:t>
      </w:r>
      <w:r w:rsidR="00A66D6F" w:rsidRPr="00A66D6F">
        <w:rPr>
          <w:rFonts w:cs="Times New Roman"/>
          <w:color w:val="auto"/>
          <w:szCs w:val="24"/>
          <w:vertAlign w:val="superscript"/>
          <w:lang w:bidi="he-IL"/>
        </w:rPr>
        <w:t>nd</w:t>
      </w:r>
      <w:r w:rsidR="00A66D6F">
        <w:rPr>
          <w:rFonts w:cs="Times New Roman"/>
          <w:color w:val="auto"/>
          <w:szCs w:val="24"/>
          <w:lang w:bidi="he-IL"/>
        </w:rPr>
        <w:t xml:space="preserve"> pl </w:t>
      </w:r>
      <w:r w:rsidR="00A66D6F">
        <w:rPr>
          <w:rFonts w:ascii="SBL Greek" w:hAnsi="SBL Greek" w:cs="SBL Greek"/>
          <w:color w:val="auto"/>
          <w:szCs w:val="24"/>
          <w:lang w:val="el-GR" w:bidi="he-IL"/>
        </w:rPr>
        <w:t>ζητέω</w:t>
      </w:r>
      <w:r w:rsidR="00A66D6F">
        <w:rPr>
          <w:rFonts w:cs="Times New Roman"/>
          <w:color w:val="auto"/>
          <w:szCs w:val="24"/>
          <w:lang w:bidi="he-IL"/>
        </w:rPr>
        <w:t xml:space="preserve">) </w:t>
      </w:r>
      <w:r>
        <w:rPr>
          <w:rFonts w:ascii="SBL Greek" w:hAnsi="SBL Greek" w:cs="SBL Greek"/>
          <w:color w:val="auto"/>
          <w:szCs w:val="24"/>
          <w:lang w:val="el-GR" w:bidi="he-IL"/>
        </w:rPr>
        <w:t>καὶ</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εὑρήσετε</w:t>
      </w:r>
      <w:r w:rsidRPr="00073A87">
        <w:rPr>
          <w:rFonts w:ascii="SBL Greek" w:hAnsi="SBL Greek" w:cs="SBL Greek"/>
          <w:color w:val="auto"/>
          <w:szCs w:val="24"/>
          <w:lang w:bidi="he-IL"/>
        </w:rPr>
        <w:t xml:space="preserve">, </w:t>
      </w:r>
      <w:r w:rsidRPr="00F00D0E">
        <w:rPr>
          <w:rFonts w:ascii="SBL Greek" w:hAnsi="SBL Greek" w:cs="SBL Greek"/>
          <w:color w:val="auto"/>
          <w:szCs w:val="24"/>
          <w:u w:val="single"/>
          <w:lang w:val="el-GR" w:bidi="he-IL"/>
        </w:rPr>
        <w:t>κρούετε</w:t>
      </w:r>
      <w:r w:rsidRPr="00073A87">
        <w:rPr>
          <w:rFonts w:ascii="SBL Greek" w:hAnsi="SBL Greek" w:cs="SBL Greek"/>
          <w:color w:val="auto"/>
          <w:szCs w:val="24"/>
          <w:lang w:bidi="he-IL"/>
        </w:rPr>
        <w:t xml:space="preserve"> </w:t>
      </w:r>
      <w:r w:rsidR="00A66D6F">
        <w:rPr>
          <w:rFonts w:cs="Times New Roman"/>
          <w:color w:val="auto"/>
          <w:szCs w:val="24"/>
          <w:lang w:bidi="he-IL"/>
        </w:rPr>
        <w:t>(</w:t>
      </w:r>
      <w:proofErr w:type="spellStart"/>
      <w:r w:rsidR="00A66D6F">
        <w:rPr>
          <w:rFonts w:cs="Times New Roman"/>
          <w:color w:val="auto"/>
          <w:szCs w:val="24"/>
          <w:lang w:bidi="he-IL"/>
        </w:rPr>
        <w:t>pres</w:t>
      </w:r>
      <w:proofErr w:type="spellEnd"/>
      <w:r w:rsidR="00A66D6F">
        <w:rPr>
          <w:rFonts w:cs="Times New Roman"/>
          <w:color w:val="auto"/>
          <w:szCs w:val="24"/>
          <w:lang w:bidi="he-IL"/>
        </w:rPr>
        <w:t xml:space="preserve"> act </w:t>
      </w:r>
      <w:proofErr w:type="spellStart"/>
      <w:r w:rsidR="00A66D6F">
        <w:rPr>
          <w:rFonts w:cs="Times New Roman"/>
          <w:color w:val="auto"/>
          <w:szCs w:val="24"/>
          <w:lang w:bidi="he-IL"/>
        </w:rPr>
        <w:t>impv</w:t>
      </w:r>
      <w:proofErr w:type="spellEnd"/>
      <w:r w:rsidR="00A66D6F">
        <w:rPr>
          <w:rFonts w:cs="Times New Roman"/>
          <w:color w:val="auto"/>
          <w:szCs w:val="24"/>
          <w:lang w:bidi="he-IL"/>
        </w:rPr>
        <w:t xml:space="preserve"> 2</w:t>
      </w:r>
      <w:r w:rsidR="00A66D6F" w:rsidRPr="00A66D6F">
        <w:rPr>
          <w:rFonts w:cs="Times New Roman"/>
          <w:color w:val="auto"/>
          <w:szCs w:val="24"/>
          <w:vertAlign w:val="superscript"/>
          <w:lang w:bidi="he-IL"/>
        </w:rPr>
        <w:t>nd</w:t>
      </w:r>
      <w:r w:rsidR="00A66D6F">
        <w:rPr>
          <w:rFonts w:cs="Times New Roman"/>
          <w:color w:val="auto"/>
          <w:szCs w:val="24"/>
          <w:lang w:bidi="he-IL"/>
        </w:rPr>
        <w:t xml:space="preserve"> pl </w:t>
      </w:r>
      <w:r w:rsidR="00A66D6F">
        <w:rPr>
          <w:rFonts w:ascii="SBL Greek" w:hAnsi="SBL Greek" w:cs="SBL Greek"/>
          <w:color w:val="auto"/>
          <w:szCs w:val="24"/>
          <w:lang w:val="el-GR" w:bidi="he-IL"/>
        </w:rPr>
        <w:t>κρούω</w:t>
      </w:r>
      <w:r w:rsidR="00A66D6F">
        <w:rPr>
          <w:rFonts w:cs="Times New Roman"/>
          <w:color w:val="auto"/>
          <w:szCs w:val="24"/>
          <w:lang w:bidi="he-IL"/>
        </w:rPr>
        <w:t xml:space="preserve">) </w:t>
      </w:r>
      <w:r>
        <w:rPr>
          <w:rFonts w:ascii="SBL Greek" w:hAnsi="SBL Greek" w:cs="SBL Greek"/>
          <w:color w:val="auto"/>
          <w:szCs w:val="24"/>
          <w:lang w:val="el-GR" w:bidi="he-IL"/>
        </w:rPr>
        <w:t>καὶ</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ἀνοιγήσεται</w:t>
      </w:r>
      <w:r w:rsidRPr="00073A87">
        <w:rPr>
          <w:rFonts w:ascii="SBL Greek" w:hAnsi="SBL Greek" w:cs="SBL Greek"/>
          <w:color w:val="auto"/>
          <w:szCs w:val="24"/>
          <w:lang w:bidi="he-IL"/>
        </w:rPr>
        <w:t xml:space="preserve"> </w:t>
      </w:r>
      <w:r>
        <w:rPr>
          <w:rFonts w:ascii="SBL Greek" w:hAnsi="SBL Greek" w:cs="SBL Greek"/>
          <w:color w:val="auto"/>
          <w:szCs w:val="24"/>
          <w:lang w:val="el-GR" w:bidi="he-IL"/>
        </w:rPr>
        <w:t>ὑμῖν</w:t>
      </w:r>
      <w:r>
        <w:rPr>
          <w:rFonts w:ascii="SBL Greek" w:hAnsi="SBL Greek" w:cs="SBL Greek"/>
          <w:color w:val="auto"/>
          <w:szCs w:val="24"/>
          <w:lang w:bidi="he-IL"/>
        </w:rPr>
        <w:t xml:space="preserve"> </w:t>
      </w:r>
      <w:r w:rsidRPr="003E6631">
        <w:rPr>
          <w:rFonts w:cs="Times New Roman"/>
          <w:szCs w:val="24"/>
        </w:rPr>
        <w:t>(</w:t>
      </w:r>
      <w:r>
        <w:rPr>
          <w:rFonts w:cs="Times New Roman"/>
          <w:szCs w:val="24"/>
        </w:rPr>
        <w:t>Matt 7:7</w:t>
      </w:r>
      <w:r w:rsidRPr="003E6631">
        <w:rPr>
          <w:rFonts w:cs="Times New Roman"/>
          <w:szCs w:val="24"/>
        </w:rPr>
        <w:t>).</w:t>
      </w:r>
    </w:p>
    <w:p w:rsidR="00BB3FB7" w:rsidRPr="004F78EB" w:rsidRDefault="00BB3FB7" w:rsidP="00BB3FB7">
      <w:pPr>
        <w:pStyle w:val="ListParagraph"/>
        <w:tabs>
          <w:tab w:val="clear" w:pos="720"/>
        </w:tabs>
        <w:spacing w:after="120" w:line="240" w:lineRule="auto"/>
        <w:ind w:right="-187"/>
        <w:contextualSpacing w:val="0"/>
        <w:rPr>
          <w:rFonts w:cs="Times New Roman"/>
          <w:szCs w:val="24"/>
        </w:rPr>
      </w:pPr>
      <w:r w:rsidRPr="004F78EB">
        <w:rPr>
          <w:rFonts w:cs="Times New Roman"/>
          <w:szCs w:val="24"/>
          <w:u w:val="single"/>
        </w:rPr>
        <w:t>Ask</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w:t>
      </w:r>
      <w:r w:rsidR="009C6EC8">
        <w:rPr>
          <w:rFonts w:cs="Times New Roman"/>
          <w:i/>
          <w:szCs w:val="24"/>
        </w:rPr>
        <w:t>–</w:t>
      </w:r>
      <w:r w:rsidRPr="004F78EB">
        <w:rPr>
          <w:rFonts w:cs="Times New Roman"/>
          <w:i/>
          <w:szCs w:val="24"/>
        </w:rPr>
        <w:t xml:space="preserve"> conditional)</w:t>
      </w:r>
      <w:r w:rsidRPr="004F78EB">
        <w:rPr>
          <w:rFonts w:cs="Times New Roman"/>
          <w:szCs w:val="24"/>
        </w:rPr>
        <w:t xml:space="preserve"> and it will be given to you, </w:t>
      </w:r>
      <w:r w:rsidRPr="004F78EB">
        <w:rPr>
          <w:rFonts w:cs="Times New Roman"/>
          <w:szCs w:val="24"/>
          <w:u w:val="single"/>
        </w:rPr>
        <w:t>seek</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w:t>
      </w:r>
      <w:r w:rsidR="009C6EC8">
        <w:rPr>
          <w:rFonts w:cs="Times New Roman"/>
          <w:i/>
          <w:szCs w:val="24"/>
        </w:rPr>
        <w:t>–</w:t>
      </w:r>
      <w:r w:rsidRPr="004F78EB">
        <w:rPr>
          <w:rFonts w:cs="Times New Roman"/>
          <w:i/>
          <w:szCs w:val="24"/>
        </w:rPr>
        <w:t xml:space="preserve"> conditional) </w:t>
      </w:r>
      <w:r w:rsidRPr="004F78EB">
        <w:rPr>
          <w:rFonts w:cs="Times New Roman"/>
          <w:szCs w:val="24"/>
        </w:rPr>
        <w:t xml:space="preserve">and you will find, </w:t>
      </w:r>
      <w:r w:rsidRPr="004F78EB">
        <w:rPr>
          <w:rFonts w:cs="Times New Roman"/>
          <w:szCs w:val="24"/>
          <w:u w:val="single"/>
        </w:rPr>
        <w:t>knock</w:t>
      </w:r>
      <w:r w:rsidRPr="004F78EB">
        <w:rPr>
          <w:rFonts w:cs="Times New Roman"/>
          <w:szCs w:val="24"/>
        </w:rPr>
        <w:t xml:space="preserve"> </w:t>
      </w:r>
      <w:r w:rsidRPr="004F78EB">
        <w:rPr>
          <w:rFonts w:cs="Times New Roman"/>
          <w:i/>
          <w:szCs w:val="24"/>
        </w:rPr>
        <w:t>(</w:t>
      </w:r>
      <w:proofErr w:type="spellStart"/>
      <w:r w:rsidRPr="004F78EB">
        <w:rPr>
          <w:rFonts w:cs="Times New Roman"/>
          <w:i/>
          <w:szCs w:val="24"/>
        </w:rPr>
        <w:t>impv</w:t>
      </w:r>
      <w:proofErr w:type="spellEnd"/>
      <w:r w:rsidRPr="004F78EB">
        <w:rPr>
          <w:rFonts w:cs="Times New Roman"/>
          <w:i/>
          <w:szCs w:val="24"/>
        </w:rPr>
        <w:t xml:space="preserve"> </w:t>
      </w:r>
      <w:r w:rsidR="009C6EC8">
        <w:rPr>
          <w:rFonts w:cs="Times New Roman"/>
          <w:i/>
          <w:szCs w:val="24"/>
        </w:rPr>
        <w:t>–</w:t>
      </w:r>
      <w:r w:rsidRPr="004F78EB">
        <w:rPr>
          <w:rFonts w:cs="Times New Roman"/>
          <w:i/>
          <w:szCs w:val="24"/>
        </w:rPr>
        <w:t xml:space="preserve"> conditional) </w:t>
      </w:r>
      <w:r w:rsidRPr="004F78EB">
        <w:rPr>
          <w:rFonts w:cs="Times New Roman"/>
          <w:szCs w:val="24"/>
        </w:rPr>
        <w:t>and it will be opened to you.</w:t>
      </w:r>
    </w:p>
    <w:p w:rsidR="00A66D6F" w:rsidRDefault="00A66D6F">
      <w:pPr>
        <w:widowControl/>
        <w:tabs>
          <w:tab w:val="clear" w:pos="720"/>
        </w:tabs>
        <w:spacing w:after="200" w:line="276" w:lineRule="auto"/>
        <w:rPr>
          <w:rFonts w:eastAsiaTheme="majorEastAsia" w:cstheme="majorBidi"/>
          <w:b/>
          <w:bCs/>
          <w:szCs w:val="28"/>
        </w:rPr>
      </w:pPr>
      <w:r>
        <w:br w:type="page"/>
      </w:r>
    </w:p>
    <w:p w:rsidR="00BB3FB7" w:rsidRDefault="001230CA" w:rsidP="00BB3FB7">
      <w:pPr>
        <w:pStyle w:val="Heading1"/>
        <w:spacing w:before="0" w:line="240" w:lineRule="auto"/>
      </w:pPr>
      <w:r>
        <w:t>CHAPTER 7</w:t>
      </w:r>
      <w:r w:rsidR="00BB3FB7">
        <w:t xml:space="preserve"> – TENSE &amp; ASPECT</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6574AF" w:rsidRPr="006347E4" w:rsidRDefault="006574AF" w:rsidP="006574AF">
      <w:pPr>
        <w:spacing w:after="240" w:line="240" w:lineRule="auto"/>
      </w:pPr>
      <w:r>
        <w:t>Identify the aspect and tense-form of all the verb forms in the following examples and comment on the interpretive significance of these forms (e.g., imperfective aspect views the action in a given example as progressive and ongoing).</w:t>
      </w:r>
    </w:p>
    <w:p w:rsidR="006574AF" w:rsidRDefault="006574AF" w:rsidP="00BA4E3D">
      <w:pPr>
        <w:pStyle w:val="ListParagraph"/>
        <w:numPr>
          <w:ilvl w:val="0"/>
          <w:numId w:val="31"/>
        </w:numPr>
        <w:tabs>
          <w:tab w:val="clear" w:pos="720"/>
        </w:tabs>
        <w:spacing w:after="240" w:line="240" w:lineRule="auto"/>
        <w:contextualSpacing w:val="0"/>
        <w:rPr>
          <w:rFonts w:cs="Times New Roman"/>
          <w:szCs w:val="28"/>
        </w:rPr>
      </w:pPr>
      <w:r>
        <w:rPr>
          <w:rFonts w:ascii="SBL Greek" w:hAnsi="SBL Greek" w:cs="SBL Greek"/>
          <w:color w:val="auto"/>
          <w:szCs w:val="24"/>
          <w:lang w:val="el-GR" w:bidi="he-IL"/>
        </w:rPr>
        <w:t>καὶ</w:t>
      </w:r>
      <w:r w:rsidRPr="00C5075C">
        <w:rPr>
          <w:rFonts w:ascii="SBL Greek" w:hAnsi="SBL Greek" w:cs="SBL Greek"/>
          <w:color w:val="auto"/>
          <w:szCs w:val="24"/>
          <w:lang w:bidi="he-IL"/>
        </w:rPr>
        <w:t xml:space="preserve"> </w:t>
      </w:r>
      <w:r w:rsidRPr="00C5075C">
        <w:rPr>
          <w:rFonts w:ascii="SBL Greek" w:hAnsi="SBL Greek" w:cs="SBL Greek"/>
          <w:color w:val="auto"/>
          <w:szCs w:val="24"/>
          <w:u w:val="single"/>
          <w:lang w:val="el-GR" w:bidi="he-IL"/>
        </w:rPr>
        <w:t>ἔρχετα</w:t>
      </w:r>
      <w:r>
        <w:rPr>
          <w:rFonts w:ascii="SBL Greek" w:hAnsi="SBL Greek" w:cs="SBL Greek"/>
          <w:color w:val="auto"/>
          <w:szCs w:val="24"/>
          <w:lang w:val="el-GR" w:bidi="he-IL"/>
        </w:rPr>
        <w:t>ι</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οἶκον</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C5075C">
        <w:rPr>
          <w:rFonts w:ascii="SBL Greek" w:hAnsi="SBL Greek" w:cs="SBL Greek"/>
          <w:color w:val="auto"/>
          <w:szCs w:val="24"/>
          <w:lang w:bidi="he-IL"/>
        </w:rPr>
        <w:t xml:space="preserve"> </w:t>
      </w:r>
      <w:r w:rsidRPr="00C5075C">
        <w:rPr>
          <w:rFonts w:ascii="SBL Greek" w:hAnsi="SBL Greek" w:cs="SBL Greek"/>
          <w:color w:val="auto"/>
          <w:szCs w:val="24"/>
          <w:u w:val="single"/>
          <w:lang w:val="el-GR" w:bidi="he-IL"/>
        </w:rPr>
        <w:t>συνέρχεται</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πάλιν</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ὁ</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ὄχλος</w:t>
      </w:r>
      <w:r>
        <w:rPr>
          <w:rFonts w:cs="Times New Roman"/>
          <w:szCs w:val="28"/>
        </w:rPr>
        <w:t xml:space="preserve"> (Mark 3:20).</w:t>
      </w:r>
    </w:p>
    <w:p w:rsidR="00BA4E3D" w:rsidRPr="00BA4E3D" w:rsidRDefault="00BA4E3D" w:rsidP="00BA4E3D">
      <w:pPr>
        <w:pStyle w:val="ListParagraph"/>
        <w:tabs>
          <w:tab w:val="clear" w:pos="720"/>
        </w:tabs>
        <w:spacing w:after="240" w:line="240" w:lineRule="auto"/>
        <w:contextualSpacing w:val="0"/>
        <w:rPr>
          <w:rFonts w:cs="Times New Roman"/>
          <w:szCs w:val="28"/>
        </w:rPr>
      </w:pPr>
      <w:r>
        <w:rPr>
          <w:rFonts w:cs="Times New Roman"/>
          <w:color w:val="auto"/>
          <w:szCs w:val="24"/>
          <w:lang w:bidi="he-IL"/>
        </w:rPr>
        <w:t xml:space="preserve">Then He </w:t>
      </w:r>
      <w:r w:rsidRPr="00BA4E3D">
        <w:rPr>
          <w:rFonts w:cs="Times New Roman"/>
          <w:b/>
          <w:color w:val="auto"/>
          <w:szCs w:val="24"/>
          <w:lang w:bidi="he-IL"/>
        </w:rPr>
        <w:t>went</w:t>
      </w:r>
      <w:r>
        <w:rPr>
          <w:rFonts w:cs="Times New Roman"/>
          <w:color w:val="auto"/>
          <w:szCs w:val="24"/>
          <w:lang w:bidi="he-IL"/>
        </w:rPr>
        <w:t xml:space="preserve"> (</w:t>
      </w:r>
      <w:proofErr w:type="spellStart"/>
      <w:r w:rsidRPr="00BA4E3D">
        <w:rPr>
          <w:rFonts w:cs="Times New Roman"/>
          <w:i/>
          <w:color w:val="auto"/>
          <w:szCs w:val="24"/>
          <w:lang w:bidi="he-IL"/>
        </w:rPr>
        <w:t>pres</w:t>
      </w:r>
      <w:proofErr w:type="spellEnd"/>
      <w:r w:rsidRPr="00BA4E3D">
        <w:rPr>
          <w:rFonts w:cs="Times New Roman"/>
          <w:i/>
          <w:color w:val="auto"/>
          <w:szCs w:val="24"/>
          <w:lang w:bidi="he-IL"/>
        </w:rPr>
        <w:t>, imperfective</w:t>
      </w:r>
      <w:r>
        <w:rPr>
          <w:rFonts w:cs="Times New Roman"/>
          <w:color w:val="auto"/>
          <w:szCs w:val="24"/>
          <w:lang w:bidi="he-IL"/>
        </w:rPr>
        <w:t>) home, and the crowd gathered (</w:t>
      </w:r>
      <w:proofErr w:type="spellStart"/>
      <w:r w:rsidRPr="00BA4E3D">
        <w:rPr>
          <w:rFonts w:cs="Times New Roman"/>
          <w:i/>
          <w:color w:val="auto"/>
          <w:szCs w:val="24"/>
          <w:lang w:bidi="he-IL"/>
        </w:rPr>
        <w:t>pres</w:t>
      </w:r>
      <w:proofErr w:type="spellEnd"/>
      <w:r w:rsidRPr="00BA4E3D">
        <w:rPr>
          <w:rFonts w:cs="Times New Roman"/>
          <w:i/>
          <w:color w:val="auto"/>
          <w:szCs w:val="24"/>
          <w:lang w:bidi="he-IL"/>
        </w:rPr>
        <w:t>, imperfective</w:t>
      </w:r>
      <w:r>
        <w:rPr>
          <w:rFonts w:cs="Times New Roman"/>
          <w:color w:val="auto"/>
          <w:szCs w:val="24"/>
          <w:lang w:bidi="he-IL"/>
        </w:rPr>
        <w:t>) again.</w:t>
      </w:r>
    </w:p>
    <w:p w:rsidR="006574AF" w:rsidRDefault="006574AF" w:rsidP="00BA4E3D">
      <w:pPr>
        <w:pStyle w:val="ListParagraph"/>
        <w:numPr>
          <w:ilvl w:val="0"/>
          <w:numId w:val="31"/>
        </w:numPr>
        <w:tabs>
          <w:tab w:val="clear" w:pos="720"/>
        </w:tabs>
        <w:spacing w:after="240" w:line="240" w:lineRule="auto"/>
        <w:contextualSpacing w:val="0"/>
        <w:rPr>
          <w:rFonts w:cs="Times New Roman"/>
          <w:szCs w:val="28"/>
        </w:rPr>
      </w:pPr>
      <w:r>
        <w:rPr>
          <w:rFonts w:ascii="SBL Greek" w:hAnsi="SBL Greek" w:cs="SBL Greek"/>
          <w:color w:val="auto"/>
          <w:szCs w:val="24"/>
          <w:lang w:val="el-GR" w:bidi="he-IL"/>
        </w:rPr>
        <w:t>καὶ</w:t>
      </w:r>
      <w:r w:rsidRPr="001D53CB">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ἤκουσαν</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οἱ</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δύο</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μαθηταὶ</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1D53CB">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λαλοῦντος</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1D53CB">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ἠκολούθησαν</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τῷ</w:t>
      </w:r>
      <w:r w:rsidRPr="001D53CB">
        <w:rPr>
          <w:rFonts w:ascii="SBL Greek" w:hAnsi="SBL Greek" w:cs="SBL Greek"/>
          <w:color w:val="auto"/>
          <w:szCs w:val="24"/>
          <w:lang w:bidi="he-IL"/>
        </w:rPr>
        <w:t xml:space="preserve"> </w:t>
      </w:r>
      <w:r>
        <w:rPr>
          <w:rFonts w:ascii="SBL Greek" w:hAnsi="SBL Greek" w:cs="SBL Greek"/>
          <w:color w:val="auto"/>
          <w:szCs w:val="24"/>
          <w:lang w:val="el-GR" w:bidi="he-IL"/>
        </w:rPr>
        <w:t>Ἰησοῦ</w:t>
      </w:r>
      <w:r w:rsidRPr="001D53CB">
        <w:rPr>
          <w:rFonts w:cs="Times New Roman"/>
          <w:szCs w:val="28"/>
        </w:rPr>
        <w:t xml:space="preserve"> </w:t>
      </w:r>
      <w:r w:rsidRPr="00100882">
        <w:rPr>
          <w:rFonts w:cs="Times New Roman"/>
          <w:szCs w:val="28"/>
        </w:rPr>
        <w:t>(</w:t>
      </w:r>
      <w:r>
        <w:rPr>
          <w:rFonts w:cs="Times New Roman"/>
          <w:szCs w:val="28"/>
        </w:rPr>
        <w:t>John</w:t>
      </w:r>
      <w:r w:rsidRPr="00100882">
        <w:rPr>
          <w:rFonts w:cs="Times New Roman"/>
          <w:szCs w:val="28"/>
        </w:rPr>
        <w:t xml:space="preserve"> 1:37)</w:t>
      </w:r>
      <w:r>
        <w:rPr>
          <w:rFonts w:cs="Times New Roman"/>
          <w:szCs w:val="28"/>
        </w:rPr>
        <w:t>.</w:t>
      </w:r>
    </w:p>
    <w:p w:rsidR="00BA4E3D" w:rsidRPr="00100882" w:rsidRDefault="00BA4E3D" w:rsidP="00BA4E3D">
      <w:pPr>
        <w:pStyle w:val="ListParagraph"/>
        <w:tabs>
          <w:tab w:val="clear" w:pos="720"/>
        </w:tabs>
        <w:spacing w:after="240" w:line="240" w:lineRule="auto"/>
        <w:contextualSpacing w:val="0"/>
        <w:rPr>
          <w:rFonts w:cs="Times New Roman"/>
          <w:szCs w:val="28"/>
        </w:rPr>
      </w:pPr>
      <w:r>
        <w:rPr>
          <w:rFonts w:cs="Times New Roman"/>
          <w:color w:val="auto"/>
          <w:szCs w:val="24"/>
          <w:lang w:bidi="he-IL"/>
        </w:rPr>
        <w:t xml:space="preserve">And the two disciples </w:t>
      </w:r>
      <w:r w:rsidRPr="00BA4E3D">
        <w:rPr>
          <w:rFonts w:cs="Times New Roman"/>
          <w:b/>
          <w:color w:val="auto"/>
          <w:szCs w:val="24"/>
          <w:lang w:bidi="he-IL"/>
        </w:rPr>
        <w:t>heard</w:t>
      </w:r>
      <w:r>
        <w:rPr>
          <w:rFonts w:cs="Times New Roman"/>
          <w:color w:val="auto"/>
          <w:szCs w:val="24"/>
          <w:lang w:bidi="he-IL"/>
        </w:rPr>
        <w:t xml:space="preserve"> (</w:t>
      </w:r>
      <w:proofErr w:type="spellStart"/>
      <w:r>
        <w:rPr>
          <w:rFonts w:cs="Times New Roman"/>
          <w:i/>
          <w:color w:val="auto"/>
          <w:szCs w:val="24"/>
          <w:lang w:bidi="he-IL"/>
        </w:rPr>
        <w:t>aor</w:t>
      </w:r>
      <w:proofErr w:type="spellEnd"/>
      <w:r>
        <w:rPr>
          <w:rFonts w:cs="Times New Roman"/>
          <w:i/>
          <w:color w:val="auto"/>
          <w:szCs w:val="24"/>
          <w:lang w:bidi="he-IL"/>
        </w:rPr>
        <w:t>, perfective</w:t>
      </w:r>
      <w:r>
        <w:rPr>
          <w:rFonts w:cs="Times New Roman"/>
          <w:color w:val="auto"/>
          <w:szCs w:val="24"/>
          <w:lang w:bidi="he-IL"/>
        </w:rPr>
        <w:t xml:space="preserve">) him </w:t>
      </w:r>
      <w:r w:rsidRPr="00BA4E3D">
        <w:rPr>
          <w:rFonts w:cs="Times New Roman"/>
          <w:b/>
          <w:color w:val="auto"/>
          <w:szCs w:val="24"/>
          <w:lang w:bidi="he-IL"/>
        </w:rPr>
        <w:t>say</w:t>
      </w:r>
      <w:r>
        <w:rPr>
          <w:rFonts w:cs="Times New Roman"/>
          <w:color w:val="auto"/>
          <w:szCs w:val="24"/>
          <w:lang w:bidi="he-IL"/>
        </w:rPr>
        <w:t xml:space="preserve"> (</w:t>
      </w:r>
      <w:proofErr w:type="spellStart"/>
      <w:r w:rsidRPr="00BA4E3D">
        <w:rPr>
          <w:rFonts w:cs="Times New Roman"/>
          <w:i/>
          <w:color w:val="auto"/>
          <w:szCs w:val="24"/>
          <w:lang w:bidi="he-IL"/>
        </w:rPr>
        <w:t>pres</w:t>
      </w:r>
      <w:proofErr w:type="spellEnd"/>
      <w:r w:rsidRPr="00BA4E3D">
        <w:rPr>
          <w:rFonts w:cs="Times New Roman"/>
          <w:i/>
          <w:color w:val="auto"/>
          <w:szCs w:val="24"/>
          <w:lang w:bidi="he-IL"/>
        </w:rPr>
        <w:t>, imperfective</w:t>
      </w:r>
      <w:r>
        <w:rPr>
          <w:rFonts w:cs="Times New Roman"/>
          <w:color w:val="auto"/>
          <w:szCs w:val="24"/>
          <w:lang w:bidi="he-IL"/>
        </w:rPr>
        <w:t xml:space="preserve">) this and </w:t>
      </w:r>
      <w:r w:rsidRPr="00E272F4">
        <w:rPr>
          <w:rFonts w:cs="Times New Roman"/>
          <w:b/>
          <w:color w:val="auto"/>
          <w:szCs w:val="24"/>
          <w:lang w:bidi="he-IL"/>
        </w:rPr>
        <w:t>followed</w:t>
      </w:r>
      <w:r>
        <w:rPr>
          <w:rFonts w:cs="Times New Roman"/>
          <w:color w:val="auto"/>
          <w:szCs w:val="24"/>
          <w:lang w:bidi="he-IL"/>
        </w:rPr>
        <w:t xml:space="preserve"> (</w:t>
      </w:r>
      <w:proofErr w:type="spellStart"/>
      <w:r>
        <w:rPr>
          <w:rFonts w:cs="Times New Roman"/>
          <w:i/>
          <w:color w:val="auto"/>
          <w:szCs w:val="24"/>
          <w:lang w:bidi="he-IL"/>
        </w:rPr>
        <w:t>aor</w:t>
      </w:r>
      <w:proofErr w:type="spellEnd"/>
      <w:r>
        <w:rPr>
          <w:rFonts w:cs="Times New Roman"/>
          <w:i/>
          <w:color w:val="auto"/>
          <w:szCs w:val="24"/>
          <w:lang w:bidi="he-IL"/>
        </w:rPr>
        <w:t>, perfective</w:t>
      </w:r>
      <w:r>
        <w:rPr>
          <w:rFonts w:cs="Times New Roman"/>
          <w:color w:val="auto"/>
          <w:szCs w:val="24"/>
          <w:lang w:bidi="he-IL"/>
        </w:rPr>
        <w:t>) Jesus</w:t>
      </w:r>
      <w:r w:rsidR="00E272F4">
        <w:rPr>
          <w:rFonts w:cs="Times New Roman"/>
          <w:color w:val="auto"/>
          <w:szCs w:val="24"/>
          <w:lang w:bidi="he-IL"/>
        </w:rPr>
        <w:t>.</w:t>
      </w:r>
    </w:p>
    <w:p w:rsidR="006574AF" w:rsidRDefault="006574AF" w:rsidP="00BA4E3D">
      <w:pPr>
        <w:pStyle w:val="ListParagraph"/>
        <w:numPr>
          <w:ilvl w:val="0"/>
          <w:numId w:val="31"/>
        </w:numPr>
        <w:tabs>
          <w:tab w:val="clear" w:pos="720"/>
        </w:tabs>
        <w:spacing w:after="240" w:line="240" w:lineRule="auto"/>
        <w:contextualSpacing w:val="0"/>
        <w:rPr>
          <w:rFonts w:cs="Times New Roman"/>
          <w:szCs w:val="28"/>
        </w:rPr>
      </w:pPr>
      <w:r>
        <w:rPr>
          <w:rFonts w:ascii="SBL Greek" w:hAnsi="SBL Greek" w:cs="SBL Greek"/>
          <w:color w:val="auto"/>
          <w:szCs w:val="24"/>
          <w:lang w:val="el-GR" w:bidi="he-IL"/>
        </w:rPr>
        <w:t>ὃ</w:t>
      </w:r>
      <w:r w:rsidRPr="006574AF">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ἑώρακεν</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6574AF">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ἤκουσεν</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τοῦτο</w:t>
      </w:r>
      <w:r w:rsidRPr="006574AF">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μαρτυρεῖ</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μαρτυρίαν</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6574AF">
        <w:rPr>
          <w:rFonts w:ascii="SBL Greek" w:hAnsi="SBL Greek" w:cs="SBL Greek"/>
          <w:color w:val="auto"/>
          <w:szCs w:val="24"/>
          <w:lang w:bidi="he-IL"/>
        </w:rPr>
        <w:t xml:space="preserve"> </w:t>
      </w:r>
      <w:r>
        <w:rPr>
          <w:rFonts w:ascii="SBL Greek" w:hAnsi="SBL Greek" w:cs="SBL Greek"/>
          <w:color w:val="auto"/>
          <w:szCs w:val="24"/>
          <w:lang w:val="el-GR" w:bidi="he-IL"/>
        </w:rPr>
        <w:t>οὐδεὶς</w:t>
      </w:r>
      <w:r w:rsidRPr="006574AF">
        <w:rPr>
          <w:rFonts w:ascii="SBL Greek" w:hAnsi="SBL Greek" w:cs="SBL Greek"/>
          <w:color w:val="auto"/>
          <w:szCs w:val="24"/>
          <w:lang w:bidi="he-IL"/>
        </w:rPr>
        <w:t xml:space="preserve"> </w:t>
      </w:r>
      <w:r w:rsidRPr="00956B9D">
        <w:rPr>
          <w:rFonts w:ascii="SBL Greek" w:hAnsi="SBL Greek" w:cs="SBL Greek"/>
          <w:color w:val="auto"/>
          <w:szCs w:val="24"/>
          <w:u w:val="single"/>
          <w:lang w:val="el-GR" w:bidi="he-IL"/>
        </w:rPr>
        <w:t>λαμβάνει</w:t>
      </w:r>
      <w:r w:rsidRPr="006574AF">
        <w:rPr>
          <w:rFonts w:cs="Times New Roman"/>
          <w:szCs w:val="28"/>
        </w:rPr>
        <w:t xml:space="preserve"> (</w:t>
      </w:r>
      <w:r>
        <w:rPr>
          <w:rFonts w:cs="Times New Roman"/>
          <w:szCs w:val="28"/>
        </w:rPr>
        <w:t>John</w:t>
      </w:r>
      <w:r w:rsidRPr="006574AF">
        <w:rPr>
          <w:rFonts w:cs="Times New Roman"/>
          <w:szCs w:val="28"/>
        </w:rPr>
        <w:t xml:space="preserve"> 3:32).</w:t>
      </w:r>
    </w:p>
    <w:p w:rsidR="00BA4E3D" w:rsidRPr="006574AF" w:rsidRDefault="00BA4E3D" w:rsidP="00BA4E3D">
      <w:pPr>
        <w:pStyle w:val="ListParagraph"/>
        <w:tabs>
          <w:tab w:val="clear" w:pos="720"/>
        </w:tabs>
        <w:spacing w:after="240" w:line="240" w:lineRule="auto"/>
        <w:contextualSpacing w:val="0"/>
        <w:rPr>
          <w:rFonts w:cs="Times New Roman"/>
          <w:szCs w:val="28"/>
        </w:rPr>
      </w:pPr>
      <w:r>
        <w:rPr>
          <w:rFonts w:cs="Times New Roman"/>
          <w:color w:val="auto"/>
          <w:szCs w:val="24"/>
          <w:lang w:bidi="he-IL"/>
        </w:rPr>
        <w:t xml:space="preserve">He </w:t>
      </w:r>
      <w:r w:rsidRPr="00BA4E3D">
        <w:rPr>
          <w:rFonts w:cs="Times New Roman"/>
          <w:b/>
          <w:color w:val="auto"/>
          <w:szCs w:val="24"/>
          <w:lang w:bidi="he-IL"/>
        </w:rPr>
        <w:t>testifies</w:t>
      </w:r>
      <w:r>
        <w:rPr>
          <w:rFonts w:cs="Times New Roman"/>
          <w:color w:val="auto"/>
          <w:szCs w:val="24"/>
          <w:lang w:bidi="he-IL"/>
        </w:rPr>
        <w:t xml:space="preserve"> (</w:t>
      </w:r>
      <w:proofErr w:type="spellStart"/>
      <w:r>
        <w:rPr>
          <w:rFonts w:cs="Times New Roman"/>
          <w:i/>
          <w:color w:val="auto"/>
          <w:szCs w:val="24"/>
          <w:lang w:bidi="he-IL"/>
        </w:rPr>
        <w:t>pres</w:t>
      </w:r>
      <w:proofErr w:type="spellEnd"/>
      <w:r>
        <w:rPr>
          <w:rFonts w:cs="Times New Roman"/>
          <w:i/>
          <w:color w:val="auto"/>
          <w:szCs w:val="24"/>
          <w:lang w:bidi="he-IL"/>
        </w:rPr>
        <w:t>, imperfective</w:t>
      </w:r>
      <w:r>
        <w:rPr>
          <w:rFonts w:cs="Times New Roman"/>
          <w:color w:val="auto"/>
          <w:szCs w:val="24"/>
          <w:lang w:bidi="he-IL"/>
        </w:rPr>
        <w:t>) to what</w:t>
      </w:r>
      <w:r w:rsidRPr="00BA4E3D">
        <w:rPr>
          <w:rFonts w:cs="Times New Roman"/>
          <w:b/>
          <w:color w:val="auto"/>
          <w:szCs w:val="24"/>
          <w:lang w:bidi="he-IL"/>
        </w:rPr>
        <w:t xml:space="preserve"> He has seen</w:t>
      </w:r>
      <w:r>
        <w:rPr>
          <w:rFonts w:cs="Times New Roman"/>
          <w:color w:val="auto"/>
          <w:szCs w:val="24"/>
          <w:lang w:bidi="he-IL"/>
        </w:rPr>
        <w:t xml:space="preserve"> (</w:t>
      </w:r>
      <w:r w:rsidRPr="00BA4E3D">
        <w:rPr>
          <w:rFonts w:cs="Times New Roman"/>
          <w:i/>
          <w:color w:val="auto"/>
          <w:szCs w:val="24"/>
          <w:lang w:bidi="he-IL"/>
        </w:rPr>
        <w:t>perf, stative</w:t>
      </w:r>
      <w:r>
        <w:rPr>
          <w:rFonts w:cs="Times New Roman"/>
          <w:color w:val="auto"/>
          <w:szCs w:val="24"/>
          <w:lang w:bidi="he-IL"/>
        </w:rPr>
        <w:t xml:space="preserve">) and </w:t>
      </w:r>
      <w:r w:rsidRPr="00BA4E3D">
        <w:rPr>
          <w:rFonts w:cs="Times New Roman"/>
          <w:b/>
          <w:color w:val="auto"/>
          <w:szCs w:val="24"/>
          <w:lang w:bidi="he-IL"/>
        </w:rPr>
        <w:t>heard</w:t>
      </w:r>
      <w:r>
        <w:rPr>
          <w:rFonts w:cs="Times New Roman"/>
          <w:color w:val="auto"/>
          <w:szCs w:val="24"/>
          <w:lang w:bidi="he-IL"/>
        </w:rPr>
        <w:t xml:space="preserve"> (</w:t>
      </w:r>
      <w:proofErr w:type="spellStart"/>
      <w:r w:rsidRPr="00E272F4">
        <w:rPr>
          <w:rFonts w:cs="Times New Roman"/>
          <w:i/>
          <w:color w:val="auto"/>
          <w:szCs w:val="24"/>
          <w:lang w:bidi="he-IL"/>
        </w:rPr>
        <w:t>aor</w:t>
      </w:r>
      <w:proofErr w:type="spellEnd"/>
      <w:r w:rsidRPr="00E272F4">
        <w:rPr>
          <w:rFonts w:cs="Times New Roman"/>
          <w:i/>
          <w:color w:val="auto"/>
          <w:szCs w:val="24"/>
          <w:lang w:bidi="he-IL"/>
        </w:rPr>
        <w:t>, perfective</w:t>
      </w:r>
      <w:r>
        <w:rPr>
          <w:rFonts w:cs="Times New Roman"/>
          <w:color w:val="auto"/>
          <w:szCs w:val="24"/>
          <w:lang w:bidi="he-IL"/>
        </w:rPr>
        <w:t xml:space="preserve">), yet no one </w:t>
      </w:r>
      <w:r w:rsidRPr="00BA4E3D">
        <w:rPr>
          <w:rFonts w:cs="Times New Roman"/>
          <w:b/>
          <w:color w:val="auto"/>
          <w:szCs w:val="24"/>
          <w:lang w:bidi="he-IL"/>
        </w:rPr>
        <w:t>accepts</w:t>
      </w:r>
      <w:r>
        <w:rPr>
          <w:rFonts w:cs="Times New Roman"/>
          <w:color w:val="auto"/>
          <w:szCs w:val="24"/>
          <w:lang w:bidi="he-IL"/>
        </w:rPr>
        <w:t xml:space="preserve"> (</w:t>
      </w:r>
      <w:proofErr w:type="spellStart"/>
      <w:r w:rsidRPr="00BA4E3D">
        <w:rPr>
          <w:rFonts w:cs="Times New Roman"/>
          <w:i/>
          <w:color w:val="auto"/>
          <w:szCs w:val="24"/>
          <w:lang w:bidi="he-IL"/>
        </w:rPr>
        <w:t>pres</w:t>
      </w:r>
      <w:proofErr w:type="spellEnd"/>
      <w:r w:rsidRPr="00BA4E3D">
        <w:rPr>
          <w:rFonts w:cs="Times New Roman"/>
          <w:i/>
          <w:color w:val="auto"/>
          <w:szCs w:val="24"/>
          <w:lang w:bidi="he-IL"/>
        </w:rPr>
        <w:t>, imperfective</w:t>
      </w:r>
      <w:r>
        <w:rPr>
          <w:rFonts w:cs="Times New Roman"/>
          <w:color w:val="auto"/>
          <w:szCs w:val="24"/>
          <w:lang w:bidi="he-IL"/>
        </w:rPr>
        <w:t>) His testimony.</w:t>
      </w:r>
    </w:p>
    <w:p w:rsidR="006574AF" w:rsidRDefault="006574AF" w:rsidP="00BA4E3D">
      <w:pPr>
        <w:pStyle w:val="ListParagraph"/>
        <w:numPr>
          <w:ilvl w:val="0"/>
          <w:numId w:val="31"/>
        </w:numPr>
        <w:tabs>
          <w:tab w:val="clear" w:pos="720"/>
        </w:tabs>
        <w:spacing w:after="240" w:line="240" w:lineRule="auto"/>
        <w:contextualSpacing w:val="0"/>
        <w:rPr>
          <w:rFonts w:cs="Times New Roman"/>
          <w:szCs w:val="28"/>
        </w:rPr>
      </w:pPr>
      <w:r>
        <w:rPr>
          <w:rFonts w:ascii="SBL Greek" w:hAnsi="SBL Greek" w:cs="SBL Greek"/>
          <w:color w:val="auto"/>
          <w:szCs w:val="24"/>
          <w:lang w:val="el-GR" w:bidi="he-IL"/>
        </w:rPr>
        <w:t>καὶ</w:t>
      </w:r>
      <w:r w:rsidRPr="00BE72D8">
        <w:rPr>
          <w:rFonts w:ascii="SBL Greek" w:hAnsi="SBL Greek" w:cs="SBL Greek"/>
          <w:color w:val="auto"/>
          <w:szCs w:val="24"/>
          <w:lang w:bidi="he-IL"/>
        </w:rPr>
        <w:t xml:space="preserve"> </w:t>
      </w:r>
      <w:r w:rsidRPr="00BE72D8">
        <w:rPr>
          <w:rFonts w:ascii="SBL Greek" w:hAnsi="SBL Greek" w:cs="SBL Greek"/>
          <w:color w:val="auto"/>
          <w:szCs w:val="24"/>
          <w:u w:val="single"/>
          <w:lang w:val="el-GR" w:bidi="he-IL"/>
        </w:rPr>
        <w:t>ἥψατο</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τῆς</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χειρὸς</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αὐτῆς</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BE72D8">
        <w:rPr>
          <w:rFonts w:ascii="SBL Greek" w:hAnsi="SBL Greek" w:cs="SBL Greek"/>
          <w:color w:val="auto"/>
          <w:szCs w:val="24"/>
          <w:lang w:bidi="he-IL"/>
        </w:rPr>
        <w:t xml:space="preserve"> </w:t>
      </w:r>
      <w:r w:rsidRPr="00BE72D8">
        <w:rPr>
          <w:rFonts w:ascii="SBL Greek" w:hAnsi="SBL Greek" w:cs="SBL Greek"/>
          <w:color w:val="auto"/>
          <w:szCs w:val="24"/>
          <w:u w:val="single"/>
          <w:lang w:val="el-GR" w:bidi="he-IL"/>
        </w:rPr>
        <w:t>ἀφῆκεν</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αὐτὴν</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ὁ</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πυρετός</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BE72D8">
        <w:rPr>
          <w:rFonts w:ascii="SBL Greek" w:hAnsi="SBL Greek" w:cs="SBL Greek"/>
          <w:color w:val="auto"/>
          <w:szCs w:val="24"/>
          <w:lang w:bidi="he-IL"/>
        </w:rPr>
        <w:t xml:space="preserve"> </w:t>
      </w:r>
      <w:r w:rsidRPr="00BE72D8">
        <w:rPr>
          <w:rFonts w:ascii="SBL Greek" w:hAnsi="SBL Greek" w:cs="SBL Greek"/>
          <w:color w:val="auto"/>
          <w:szCs w:val="24"/>
          <w:u w:val="single"/>
          <w:lang w:val="el-GR" w:bidi="he-IL"/>
        </w:rPr>
        <w:t>ἠγέρθη</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BE72D8">
        <w:rPr>
          <w:rFonts w:ascii="SBL Greek" w:hAnsi="SBL Greek" w:cs="SBL Greek"/>
          <w:color w:val="auto"/>
          <w:szCs w:val="24"/>
          <w:lang w:bidi="he-IL"/>
        </w:rPr>
        <w:t xml:space="preserve"> </w:t>
      </w:r>
      <w:r w:rsidRPr="00BE72D8">
        <w:rPr>
          <w:rFonts w:ascii="SBL Greek" w:hAnsi="SBL Greek" w:cs="SBL Greek"/>
          <w:color w:val="auto"/>
          <w:szCs w:val="24"/>
          <w:u w:val="single"/>
          <w:lang w:val="el-GR" w:bidi="he-IL"/>
        </w:rPr>
        <w:t>διηκόνει</w:t>
      </w:r>
      <w:r w:rsidRPr="00BE72D8">
        <w:rPr>
          <w:rFonts w:ascii="SBL Greek" w:hAnsi="SBL Greek" w:cs="SBL Greek"/>
          <w:color w:val="auto"/>
          <w:szCs w:val="24"/>
          <w:lang w:bidi="he-IL"/>
        </w:rPr>
        <w:t xml:space="preserve"> </w:t>
      </w:r>
      <w:r>
        <w:rPr>
          <w:rFonts w:ascii="SBL Greek" w:hAnsi="SBL Greek" w:cs="SBL Greek"/>
          <w:color w:val="auto"/>
          <w:szCs w:val="24"/>
          <w:lang w:val="el-GR" w:bidi="he-IL"/>
        </w:rPr>
        <w:t>αὐτῷ</w:t>
      </w:r>
      <w:r>
        <w:rPr>
          <w:rFonts w:ascii="SBL Greek" w:hAnsi="SBL Greek" w:cs="SBL Greek"/>
          <w:color w:val="auto"/>
          <w:szCs w:val="24"/>
          <w:lang w:bidi="he-IL"/>
        </w:rPr>
        <w:t xml:space="preserve"> </w:t>
      </w:r>
      <w:r>
        <w:rPr>
          <w:rFonts w:cs="Times New Roman"/>
          <w:szCs w:val="28"/>
        </w:rPr>
        <w:t>(Matt 8:15).</w:t>
      </w:r>
    </w:p>
    <w:p w:rsidR="00BA4E3D" w:rsidRDefault="00BA4E3D" w:rsidP="00BA4E3D">
      <w:pPr>
        <w:pStyle w:val="ListParagraph"/>
        <w:tabs>
          <w:tab w:val="clear" w:pos="720"/>
        </w:tabs>
        <w:spacing w:after="240" w:line="240" w:lineRule="auto"/>
        <w:contextualSpacing w:val="0"/>
        <w:rPr>
          <w:rFonts w:cs="Times New Roman"/>
          <w:szCs w:val="28"/>
        </w:rPr>
      </w:pPr>
      <w:r>
        <w:rPr>
          <w:rFonts w:cs="Times New Roman"/>
          <w:color w:val="auto"/>
          <w:szCs w:val="24"/>
          <w:lang w:bidi="he-IL"/>
        </w:rPr>
        <w:t xml:space="preserve">So He </w:t>
      </w:r>
      <w:r w:rsidRPr="00BA4E3D">
        <w:rPr>
          <w:rFonts w:cs="Times New Roman"/>
          <w:b/>
          <w:color w:val="auto"/>
          <w:szCs w:val="24"/>
          <w:lang w:bidi="he-IL"/>
        </w:rPr>
        <w:t>touched</w:t>
      </w:r>
      <w:r>
        <w:rPr>
          <w:rFonts w:cs="Times New Roman"/>
          <w:color w:val="auto"/>
          <w:szCs w:val="24"/>
          <w:lang w:bidi="he-IL"/>
        </w:rPr>
        <w:t xml:space="preserve"> (</w:t>
      </w:r>
      <w:proofErr w:type="spellStart"/>
      <w:r w:rsidRPr="00BA4E3D">
        <w:rPr>
          <w:rFonts w:cs="Times New Roman"/>
          <w:i/>
          <w:color w:val="auto"/>
          <w:szCs w:val="24"/>
          <w:lang w:bidi="he-IL"/>
        </w:rPr>
        <w:t>aor</w:t>
      </w:r>
      <w:proofErr w:type="spellEnd"/>
      <w:r w:rsidRPr="00BA4E3D">
        <w:rPr>
          <w:rFonts w:cs="Times New Roman"/>
          <w:i/>
          <w:color w:val="auto"/>
          <w:szCs w:val="24"/>
          <w:lang w:bidi="he-IL"/>
        </w:rPr>
        <w:t>, perfective</w:t>
      </w:r>
      <w:r>
        <w:rPr>
          <w:rFonts w:cs="Times New Roman"/>
          <w:color w:val="auto"/>
          <w:szCs w:val="24"/>
          <w:lang w:bidi="he-IL"/>
        </w:rPr>
        <w:t xml:space="preserve">) her hand, and the fever </w:t>
      </w:r>
      <w:r w:rsidRPr="00BA4E3D">
        <w:rPr>
          <w:rFonts w:cs="Times New Roman"/>
          <w:b/>
          <w:color w:val="auto"/>
          <w:szCs w:val="24"/>
          <w:lang w:bidi="he-IL"/>
        </w:rPr>
        <w:t>left</w:t>
      </w:r>
      <w:r>
        <w:rPr>
          <w:rFonts w:cs="Times New Roman"/>
          <w:color w:val="auto"/>
          <w:szCs w:val="24"/>
          <w:lang w:bidi="he-IL"/>
        </w:rPr>
        <w:t xml:space="preserve"> (</w:t>
      </w:r>
      <w:proofErr w:type="spellStart"/>
      <w:r w:rsidRPr="00BA4E3D">
        <w:rPr>
          <w:rFonts w:cs="Times New Roman"/>
          <w:i/>
          <w:color w:val="auto"/>
          <w:szCs w:val="24"/>
          <w:lang w:bidi="he-IL"/>
        </w:rPr>
        <w:t>aor</w:t>
      </w:r>
      <w:proofErr w:type="spellEnd"/>
      <w:r w:rsidRPr="00BA4E3D">
        <w:rPr>
          <w:rFonts w:cs="Times New Roman"/>
          <w:i/>
          <w:color w:val="auto"/>
          <w:szCs w:val="24"/>
          <w:lang w:bidi="he-IL"/>
        </w:rPr>
        <w:t>, perfective</w:t>
      </w:r>
      <w:r>
        <w:rPr>
          <w:rFonts w:cs="Times New Roman"/>
          <w:color w:val="auto"/>
          <w:szCs w:val="24"/>
          <w:lang w:bidi="he-IL"/>
        </w:rPr>
        <w:t xml:space="preserve">) her. Then she </w:t>
      </w:r>
      <w:r w:rsidRPr="00BA4E3D">
        <w:rPr>
          <w:rFonts w:cs="Times New Roman"/>
          <w:b/>
          <w:color w:val="auto"/>
          <w:szCs w:val="24"/>
          <w:lang w:bidi="he-IL"/>
        </w:rPr>
        <w:t>got up</w:t>
      </w:r>
      <w:r>
        <w:rPr>
          <w:rFonts w:cs="Times New Roman"/>
          <w:color w:val="auto"/>
          <w:szCs w:val="24"/>
          <w:lang w:bidi="he-IL"/>
        </w:rPr>
        <w:t xml:space="preserve"> (</w:t>
      </w:r>
      <w:proofErr w:type="spellStart"/>
      <w:r w:rsidRPr="00BA4E3D">
        <w:rPr>
          <w:rFonts w:cs="Times New Roman"/>
          <w:i/>
          <w:color w:val="auto"/>
          <w:szCs w:val="24"/>
          <w:lang w:bidi="he-IL"/>
        </w:rPr>
        <w:t>aor</w:t>
      </w:r>
      <w:proofErr w:type="spellEnd"/>
      <w:r w:rsidRPr="00BA4E3D">
        <w:rPr>
          <w:rFonts w:cs="Times New Roman"/>
          <w:i/>
          <w:color w:val="auto"/>
          <w:szCs w:val="24"/>
          <w:lang w:bidi="he-IL"/>
        </w:rPr>
        <w:t>, perfective</w:t>
      </w:r>
      <w:r>
        <w:rPr>
          <w:rFonts w:cs="Times New Roman"/>
          <w:color w:val="auto"/>
          <w:szCs w:val="24"/>
          <w:lang w:bidi="he-IL"/>
        </w:rPr>
        <w:t xml:space="preserve">) and </w:t>
      </w:r>
      <w:r w:rsidRPr="00BA4E3D">
        <w:rPr>
          <w:rFonts w:cs="Times New Roman"/>
          <w:b/>
          <w:color w:val="auto"/>
          <w:szCs w:val="24"/>
          <w:lang w:bidi="he-IL"/>
        </w:rPr>
        <w:t>began to serve</w:t>
      </w:r>
      <w:r>
        <w:rPr>
          <w:rFonts w:cs="Times New Roman"/>
          <w:color w:val="auto"/>
          <w:szCs w:val="24"/>
          <w:lang w:bidi="he-IL"/>
        </w:rPr>
        <w:t xml:space="preserve"> (</w:t>
      </w:r>
      <w:r>
        <w:rPr>
          <w:rFonts w:cs="Times New Roman"/>
          <w:i/>
          <w:color w:val="auto"/>
          <w:szCs w:val="24"/>
          <w:lang w:bidi="he-IL"/>
        </w:rPr>
        <w:t>imperf, imperfective</w:t>
      </w:r>
      <w:r>
        <w:rPr>
          <w:rFonts w:cs="Times New Roman"/>
          <w:color w:val="auto"/>
          <w:szCs w:val="24"/>
          <w:lang w:bidi="he-IL"/>
        </w:rPr>
        <w:t>) Him</w:t>
      </w:r>
      <w:r w:rsidR="00E272F4">
        <w:rPr>
          <w:rFonts w:cs="Times New Roman"/>
          <w:color w:val="auto"/>
          <w:szCs w:val="24"/>
          <w:lang w:bidi="he-IL"/>
        </w:rPr>
        <w:t>.</w:t>
      </w:r>
    </w:p>
    <w:p w:rsidR="006574AF" w:rsidRDefault="006574AF" w:rsidP="00BA4E3D">
      <w:pPr>
        <w:pStyle w:val="ListParagraph"/>
        <w:numPr>
          <w:ilvl w:val="0"/>
          <w:numId w:val="31"/>
        </w:numPr>
        <w:tabs>
          <w:tab w:val="clear" w:pos="720"/>
        </w:tabs>
        <w:spacing w:after="240" w:line="240" w:lineRule="auto"/>
        <w:contextualSpacing w:val="0"/>
        <w:rPr>
          <w:rFonts w:cs="Times New Roman"/>
          <w:szCs w:val="28"/>
        </w:rPr>
      </w:pPr>
      <w:r w:rsidRPr="00C5075C">
        <w:rPr>
          <w:rFonts w:ascii="SBL Greek" w:hAnsi="SBL Greek" w:cs="SBL Greek"/>
          <w:color w:val="auto"/>
          <w:szCs w:val="24"/>
          <w:u w:val="single"/>
          <w:lang w:val="el-GR" w:bidi="he-IL"/>
        </w:rPr>
        <w:t>ἐξεπορεύετο</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πρὸς</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αὐτὸν</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Ἱεροσόλυμα</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πᾶσα</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ἡ</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Ἰουδαία</w:t>
      </w:r>
      <w:r>
        <w:rPr>
          <w:rFonts w:cs="Times New Roman"/>
          <w:color w:val="auto"/>
          <w:szCs w:val="24"/>
          <w:lang w:bidi="he-IL"/>
        </w:rPr>
        <w:t xml:space="preserve"> . . . </w:t>
      </w:r>
      <w:r>
        <w:rPr>
          <w:rFonts w:ascii="SBL Greek" w:hAnsi="SBL Greek" w:cs="SBL Greek"/>
          <w:color w:val="auto"/>
          <w:szCs w:val="24"/>
          <w:lang w:val="el-GR" w:bidi="he-IL"/>
        </w:rPr>
        <w:t>καὶ</w:t>
      </w:r>
      <w:r w:rsidRPr="00C5075C">
        <w:rPr>
          <w:rFonts w:ascii="SBL Greek" w:hAnsi="SBL Greek" w:cs="SBL Greek"/>
          <w:color w:val="auto"/>
          <w:szCs w:val="24"/>
          <w:lang w:bidi="he-IL"/>
        </w:rPr>
        <w:t xml:space="preserve"> </w:t>
      </w:r>
      <w:r w:rsidRPr="00C5075C">
        <w:rPr>
          <w:rFonts w:ascii="SBL Greek" w:hAnsi="SBL Greek" w:cs="SBL Greek"/>
          <w:color w:val="auto"/>
          <w:szCs w:val="24"/>
          <w:u w:val="single"/>
          <w:lang w:val="el-GR" w:bidi="he-IL"/>
        </w:rPr>
        <w:t>ἐβαπτίζοντο</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τῷ</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Ἰορδάνῃ</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ποταμῷ</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ὑπ᾽</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ἐ</w:t>
      </w:r>
      <w:r w:rsidRPr="00C5075C">
        <w:rPr>
          <w:rFonts w:ascii="SBL Greek" w:hAnsi="SBL Greek" w:cs="SBL Greek"/>
          <w:color w:val="auto"/>
          <w:szCs w:val="24"/>
          <w:u w:val="single"/>
          <w:lang w:val="el-GR" w:bidi="he-IL"/>
        </w:rPr>
        <w:t>ξομολογούμενοι</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τὰς</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ἁμαρτίας</w:t>
      </w:r>
      <w:r w:rsidRPr="00C5075C">
        <w:rPr>
          <w:rFonts w:ascii="SBL Greek" w:hAnsi="SBL Greek" w:cs="SBL Greek"/>
          <w:color w:val="auto"/>
          <w:szCs w:val="24"/>
          <w:lang w:bidi="he-IL"/>
        </w:rPr>
        <w:t xml:space="preserve"> </w:t>
      </w:r>
      <w:r>
        <w:rPr>
          <w:rFonts w:ascii="SBL Greek" w:hAnsi="SBL Greek" w:cs="SBL Greek"/>
          <w:color w:val="auto"/>
          <w:szCs w:val="24"/>
          <w:lang w:val="el-GR" w:bidi="he-IL"/>
        </w:rPr>
        <w:t>αὐτῶν</w:t>
      </w:r>
      <w:r>
        <w:rPr>
          <w:rFonts w:cs="Times New Roman"/>
          <w:szCs w:val="28"/>
        </w:rPr>
        <w:t xml:space="preserve"> (Matt 3:5</w:t>
      </w:r>
      <w:r w:rsidR="00BA4E3D">
        <w:rPr>
          <w:rFonts w:cs="Times New Roman"/>
          <w:szCs w:val="28"/>
        </w:rPr>
        <w:t>–6</w:t>
      </w:r>
      <w:r>
        <w:rPr>
          <w:rFonts w:cs="Times New Roman"/>
          <w:szCs w:val="28"/>
        </w:rPr>
        <w:t>).</w:t>
      </w:r>
    </w:p>
    <w:p w:rsidR="00BA4E3D" w:rsidRPr="00C5075C" w:rsidRDefault="00BA4E3D" w:rsidP="00BA4E3D">
      <w:pPr>
        <w:pStyle w:val="ListParagraph"/>
        <w:tabs>
          <w:tab w:val="clear" w:pos="720"/>
        </w:tabs>
        <w:spacing w:after="240" w:line="240" w:lineRule="auto"/>
        <w:contextualSpacing w:val="0"/>
        <w:rPr>
          <w:rFonts w:cs="Times New Roman"/>
          <w:szCs w:val="28"/>
        </w:rPr>
      </w:pPr>
      <w:r>
        <w:rPr>
          <w:rFonts w:cs="Times New Roman"/>
          <w:color w:val="auto"/>
          <w:szCs w:val="24"/>
          <w:lang w:bidi="he-IL"/>
        </w:rPr>
        <w:t xml:space="preserve">Then </w:t>
      </w:r>
      <w:r>
        <w:rPr>
          <w:rFonts w:cs="Times New Roman"/>
          <w:i/>
          <w:iCs/>
          <w:color w:val="auto"/>
          <w:szCs w:val="24"/>
          <w:lang w:bidi="he-IL"/>
        </w:rPr>
        <w:t xml:space="preserve">people from </w:t>
      </w:r>
      <w:r>
        <w:rPr>
          <w:rFonts w:cs="Times New Roman"/>
          <w:color w:val="auto"/>
          <w:szCs w:val="24"/>
          <w:lang w:bidi="he-IL"/>
        </w:rPr>
        <w:t xml:space="preserve">Jerusalem, all Judea, and all the vicinity of the Jordan </w:t>
      </w:r>
      <w:r w:rsidRPr="00BA4E3D">
        <w:rPr>
          <w:rFonts w:cs="Times New Roman"/>
          <w:b/>
          <w:color w:val="auto"/>
          <w:szCs w:val="24"/>
          <w:lang w:bidi="he-IL"/>
        </w:rPr>
        <w:t>were flocking</w:t>
      </w:r>
      <w:r>
        <w:rPr>
          <w:rFonts w:cs="Times New Roman"/>
          <w:color w:val="auto"/>
          <w:szCs w:val="24"/>
          <w:lang w:bidi="he-IL"/>
        </w:rPr>
        <w:t xml:space="preserve"> </w:t>
      </w:r>
      <w:r w:rsidR="00D844D5">
        <w:rPr>
          <w:rFonts w:cs="Times New Roman"/>
          <w:color w:val="auto"/>
          <w:szCs w:val="24"/>
          <w:lang w:bidi="he-IL"/>
        </w:rPr>
        <w:t>(</w:t>
      </w:r>
      <w:r w:rsidR="00D844D5">
        <w:rPr>
          <w:rFonts w:cs="Times New Roman"/>
          <w:i/>
          <w:color w:val="auto"/>
          <w:szCs w:val="24"/>
          <w:lang w:bidi="he-IL"/>
        </w:rPr>
        <w:t>imperf, imperfective</w:t>
      </w:r>
      <w:r w:rsidR="00D844D5">
        <w:rPr>
          <w:rFonts w:cs="Times New Roman"/>
          <w:color w:val="auto"/>
          <w:szCs w:val="24"/>
          <w:lang w:bidi="he-IL"/>
        </w:rPr>
        <w:t xml:space="preserve">) </w:t>
      </w:r>
      <w:r>
        <w:rPr>
          <w:rFonts w:cs="Times New Roman"/>
          <w:color w:val="auto"/>
          <w:szCs w:val="24"/>
          <w:lang w:bidi="he-IL"/>
        </w:rPr>
        <w:t>to him and they</w:t>
      </w:r>
      <w:r w:rsidRPr="00D844D5">
        <w:rPr>
          <w:rFonts w:cs="Times New Roman"/>
          <w:b/>
          <w:color w:val="auto"/>
          <w:szCs w:val="24"/>
          <w:lang w:bidi="he-IL"/>
        </w:rPr>
        <w:t xml:space="preserve"> were baptized</w:t>
      </w:r>
      <w:r>
        <w:rPr>
          <w:rFonts w:cs="Times New Roman"/>
          <w:color w:val="auto"/>
          <w:szCs w:val="24"/>
          <w:lang w:bidi="he-IL"/>
        </w:rPr>
        <w:t xml:space="preserve"> </w:t>
      </w:r>
      <w:r w:rsidR="00D844D5">
        <w:rPr>
          <w:rFonts w:cs="Times New Roman"/>
          <w:color w:val="auto"/>
          <w:szCs w:val="24"/>
          <w:lang w:bidi="he-IL"/>
        </w:rPr>
        <w:t>(</w:t>
      </w:r>
      <w:r w:rsidR="00D844D5">
        <w:rPr>
          <w:rFonts w:cs="Times New Roman"/>
          <w:i/>
          <w:color w:val="auto"/>
          <w:szCs w:val="24"/>
          <w:lang w:bidi="he-IL"/>
        </w:rPr>
        <w:t>imperf, imperfective</w:t>
      </w:r>
      <w:r w:rsidR="00D844D5">
        <w:rPr>
          <w:rFonts w:cs="Times New Roman"/>
          <w:color w:val="auto"/>
          <w:szCs w:val="24"/>
          <w:lang w:bidi="he-IL"/>
        </w:rPr>
        <w:t xml:space="preserve">) </w:t>
      </w:r>
      <w:r>
        <w:rPr>
          <w:rFonts w:cs="Times New Roman"/>
          <w:color w:val="auto"/>
          <w:szCs w:val="24"/>
          <w:lang w:bidi="he-IL"/>
        </w:rPr>
        <w:t xml:space="preserve">by him in the Jordan River </w:t>
      </w:r>
      <w:r w:rsidRPr="00D844D5">
        <w:rPr>
          <w:rFonts w:cs="Times New Roman"/>
          <w:b/>
          <w:color w:val="auto"/>
          <w:szCs w:val="24"/>
          <w:lang w:bidi="he-IL"/>
        </w:rPr>
        <w:t>as they confessed</w:t>
      </w:r>
      <w:r>
        <w:rPr>
          <w:rFonts w:cs="Times New Roman"/>
          <w:color w:val="auto"/>
          <w:szCs w:val="24"/>
          <w:lang w:bidi="he-IL"/>
        </w:rPr>
        <w:t xml:space="preserve"> </w:t>
      </w:r>
      <w:r w:rsidR="00D844D5">
        <w:rPr>
          <w:rFonts w:cs="Times New Roman"/>
          <w:color w:val="auto"/>
          <w:szCs w:val="24"/>
          <w:lang w:bidi="he-IL"/>
        </w:rPr>
        <w:t>(</w:t>
      </w:r>
      <w:proofErr w:type="spellStart"/>
      <w:r w:rsidR="00D844D5">
        <w:rPr>
          <w:rFonts w:cs="Times New Roman"/>
          <w:i/>
          <w:color w:val="auto"/>
          <w:szCs w:val="24"/>
          <w:lang w:bidi="he-IL"/>
        </w:rPr>
        <w:t>pres</w:t>
      </w:r>
      <w:proofErr w:type="spellEnd"/>
      <w:r w:rsidR="00D844D5">
        <w:rPr>
          <w:rFonts w:cs="Times New Roman"/>
          <w:i/>
          <w:color w:val="auto"/>
          <w:szCs w:val="24"/>
          <w:lang w:bidi="he-IL"/>
        </w:rPr>
        <w:t>, imperfective</w:t>
      </w:r>
      <w:r w:rsidR="00D844D5">
        <w:rPr>
          <w:rFonts w:cs="Times New Roman"/>
          <w:color w:val="auto"/>
          <w:szCs w:val="24"/>
          <w:lang w:bidi="he-IL"/>
        </w:rPr>
        <w:t xml:space="preserve">) </w:t>
      </w:r>
      <w:r>
        <w:rPr>
          <w:rFonts w:cs="Times New Roman"/>
          <w:color w:val="auto"/>
          <w:szCs w:val="24"/>
          <w:lang w:bidi="he-IL"/>
        </w:rPr>
        <w:t>their sins</w:t>
      </w:r>
      <w:r w:rsidR="00D844D5">
        <w:rPr>
          <w:rFonts w:cs="Times New Roman"/>
          <w:color w:val="auto"/>
          <w:szCs w:val="24"/>
          <w:lang w:bidi="he-IL"/>
        </w:rPr>
        <w:t>.</w:t>
      </w:r>
    </w:p>
    <w:p w:rsidR="006574AF" w:rsidRPr="007F545C" w:rsidRDefault="006574AF" w:rsidP="006574AF">
      <w:pPr>
        <w:tabs>
          <w:tab w:val="clear" w:pos="720"/>
        </w:tabs>
        <w:spacing w:after="240" w:line="240" w:lineRule="auto"/>
        <w:rPr>
          <w:rFonts w:cs="Times New Roman"/>
          <w:szCs w:val="28"/>
        </w:rPr>
      </w:pPr>
      <w:r>
        <w:t>In each of the following examples,</w:t>
      </w:r>
      <w:r w:rsidRPr="00A633E0">
        <w:t xml:space="preserve"> </w:t>
      </w:r>
      <w:r>
        <w:t>(</w:t>
      </w:r>
      <w:r w:rsidRPr="00A633E0">
        <w:rPr>
          <w:rFonts w:cs="Times New Roman"/>
        </w:rPr>
        <w:t>1)</w:t>
      </w:r>
      <w:r>
        <w:rPr>
          <w:rFonts w:cs="Times New Roman"/>
        </w:rPr>
        <w:t xml:space="preserve"> identify the aspect and tense-form of the underlined verb, (2) identify</w:t>
      </w:r>
      <w:r w:rsidRPr="00A633E0">
        <w:rPr>
          <w:rFonts w:cs="Times New Roman"/>
        </w:rPr>
        <w:t xml:space="preserve"> </w:t>
      </w:r>
      <w:r>
        <w:rPr>
          <w:rFonts w:cs="Times New Roman"/>
        </w:rPr>
        <w:t xml:space="preserve">the </w:t>
      </w:r>
      <w:r w:rsidRPr="00A633E0">
        <w:rPr>
          <w:rFonts w:cs="Times New Roman"/>
        </w:rPr>
        <w:t>verbs as telic or a</w:t>
      </w:r>
      <w:r>
        <w:rPr>
          <w:rFonts w:cs="Times New Roman"/>
        </w:rPr>
        <w:t>telic (if possible),</w:t>
      </w:r>
      <w:r w:rsidRPr="00A633E0">
        <w:rPr>
          <w:rFonts w:cs="Times New Roman"/>
        </w:rPr>
        <w:t xml:space="preserve"> </w:t>
      </w:r>
      <w:r>
        <w:rPr>
          <w:rFonts w:cs="Times New Roman"/>
        </w:rPr>
        <w:t xml:space="preserve">and (3) determine whether </w:t>
      </w:r>
      <w:r w:rsidRPr="00A633E0">
        <w:rPr>
          <w:rFonts w:cs="Times New Roman"/>
        </w:rPr>
        <w:t xml:space="preserve">the </w:t>
      </w:r>
      <w:r>
        <w:rPr>
          <w:rFonts w:cs="Times New Roman"/>
        </w:rPr>
        <w:t>tense-form</w:t>
      </w:r>
      <w:r w:rsidRPr="00A633E0">
        <w:rPr>
          <w:rFonts w:cs="Times New Roman"/>
        </w:rPr>
        <w:t xml:space="preserve"> g</w:t>
      </w:r>
      <w:r>
        <w:rPr>
          <w:rFonts w:cs="Times New Roman"/>
        </w:rPr>
        <w:t>iven is the default form or not.</w:t>
      </w:r>
    </w:p>
    <w:p w:rsidR="006574AF" w:rsidRPr="00D467DF" w:rsidRDefault="006574AF" w:rsidP="006574AF">
      <w:pPr>
        <w:pStyle w:val="ListParagraph"/>
        <w:numPr>
          <w:ilvl w:val="0"/>
          <w:numId w:val="31"/>
        </w:numPr>
        <w:tabs>
          <w:tab w:val="clear" w:pos="720"/>
        </w:tabs>
        <w:spacing w:after="240" w:line="240" w:lineRule="auto"/>
        <w:contextualSpacing w:val="0"/>
        <w:rPr>
          <w:rFonts w:cs="Times New Roman"/>
          <w:szCs w:val="28"/>
        </w:rPr>
      </w:pPr>
      <w:r w:rsidRPr="00ED2CFA">
        <w:rPr>
          <w:rFonts w:ascii="SBL Greek" w:hAnsi="SBL Greek" w:cs="SBL Greek"/>
          <w:color w:val="auto"/>
          <w:szCs w:val="24"/>
          <w:u w:val="single"/>
          <w:lang w:val="el-GR" w:bidi="he-IL"/>
        </w:rPr>
        <w:t>παράλαβε</w:t>
      </w:r>
      <w:r w:rsidRPr="00ED2CFA">
        <w:rPr>
          <w:rFonts w:ascii="SBL Greek" w:hAnsi="SBL Greek" w:cs="SBL Greek"/>
          <w:color w:val="auto"/>
          <w:szCs w:val="24"/>
          <w:lang w:bidi="he-IL"/>
        </w:rPr>
        <w:t xml:space="preserve"> </w:t>
      </w:r>
      <w:r>
        <w:rPr>
          <w:rFonts w:cs="Times New Roman"/>
          <w:szCs w:val="28"/>
        </w:rPr>
        <w:t>(</w:t>
      </w:r>
      <w:proofErr w:type="spellStart"/>
      <w:r>
        <w:rPr>
          <w:rFonts w:cs="Times New Roman"/>
          <w:szCs w:val="28"/>
        </w:rPr>
        <w:t>aor</w:t>
      </w:r>
      <w:proofErr w:type="spellEnd"/>
      <w:r>
        <w:rPr>
          <w:rFonts w:cs="Times New Roman"/>
          <w:szCs w:val="28"/>
        </w:rPr>
        <w:t xml:space="preserve"> act </w:t>
      </w:r>
      <w:proofErr w:type="spellStart"/>
      <w:r>
        <w:rPr>
          <w:rFonts w:cs="Times New Roman"/>
          <w:szCs w:val="28"/>
        </w:rPr>
        <w:t>i</w:t>
      </w:r>
      <w:r w:rsidRPr="00ED2CFA">
        <w:rPr>
          <w:rFonts w:cs="Times New Roman"/>
          <w:szCs w:val="28"/>
        </w:rPr>
        <w:t>mpv</w:t>
      </w:r>
      <w:proofErr w:type="spellEnd"/>
      <w:r>
        <w:rPr>
          <w:rFonts w:cs="Times New Roman"/>
          <w:szCs w:val="28"/>
        </w:rPr>
        <w:t xml:space="preserve"> 2</w:t>
      </w:r>
      <w:r w:rsidRPr="00FF37EC">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παραλαμβάνω</w:t>
      </w:r>
      <w:r w:rsidRPr="00ED2CFA">
        <w:rPr>
          <w:rFonts w:cs="Times New Roman"/>
          <w:szCs w:val="28"/>
        </w:rPr>
        <w:t>)</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παιδίον</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μητέρα</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D2CFA">
        <w:rPr>
          <w:rFonts w:ascii="SBL Greek" w:hAnsi="SBL Greek" w:cs="SBL Greek"/>
          <w:color w:val="auto"/>
          <w:szCs w:val="24"/>
          <w:lang w:bidi="he-IL"/>
        </w:rPr>
        <w:t xml:space="preserve"> </w:t>
      </w:r>
      <w:r w:rsidRPr="00E0768B">
        <w:rPr>
          <w:rFonts w:ascii="SBL Greek" w:hAnsi="SBL Greek" w:cs="SBL Greek"/>
          <w:color w:val="auto"/>
          <w:szCs w:val="24"/>
          <w:u w:val="single"/>
          <w:lang w:val="el-GR" w:bidi="he-IL"/>
        </w:rPr>
        <w:t>φεῦγε</w:t>
      </w:r>
      <w:r w:rsidRPr="00E0768B">
        <w:rPr>
          <w:rFonts w:ascii="SBL Greek" w:hAnsi="SBL Greek" w:cs="SBL Greek"/>
          <w:b/>
          <w:color w:val="auto"/>
          <w:szCs w:val="24"/>
          <w:lang w:bidi="he-IL"/>
        </w:rPr>
        <w:t xml:space="preserve"> </w:t>
      </w:r>
      <w:r w:rsidRPr="00A4207D">
        <w:rPr>
          <w:rFonts w:cs="Times New Roman"/>
          <w:szCs w:val="28"/>
        </w:rPr>
        <w:t>(</w:t>
      </w:r>
      <w:proofErr w:type="spellStart"/>
      <w:r>
        <w:rPr>
          <w:rFonts w:cs="Times New Roman"/>
          <w:szCs w:val="28"/>
        </w:rPr>
        <w:t>p</w:t>
      </w:r>
      <w:r w:rsidRPr="00A4207D">
        <w:rPr>
          <w:rFonts w:cs="Times New Roman"/>
          <w:szCs w:val="28"/>
        </w:rPr>
        <w:t>res</w:t>
      </w:r>
      <w:proofErr w:type="spellEnd"/>
      <w:r w:rsidRPr="00A4207D">
        <w:rPr>
          <w:rFonts w:cs="Times New Roman"/>
          <w:szCs w:val="28"/>
        </w:rPr>
        <w:t xml:space="preserve"> </w:t>
      </w:r>
      <w:r>
        <w:rPr>
          <w:rFonts w:cs="Times New Roman"/>
          <w:szCs w:val="28"/>
        </w:rPr>
        <w:t>a</w:t>
      </w:r>
      <w:r w:rsidRPr="00A4207D">
        <w:rPr>
          <w:rFonts w:cs="Times New Roman"/>
          <w:szCs w:val="28"/>
        </w:rPr>
        <w:t xml:space="preserve">ct </w:t>
      </w:r>
      <w:proofErr w:type="spellStart"/>
      <w:r>
        <w:rPr>
          <w:rFonts w:cs="Times New Roman"/>
          <w:szCs w:val="28"/>
        </w:rPr>
        <w:t>i</w:t>
      </w:r>
      <w:r w:rsidRPr="00A4207D">
        <w:rPr>
          <w:rFonts w:cs="Times New Roman"/>
          <w:szCs w:val="28"/>
        </w:rPr>
        <w:t>mpv</w:t>
      </w:r>
      <w:proofErr w:type="spellEnd"/>
      <w:r>
        <w:rPr>
          <w:rFonts w:cs="Times New Roman"/>
          <w:szCs w:val="28"/>
        </w:rPr>
        <w:t xml:space="preserve"> 2</w:t>
      </w:r>
      <w:r w:rsidRPr="00FF37EC">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φεύγω</w:t>
      </w:r>
      <w:r w:rsidRPr="00A4207D">
        <w:rPr>
          <w:rFonts w:cs="Times New Roman"/>
          <w:szCs w:val="28"/>
        </w:rPr>
        <w:t>)</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ED2CFA">
        <w:rPr>
          <w:rFonts w:ascii="SBL Greek" w:hAnsi="SBL Greek" w:cs="SBL Greek"/>
          <w:color w:val="auto"/>
          <w:szCs w:val="24"/>
          <w:lang w:bidi="he-IL"/>
        </w:rPr>
        <w:t xml:space="preserve"> </w:t>
      </w:r>
      <w:r>
        <w:rPr>
          <w:rFonts w:ascii="SBL Greek" w:hAnsi="SBL Greek" w:cs="SBL Greek"/>
          <w:color w:val="auto"/>
          <w:szCs w:val="24"/>
          <w:lang w:val="el-GR" w:bidi="he-IL"/>
        </w:rPr>
        <w:t>Αἴγυπτον</w:t>
      </w:r>
      <w:r>
        <w:rPr>
          <w:rFonts w:ascii="SBL Greek" w:hAnsi="SBL Greek" w:cs="SBL Greek"/>
          <w:color w:val="auto"/>
          <w:szCs w:val="24"/>
          <w:lang w:bidi="he-IL"/>
        </w:rPr>
        <w:t xml:space="preserve"> </w:t>
      </w:r>
      <w:r>
        <w:rPr>
          <w:rFonts w:cs="Times New Roman"/>
        </w:rPr>
        <w:t>(Matt 2:13</w:t>
      </w:r>
      <w:r w:rsidRPr="00A4207D">
        <w:rPr>
          <w:rFonts w:cs="Times New Roman"/>
        </w:rPr>
        <w:t>)</w:t>
      </w:r>
      <w:r>
        <w:rPr>
          <w:rFonts w:cs="Times New Roman"/>
        </w:rPr>
        <w:t>.</w:t>
      </w:r>
    </w:p>
    <w:p w:rsidR="006574AF" w:rsidRPr="00ED2CFA" w:rsidRDefault="006574AF" w:rsidP="006574AF">
      <w:pPr>
        <w:pStyle w:val="ListParagraph"/>
        <w:tabs>
          <w:tab w:val="clear" w:pos="720"/>
        </w:tabs>
        <w:spacing w:after="240" w:line="240" w:lineRule="auto"/>
        <w:contextualSpacing w:val="0"/>
        <w:rPr>
          <w:rFonts w:cs="Times New Roman"/>
          <w:szCs w:val="28"/>
        </w:rPr>
      </w:pPr>
      <w:r w:rsidRPr="007D66D3">
        <w:rPr>
          <w:rFonts w:cs="Times New Roman"/>
          <w:b/>
          <w:szCs w:val="28"/>
        </w:rPr>
        <w:t>Take</w:t>
      </w:r>
      <w:r>
        <w:rPr>
          <w:rFonts w:cs="Times New Roman"/>
          <w:szCs w:val="28"/>
        </w:rPr>
        <w:t xml:space="preserve"> </w:t>
      </w:r>
      <w:r w:rsidRPr="00C370DF">
        <w:rPr>
          <w:rFonts w:cs="Times New Roman"/>
          <w:i/>
          <w:szCs w:val="28"/>
        </w:rPr>
        <w:t>(telic, default)</w:t>
      </w:r>
      <w:r>
        <w:rPr>
          <w:rFonts w:cs="Times New Roman"/>
          <w:szCs w:val="28"/>
        </w:rPr>
        <w:t xml:space="preserve"> the child and his mother and </w:t>
      </w:r>
      <w:r w:rsidRPr="007D66D3">
        <w:rPr>
          <w:rFonts w:cs="Times New Roman"/>
          <w:b/>
          <w:szCs w:val="28"/>
        </w:rPr>
        <w:t xml:space="preserve">flee </w:t>
      </w:r>
      <w:r w:rsidRPr="00C370DF">
        <w:rPr>
          <w:rFonts w:cs="Times New Roman"/>
          <w:i/>
          <w:szCs w:val="28"/>
        </w:rPr>
        <w:t>(atelic [motion], default)</w:t>
      </w:r>
      <w:r>
        <w:rPr>
          <w:rFonts w:cs="Times New Roman"/>
          <w:szCs w:val="28"/>
        </w:rPr>
        <w:t xml:space="preserve"> to Egypt.</w:t>
      </w:r>
    </w:p>
    <w:p w:rsidR="006574AF" w:rsidRPr="00023391" w:rsidRDefault="006574AF" w:rsidP="006574AF">
      <w:pPr>
        <w:pStyle w:val="ListParagraph"/>
        <w:numPr>
          <w:ilvl w:val="0"/>
          <w:numId w:val="31"/>
        </w:numPr>
        <w:tabs>
          <w:tab w:val="clear" w:pos="720"/>
        </w:tabs>
        <w:spacing w:after="240" w:line="240" w:lineRule="auto"/>
        <w:contextualSpacing w:val="0"/>
        <w:rPr>
          <w:rFonts w:cs="Times New Roman"/>
          <w:szCs w:val="28"/>
        </w:rPr>
      </w:pPr>
      <w:r w:rsidRPr="00755FC0">
        <w:rPr>
          <w:rFonts w:ascii="SBL Greek" w:hAnsi="SBL Greek" w:cs="SBL Greek"/>
          <w:color w:val="auto"/>
          <w:szCs w:val="24"/>
          <w:u w:val="single"/>
          <w:lang w:val="el-GR" w:bidi="he-IL"/>
        </w:rPr>
        <w:t>φέρε</w:t>
      </w:r>
      <w:r>
        <w:rPr>
          <w:rFonts w:ascii="SBL Greek" w:hAnsi="SBL Greek" w:cs="SBL Greek"/>
          <w:color w:val="auto"/>
          <w:szCs w:val="24"/>
          <w:u w:val="single"/>
          <w:lang w:bidi="he-IL"/>
        </w:rPr>
        <w:t xml:space="preserve"> </w:t>
      </w:r>
      <w:r>
        <w:rPr>
          <w:rFonts w:cs="Times New Roman"/>
          <w:szCs w:val="28"/>
        </w:rPr>
        <w:t>(</w:t>
      </w:r>
      <w:proofErr w:type="spellStart"/>
      <w:r>
        <w:rPr>
          <w:rFonts w:cs="Times New Roman"/>
          <w:szCs w:val="28"/>
        </w:rPr>
        <w:t>pres</w:t>
      </w:r>
      <w:proofErr w:type="spellEnd"/>
      <w:r>
        <w:rPr>
          <w:rFonts w:cs="Times New Roman"/>
          <w:szCs w:val="28"/>
        </w:rPr>
        <w:t xml:space="preserve"> act</w:t>
      </w:r>
      <w:r w:rsidRPr="00051687">
        <w:rPr>
          <w:rFonts w:cs="Times New Roman"/>
          <w:szCs w:val="28"/>
        </w:rPr>
        <w:t xml:space="preserve"> </w:t>
      </w:r>
      <w:proofErr w:type="spellStart"/>
      <w:r w:rsidRPr="00051687">
        <w:rPr>
          <w:rFonts w:cs="Times New Roman"/>
          <w:szCs w:val="28"/>
        </w:rPr>
        <w:t>impv</w:t>
      </w:r>
      <w:proofErr w:type="spellEnd"/>
      <w:r>
        <w:rPr>
          <w:rFonts w:cs="Times New Roman"/>
          <w:szCs w:val="28"/>
        </w:rPr>
        <w:t xml:space="preserve"> 2</w:t>
      </w:r>
      <w:r w:rsidRPr="0048739C">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φέρω</w:t>
      </w:r>
      <w:r w:rsidRPr="00051687">
        <w:rPr>
          <w:rFonts w:cs="Times New Roman"/>
          <w:szCs w:val="28"/>
        </w:rPr>
        <w:t>)</w:t>
      </w:r>
      <w:r w:rsidRPr="00755FC0">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755FC0">
        <w:rPr>
          <w:rFonts w:ascii="SBL Greek" w:hAnsi="SBL Greek" w:cs="SBL Greek"/>
          <w:color w:val="auto"/>
          <w:szCs w:val="24"/>
          <w:lang w:bidi="he-IL"/>
        </w:rPr>
        <w:t xml:space="preserve"> </w:t>
      </w:r>
      <w:r>
        <w:rPr>
          <w:rFonts w:ascii="SBL Greek" w:hAnsi="SBL Greek" w:cs="SBL Greek"/>
          <w:color w:val="auto"/>
          <w:szCs w:val="24"/>
          <w:lang w:val="el-GR" w:bidi="he-IL"/>
        </w:rPr>
        <w:t>δάκτυλόν</w:t>
      </w:r>
      <w:r w:rsidRPr="00755FC0">
        <w:rPr>
          <w:rFonts w:ascii="SBL Greek" w:hAnsi="SBL Greek" w:cs="SBL Greek"/>
          <w:color w:val="auto"/>
          <w:szCs w:val="24"/>
          <w:lang w:bidi="he-IL"/>
        </w:rPr>
        <w:t xml:space="preserve"> </w:t>
      </w:r>
      <w:r>
        <w:rPr>
          <w:rFonts w:ascii="SBL Greek" w:hAnsi="SBL Greek" w:cs="SBL Greek"/>
          <w:color w:val="auto"/>
          <w:szCs w:val="24"/>
          <w:lang w:val="el-GR" w:bidi="he-IL"/>
        </w:rPr>
        <w:t>σου</w:t>
      </w:r>
      <w:r w:rsidRPr="00755FC0">
        <w:rPr>
          <w:rFonts w:ascii="SBL Greek" w:hAnsi="SBL Greek" w:cs="SBL Greek"/>
          <w:color w:val="auto"/>
          <w:szCs w:val="24"/>
          <w:lang w:bidi="he-IL"/>
        </w:rPr>
        <w:t xml:space="preserve"> </w:t>
      </w:r>
      <w:r>
        <w:rPr>
          <w:rFonts w:ascii="SBL Greek" w:hAnsi="SBL Greek" w:cs="SBL Greek"/>
          <w:color w:val="auto"/>
          <w:szCs w:val="24"/>
          <w:lang w:val="el-GR" w:bidi="he-IL"/>
        </w:rPr>
        <w:t>ὧδε</w:t>
      </w:r>
      <w:r w:rsidRPr="00755FC0">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55FC0">
        <w:rPr>
          <w:rFonts w:ascii="SBL Greek" w:hAnsi="SBL Greek" w:cs="SBL Greek"/>
          <w:color w:val="auto"/>
          <w:szCs w:val="24"/>
          <w:lang w:bidi="he-IL"/>
        </w:rPr>
        <w:t xml:space="preserve"> </w:t>
      </w:r>
      <w:r w:rsidRPr="00051687">
        <w:rPr>
          <w:rFonts w:ascii="SBL Greek" w:hAnsi="SBL Greek" w:cs="SBL Greek"/>
          <w:color w:val="auto"/>
          <w:szCs w:val="24"/>
          <w:u w:val="single"/>
          <w:lang w:val="el-GR" w:bidi="he-IL"/>
        </w:rPr>
        <w:t>ἴδε</w:t>
      </w:r>
      <w:r w:rsidRPr="00051687">
        <w:rPr>
          <w:rFonts w:ascii="SBL Greek" w:hAnsi="SBL Greek" w:cs="SBL Greek"/>
          <w:color w:val="auto"/>
          <w:szCs w:val="24"/>
          <w:lang w:bidi="he-IL"/>
        </w:rPr>
        <w:t xml:space="preserve"> </w:t>
      </w:r>
      <w:r>
        <w:rPr>
          <w:rFonts w:cs="Times New Roman"/>
          <w:szCs w:val="28"/>
        </w:rPr>
        <w:t>(</w:t>
      </w:r>
      <w:proofErr w:type="spellStart"/>
      <w:r>
        <w:rPr>
          <w:rFonts w:cs="Times New Roman"/>
          <w:szCs w:val="28"/>
        </w:rPr>
        <w:t>aor</w:t>
      </w:r>
      <w:proofErr w:type="spellEnd"/>
      <w:r>
        <w:rPr>
          <w:rFonts w:cs="Times New Roman"/>
          <w:szCs w:val="28"/>
        </w:rPr>
        <w:t xml:space="preserve"> act</w:t>
      </w:r>
      <w:r w:rsidRPr="00051687">
        <w:rPr>
          <w:rFonts w:cs="Times New Roman"/>
          <w:szCs w:val="28"/>
        </w:rPr>
        <w:t xml:space="preserve"> </w:t>
      </w:r>
      <w:proofErr w:type="spellStart"/>
      <w:r w:rsidRPr="00051687">
        <w:rPr>
          <w:rFonts w:cs="Times New Roman"/>
          <w:szCs w:val="28"/>
        </w:rPr>
        <w:t>impv</w:t>
      </w:r>
      <w:proofErr w:type="spellEnd"/>
      <w:r>
        <w:rPr>
          <w:rFonts w:cs="Times New Roman"/>
          <w:szCs w:val="28"/>
        </w:rPr>
        <w:t xml:space="preserve"> 2</w:t>
      </w:r>
      <w:r w:rsidRPr="0048739C">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ὁράω</w:t>
      </w:r>
      <w:r w:rsidRPr="00051687">
        <w:rPr>
          <w:rFonts w:cs="Times New Roman"/>
          <w:szCs w:val="28"/>
        </w:rPr>
        <w:t xml:space="preserve">) </w:t>
      </w:r>
      <w:r w:rsidRPr="00051687">
        <w:rPr>
          <w:rFonts w:ascii="SBL Greek" w:hAnsi="SBL Greek" w:cs="SBL Greek"/>
          <w:color w:val="auto"/>
          <w:szCs w:val="24"/>
          <w:lang w:val="el-GR" w:bidi="he-IL"/>
        </w:rPr>
        <w:t>τὰς</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χεῖράς</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μου</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καὶ</w:t>
      </w:r>
      <w:r w:rsidRPr="00051687">
        <w:rPr>
          <w:rFonts w:ascii="SBL Greek" w:hAnsi="SBL Greek" w:cs="SBL Greek"/>
          <w:color w:val="auto"/>
          <w:szCs w:val="24"/>
          <w:lang w:bidi="he-IL"/>
        </w:rPr>
        <w:t xml:space="preserve"> </w:t>
      </w:r>
      <w:r w:rsidRPr="00051687">
        <w:rPr>
          <w:rFonts w:ascii="SBL Greek" w:hAnsi="SBL Greek" w:cs="SBL Greek"/>
          <w:color w:val="auto"/>
          <w:szCs w:val="24"/>
          <w:u w:val="single"/>
          <w:lang w:val="el-GR" w:bidi="he-IL"/>
        </w:rPr>
        <w:t>φέρε</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τὴν</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χεῖρά</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σου</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καὶ</w:t>
      </w:r>
      <w:r w:rsidRPr="00051687">
        <w:rPr>
          <w:rFonts w:ascii="SBL Greek" w:hAnsi="SBL Greek" w:cs="SBL Greek"/>
          <w:color w:val="auto"/>
          <w:szCs w:val="24"/>
          <w:lang w:bidi="he-IL"/>
        </w:rPr>
        <w:t xml:space="preserve"> </w:t>
      </w:r>
      <w:r w:rsidRPr="00051687">
        <w:rPr>
          <w:rFonts w:ascii="SBL Greek" w:hAnsi="SBL Greek" w:cs="SBL Greek"/>
          <w:color w:val="auto"/>
          <w:szCs w:val="24"/>
          <w:u w:val="single"/>
          <w:lang w:val="el-GR" w:bidi="he-IL"/>
        </w:rPr>
        <w:t>βάλε</w:t>
      </w:r>
      <w:r w:rsidRPr="00051687">
        <w:rPr>
          <w:rFonts w:ascii="SBL Greek" w:hAnsi="SBL Greek" w:cs="SBL Greek"/>
          <w:color w:val="auto"/>
          <w:szCs w:val="24"/>
          <w:lang w:bidi="he-IL"/>
        </w:rPr>
        <w:t xml:space="preserve"> </w:t>
      </w:r>
      <w:r>
        <w:rPr>
          <w:rFonts w:cs="Times New Roman"/>
          <w:szCs w:val="28"/>
        </w:rPr>
        <w:t>(</w:t>
      </w:r>
      <w:proofErr w:type="spellStart"/>
      <w:r>
        <w:rPr>
          <w:rFonts w:cs="Times New Roman"/>
          <w:szCs w:val="28"/>
        </w:rPr>
        <w:t>aor</w:t>
      </w:r>
      <w:proofErr w:type="spellEnd"/>
      <w:r>
        <w:rPr>
          <w:rFonts w:cs="Times New Roman"/>
          <w:szCs w:val="28"/>
        </w:rPr>
        <w:t xml:space="preserve"> act</w:t>
      </w:r>
      <w:r w:rsidRPr="00051687">
        <w:rPr>
          <w:rFonts w:cs="Times New Roman"/>
          <w:szCs w:val="28"/>
        </w:rPr>
        <w:t xml:space="preserve"> </w:t>
      </w:r>
      <w:proofErr w:type="spellStart"/>
      <w:r w:rsidRPr="00051687">
        <w:rPr>
          <w:rFonts w:cs="Times New Roman"/>
          <w:szCs w:val="28"/>
        </w:rPr>
        <w:t>impv</w:t>
      </w:r>
      <w:proofErr w:type="spellEnd"/>
      <w:r>
        <w:rPr>
          <w:rFonts w:cs="Times New Roman"/>
          <w:szCs w:val="28"/>
        </w:rPr>
        <w:t xml:space="preserve"> 2</w:t>
      </w:r>
      <w:r w:rsidRPr="0048739C">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βάλλω</w:t>
      </w:r>
      <w:r w:rsidRPr="00051687">
        <w:rPr>
          <w:rFonts w:cs="Times New Roman"/>
          <w:szCs w:val="28"/>
        </w:rPr>
        <w:t>)</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εἰς</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τὴν</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πλευράν</w:t>
      </w:r>
      <w:r w:rsidRPr="00051687">
        <w:rPr>
          <w:rFonts w:ascii="SBL Greek" w:hAnsi="SBL Greek" w:cs="SBL Greek"/>
          <w:color w:val="auto"/>
          <w:szCs w:val="24"/>
          <w:lang w:bidi="he-IL"/>
        </w:rPr>
        <w:t xml:space="preserve"> </w:t>
      </w:r>
      <w:r w:rsidRPr="00051687">
        <w:rPr>
          <w:rFonts w:ascii="SBL Greek" w:hAnsi="SBL Greek" w:cs="SBL Greek"/>
          <w:color w:val="auto"/>
          <w:szCs w:val="24"/>
          <w:lang w:val="el-GR" w:bidi="he-IL"/>
        </w:rPr>
        <w:t>μου</w:t>
      </w:r>
      <w:r w:rsidRPr="00051687">
        <w:rPr>
          <w:rFonts w:ascii="SBL Greek" w:hAnsi="SBL Greek" w:cs="SBL Greek"/>
          <w:color w:val="auto"/>
          <w:szCs w:val="24"/>
          <w:lang w:bidi="he-IL"/>
        </w:rPr>
        <w:t xml:space="preserve"> </w:t>
      </w:r>
      <w:r w:rsidRPr="00051687">
        <w:rPr>
          <w:rFonts w:cs="Times New Roman"/>
          <w:color w:val="auto"/>
          <w:szCs w:val="24"/>
          <w:lang w:bidi="he-IL"/>
        </w:rPr>
        <w:t>(John 20:27).</w:t>
      </w:r>
    </w:p>
    <w:p w:rsidR="006574AF" w:rsidRDefault="006574AF" w:rsidP="006574AF">
      <w:pPr>
        <w:pStyle w:val="ListParagraph"/>
        <w:tabs>
          <w:tab w:val="clear" w:pos="720"/>
        </w:tabs>
        <w:spacing w:before="240" w:after="240" w:line="240" w:lineRule="auto"/>
        <w:contextualSpacing w:val="0"/>
        <w:rPr>
          <w:rFonts w:cs="Times New Roman"/>
          <w:color w:val="auto"/>
          <w:szCs w:val="24"/>
          <w:lang w:bidi="he-IL"/>
        </w:rPr>
      </w:pPr>
      <w:r>
        <w:rPr>
          <w:rFonts w:cs="Times New Roman"/>
          <w:b/>
          <w:color w:val="auto"/>
          <w:szCs w:val="24"/>
          <w:lang w:bidi="he-IL"/>
        </w:rPr>
        <w:t xml:space="preserve">Bring </w:t>
      </w:r>
      <w:r w:rsidRPr="00F30218">
        <w:rPr>
          <w:rFonts w:cs="Times New Roman"/>
          <w:i/>
          <w:color w:val="auto"/>
          <w:szCs w:val="24"/>
          <w:lang w:bidi="he-IL"/>
        </w:rPr>
        <w:t xml:space="preserve">(atelic, default [motion]) </w:t>
      </w:r>
      <w:r>
        <w:rPr>
          <w:rFonts w:cs="Times New Roman"/>
          <w:color w:val="auto"/>
          <w:szCs w:val="24"/>
          <w:lang w:bidi="he-IL"/>
        </w:rPr>
        <w:t xml:space="preserve">your finger here and </w:t>
      </w:r>
      <w:r w:rsidRPr="0048739C">
        <w:rPr>
          <w:rFonts w:cs="Times New Roman"/>
          <w:b/>
          <w:color w:val="auto"/>
          <w:szCs w:val="24"/>
          <w:lang w:bidi="he-IL"/>
        </w:rPr>
        <w:t>see</w:t>
      </w:r>
      <w:r>
        <w:rPr>
          <w:rFonts w:cs="Times New Roman"/>
          <w:color w:val="auto"/>
          <w:szCs w:val="24"/>
          <w:lang w:bidi="he-IL"/>
        </w:rPr>
        <w:t xml:space="preserve"> </w:t>
      </w:r>
      <w:r w:rsidRPr="00755FC0">
        <w:rPr>
          <w:rFonts w:cs="Times New Roman"/>
          <w:i/>
          <w:color w:val="auto"/>
          <w:szCs w:val="24"/>
          <w:lang w:bidi="he-IL"/>
        </w:rPr>
        <w:t>(telic, default)</w:t>
      </w:r>
      <w:r>
        <w:rPr>
          <w:rFonts w:cs="Times New Roman"/>
          <w:color w:val="auto"/>
          <w:szCs w:val="24"/>
          <w:lang w:bidi="he-IL"/>
        </w:rPr>
        <w:t xml:space="preserve"> my hands and </w:t>
      </w:r>
      <w:r w:rsidRPr="00755FC0">
        <w:rPr>
          <w:rFonts w:cs="Times New Roman"/>
          <w:b/>
          <w:color w:val="auto"/>
          <w:szCs w:val="24"/>
          <w:lang w:bidi="he-IL"/>
        </w:rPr>
        <w:t>b</w:t>
      </w:r>
      <w:r w:rsidRPr="007D66D3">
        <w:rPr>
          <w:rFonts w:cs="Times New Roman"/>
          <w:b/>
          <w:color w:val="auto"/>
          <w:szCs w:val="24"/>
          <w:lang w:bidi="he-IL"/>
        </w:rPr>
        <w:t>ring</w:t>
      </w:r>
      <w:r w:rsidRPr="00F30218">
        <w:rPr>
          <w:rFonts w:cs="Times New Roman"/>
          <w:i/>
          <w:color w:val="auto"/>
          <w:szCs w:val="24"/>
          <w:lang w:bidi="he-IL"/>
        </w:rPr>
        <w:t xml:space="preserve"> (atelic, default [motion]) </w:t>
      </w:r>
      <w:r>
        <w:rPr>
          <w:rFonts w:cs="Times New Roman"/>
          <w:color w:val="auto"/>
          <w:szCs w:val="24"/>
          <w:lang w:bidi="he-IL"/>
        </w:rPr>
        <w:t xml:space="preserve">your hand [here] and </w:t>
      </w:r>
      <w:r w:rsidRPr="007D66D3">
        <w:rPr>
          <w:rFonts w:cs="Times New Roman"/>
          <w:b/>
          <w:color w:val="auto"/>
          <w:szCs w:val="24"/>
          <w:lang w:bidi="he-IL"/>
        </w:rPr>
        <w:t>put</w:t>
      </w:r>
      <w:r>
        <w:rPr>
          <w:rFonts w:cs="Times New Roman"/>
          <w:color w:val="auto"/>
          <w:szCs w:val="24"/>
          <w:lang w:bidi="he-IL"/>
        </w:rPr>
        <w:t xml:space="preserve"> </w:t>
      </w:r>
      <w:r w:rsidRPr="00F30218">
        <w:rPr>
          <w:rFonts w:cs="Times New Roman"/>
          <w:i/>
          <w:color w:val="auto"/>
          <w:szCs w:val="24"/>
          <w:lang w:bidi="he-IL"/>
        </w:rPr>
        <w:t>(telic, default</w:t>
      </w:r>
      <w:r>
        <w:rPr>
          <w:rFonts w:cs="Times New Roman"/>
          <w:color w:val="auto"/>
          <w:szCs w:val="24"/>
          <w:lang w:bidi="he-IL"/>
        </w:rPr>
        <w:t>) [it] in my side.</w:t>
      </w:r>
    </w:p>
    <w:p w:rsidR="006574AF" w:rsidRPr="00D467DF" w:rsidRDefault="006574AF" w:rsidP="006574AF">
      <w:pPr>
        <w:pStyle w:val="ListParagraph"/>
        <w:numPr>
          <w:ilvl w:val="0"/>
          <w:numId w:val="31"/>
        </w:numPr>
        <w:tabs>
          <w:tab w:val="clear" w:pos="720"/>
        </w:tabs>
        <w:spacing w:after="240" w:line="240" w:lineRule="auto"/>
        <w:contextualSpacing w:val="0"/>
        <w:rPr>
          <w:rFonts w:cs="Times New Roman"/>
          <w:szCs w:val="28"/>
        </w:rPr>
      </w:pPr>
      <w:r w:rsidRPr="00ED2CFA">
        <w:rPr>
          <w:rFonts w:ascii="SBL Greek" w:hAnsi="SBL Greek" w:cs="SBL Greek"/>
          <w:color w:val="auto"/>
          <w:szCs w:val="24"/>
          <w:lang w:val="el-GR" w:bidi="he-IL"/>
        </w:rPr>
        <w:t>ἐκραύγασαν</w:t>
      </w:r>
      <w:r w:rsidRPr="00ED2CFA">
        <w:rPr>
          <w:rFonts w:ascii="SBL Greek" w:hAnsi="SBL Greek" w:cs="SBL Greek"/>
          <w:color w:val="auto"/>
          <w:szCs w:val="24"/>
          <w:lang w:bidi="he-IL"/>
        </w:rPr>
        <w:t xml:space="preserve"> </w:t>
      </w:r>
      <w:r w:rsidRPr="00ED2CFA">
        <w:rPr>
          <w:rFonts w:ascii="SBL Greek" w:hAnsi="SBL Greek" w:cs="SBL Greek"/>
          <w:color w:val="auto"/>
          <w:szCs w:val="24"/>
          <w:lang w:val="el-GR" w:bidi="he-IL"/>
        </w:rPr>
        <w:t>οὖν</w:t>
      </w:r>
      <w:r w:rsidRPr="00ED2CFA">
        <w:rPr>
          <w:rFonts w:ascii="SBL Greek" w:hAnsi="SBL Greek" w:cs="SBL Greek"/>
          <w:color w:val="auto"/>
          <w:szCs w:val="24"/>
          <w:lang w:bidi="he-IL"/>
        </w:rPr>
        <w:t xml:space="preserve"> </w:t>
      </w:r>
      <w:r w:rsidRPr="00ED2CFA">
        <w:rPr>
          <w:rFonts w:ascii="SBL Greek" w:hAnsi="SBL Greek" w:cs="SBL Greek"/>
          <w:color w:val="auto"/>
          <w:szCs w:val="24"/>
          <w:lang w:val="el-GR" w:bidi="he-IL"/>
        </w:rPr>
        <w:t>ἐκεῖνοι</w:t>
      </w:r>
      <w:r w:rsidRPr="00ED2CFA">
        <w:rPr>
          <w:rFonts w:ascii="SBL Greek" w:hAnsi="SBL Greek" w:cs="SBL Greek"/>
          <w:color w:val="auto"/>
          <w:szCs w:val="24"/>
          <w:lang w:bidi="he-IL"/>
        </w:rPr>
        <w:t xml:space="preserve">· </w:t>
      </w:r>
      <w:r w:rsidRPr="00ED2CFA">
        <w:rPr>
          <w:rFonts w:ascii="SBL Greek" w:hAnsi="SBL Greek" w:cs="SBL Greek"/>
          <w:color w:val="auto"/>
          <w:szCs w:val="24"/>
          <w:u w:val="single"/>
          <w:lang w:val="el-GR" w:bidi="he-IL"/>
        </w:rPr>
        <w:t>ἆρον</w:t>
      </w:r>
      <w:r w:rsidRPr="00ED2CFA">
        <w:rPr>
          <w:rFonts w:ascii="SBL Greek" w:hAnsi="SBL Greek" w:cs="SBL Greek"/>
          <w:color w:val="auto"/>
          <w:szCs w:val="24"/>
          <w:lang w:bidi="he-IL"/>
        </w:rPr>
        <w:t xml:space="preserve"> </w:t>
      </w:r>
      <w:r w:rsidRPr="00ED2CFA">
        <w:rPr>
          <w:rFonts w:cs="Times New Roman"/>
          <w:szCs w:val="28"/>
        </w:rPr>
        <w:t>(</w:t>
      </w:r>
      <w:proofErr w:type="spellStart"/>
      <w:r>
        <w:rPr>
          <w:rFonts w:cs="Times New Roman"/>
          <w:szCs w:val="28"/>
        </w:rPr>
        <w:t>a</w:t>
      </w:r>
      <w:r w:rsidRPr="00ED2CFA">
        <w:rPr>
          <w:rFonts w:cs="Times New Roman"/>
          <w:szCs w:val="28"/>
        </w:rPr>
        <w:t>or</w:t>
      </w:r>
      <w:proofErr w:type="spellEnd"/>
      <w:r w:rsidRPr="00ED2CFA">
        <w:rPr>
          <w:rFonts w:cs="Times New Roman"/>
          <w:szCs w:val="28"/>
        </w:rPr>
        <w:t xml:space="preserve"> </w:t>
      </w:r>
      <w:r>
        <w:rPr>
          <w:rFonts w:cs="Times New Roman"/>
          <w:szCs w:val="28"/>
        </w:rPr>
        <w:t>a</w:t>
      </w:r>
      <w:r w:rsidRPr="00ED2CFA">
        <w:rPr>
          <w:rFonts w:cs="Times New Roman"/>
          <w:szCs w:val="28"/>
        </w:rPr>
        <w:t xml:space="preserve">ct </w:t>
      </w:r>
      <w:proofErr w:type="spellStart"/>
      <w:r>
        <w:rPr>
          <w:rFonts w:cs="Times New Roman"/>
          <w:szCs w:val="28"/>
        </w:rPr>
        <w:t>i</w:t>
      </w:r>
      <w:r w:rsidRPr="00ED2CFA">
        <w:rPr>
          <w:rFonts w:cs="Times New Roman"/>
          <w:szCs w:val="28"/>
        </w:rPr>
        <w:t>mpv</w:t>
      </w:r>
      <w:proofErr w:type="spellEnd"/>
      <w:r>
        <w:rPr>
          <w:rFonts w:cs="Times New Roman"/>
          <w:szCs w:val="28"/>
        </w:rPr>
        <w:t xml:space="preserve"> 2</w:t>
      </w:r>
      <w:r w:rsidRPr="00FD4AD4">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αἴρω</w:t>
      </w:r>
      <w:r w:rsidRPr="00ED2CFA">
        <w:rPr>
          <w:rFonts w:cs="Times New Roman"/>
          <w:szCs w:val="28"/>
        </w:rPr>
        <w:t>)</w:t>
      </w:r>
      <w:r w:rsidRPr="00ED2CFA">
        <w:rPr>
          <w:rFonts w:ascii="SBL Greek" w:hAnsi="SBL Greek" w:cs="SBL Greek"/>
          <w:color w:val="auto"/>
          <w:szCs w:val="24"/>
          <w:lang w:bidi="he-IL"/>
        </w:rPr>
        <w:t xml:space="preserve"> </w:t>
      </w:r>
      <w:r w:rsidRPr="00ED2CFA">
        <w:rPr>
          <w:rFonts w:ascii="SBL Greek" w:hAnsi="SBL Greek" w:cs="SBL Greek"/>
          <w:color w:val="auto"/>
          <w:szCs w:val="24"/>
          <w:u w:val="single"/>
          <w:lang w:val="el-GR" w:bidi="he-IL"/>
        </w:rPr>
        <w:t>ἆρον</w:t>
      </w:r>
      <w:r w:rsidRPr="00ED2CFA">
        <w:rPr>
          <w:rFonts w:ascii="SBL Greek" w:hAnsi="SBL Greek" w:cs="SBL Greek"/>
          <w:color w:val="auto"/>
          <w:szCs w:val="24"/>
          <w:lang w:bidi="he-IL"/>
        </w:rPr>
        <w:t xml:space="preserve">, </w:t>
      </w:r>
      <w:r w:rsidRPr="00ED2CFA">
        <w:rPr>
          <w:rFonts w:ascii="SBL Greek" w:hAnsi="SBL Greek" w:cs="SBL Greek"/>
          <w:color w:val="auto"/>
          <w:szCs w:val="24"/>
          <w:u w:val="single"/>
          <w:lang w:val="el-GR" w:bidi="he-IL"/>
        </w:rPr>
        <w:t>σταύρωσον</w:t>
      </w:r>
      <w:r w:rsidRPr="00ED2CFA">
        <w:rPr>
          <w:rFonts w:ascii="SBL Greek" w:hAnsi="SBL Greek" w:cs="SBL Greek"/>
          <w:color w:val="auto"/>
          <w:szCs w:val="24"/>
          <w:lang w:bidi="he-IL"/>
        </w:rPr>
        <w:t xml:space="preserve"> </w:t>
      </w:r>
      <w:r w:rsidRPr="00ED2CFA">
        <w:rPr>
          <w:rFonts w:cs="Times New Roman"/>
          <w:szCs w:val="28"/>
        </w:rPr>
        <w:t>(</w:t>
      </w:r>
      <w:proofErr w:type="spellStart"/>
      <w:r>
        <w:rPr>
          <w:rFonts w:cs="Times New Roman"/>
          <w:szCs w:val="28"/>
        </w:rPr>
        <w:t>a</w:t>
      </w:r>
      <w:r w:rsidRPr="00ED2CFA">
        <w:rPr>
          <w:rFonts w:cs="Times New Roman"/>
          <w:szCs w:val="28"/>
        </w:rPr>
        <w:t>or</w:t>
      </w:r>
      <w:proofErr w:type="spellEnd"/>
      <w:r w:rsidRPr="00ED2CFA">
        <w:rPr>
          <w:rFonts w:cs="Times New Roman"/>
          <w:szCs w:val="28"/>
        </w:rPr>
        <w:t xml:space="preserve"> </w:t>
      </w:r>
      <w:r>
        <w:rPr>
          <w:rFonts w:cs="Times New Roman"/>
          <w:szCs w:val="28"/>
        </w:rPr>
        <w:t>a</w:t>
      </w:r>
      <w:r w:rsidRPr="00ED2CFA">
        <w:rPr>
          <w:rFonts w:cs="Times New Roman"/>
          <w:szCs w:val="28"/>
        </w:rPr>
        <w:t xml:space="preserve">ct </w:t>
      </w:r>
      <w:proofErr w:type="spellStart"/>
      <w:r>
        <w:rPr>
          <w:rFonts w:cs="Times New Roman"/>
          <w:szCs w:val="28"/>
        </w:rPr>
        <w:t>i</w:t>
      </w:r>
      <w:r w:rsidRPr="00ED2CFA">
        <w:rPr>
          <w:rFonts w:cs="Times New Roman"/>
          <w:szCs w:val="28"/>
        </w:rPr>
        <w:t>mpv</w:t>
      </w:r>
      <w:proofErr w:type="spellEnd"/>
      <w:r>
        <w:rPr>
          <w:rFonts w:cs="Times New Roman"/>
          <w:szCs w:val="28"/>
        </w:rPr>
        <w:t xml:space="preserve"> 2</w:t>
      </w:r>
      <w:r w:rsidRPr="00FD4AD4">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σταυρόω</w:t>
      </w:r>
      <w:r w:rsidRPr="00ED2CFA">
        <w:rPr>
          <w:rFonts w:cs="Times New Roman"/>
          <w:szCs w:val="28"/>
        </w:rPr>
        <w:t>)</w:t>
      </w:r>
      <w:r w:rsidRPr="00ED2CFA">
        <w:rPr>
          <w:rFonts w:ascii="SBL Greek" w:hAnsi="SBL Greek" w:cs="SBL Greek"/>
          <w:color w:val="auto"/>
          <w:szCs w:val="24"/>
          <w:lang w:bidi="he-IL"/>
        </w:rPr>
        <w:t xml:space="preserve"> </w:t>
      </w:r>
      <w:r w:rsidRPr="00ED2CFA">
        <w:rPr>
          <w:rFonts w:ascii="SBL Greek" w:hAnsi="SBL Greek" w:cs="SBL Greek"/>
          <w:color w:val="auto"/>
          <w:szCs w:val="24"/>
          <w:lang w:val="el-GR" w:bidi="he-IL"/>
        </w:rPr>
        <w:t>αὐτόν</w:t>
      </w:r>
      <w:r w:rsidRPr="00ED2CFA">
        <w:rPr>
          <w:rFonts w:ascii="SBL Greek" w:hAnsi="SBL Greek" w:cs="SBL Greek"/>
          <w:color w:val="auto"/>
          <w:szCs w:val="24"/>
          <w:lang w:bidi="he-IL"/>
        </w:rPr>
        <w:t xml:space="preserve"> </w:t>
      </w:r>
      <w:r w:rsidRPr="00ED2CFA">
        <w:rPr>
          <w:rFonts w:cs="Times New Roman"/>
        </w:rPr>
        <w:t>(John 19:15).</w:t>
      </w:r>
    </w:p>
    <w:p w:rsidR="006574AF" w:rsidRPr="0059310F" w:rsidRDefault="006574AF" w:rsidP="006574AF">
      <w:pPr>
        <w:pStyle w:val="ListParagraph"/>
        <w:tabs>
          <w:tab w:val="clear" w:pos="720"/>
        </w:tabs>
        <w:spacing w:after="240" w:line="240" w:lineRule="auto"/>
        <w:contextualSpacing w:val="0"/>
        <w:rPr>
          <w:rFonts w:cs="Times New Roman"/>
          <w:szCs w:val="28"/>
        </w:rPr>
      </w:pPr>
      <w:r>
        <w:rPr>
          <w:rFonts w:cs="Times New Roman"/>
          <w:szCs w:val="28"/>
        </w:rPr>
        <w:t xml:space="preserve">Then they shouted. </w:t>
      </w:r>
      <w:r w:rsidRPr="007D66D3">
        <w:rPr>
          <w:rFonts w:cs="Times New Roman"/>
          <w:b/>
          <w:szCs w:val="28"/>
        </w:rPr>
        <w:t>Take</w:t>
      </w:r>
      <w:r>
        <w:rPr>
          <w:rFonts w:cs="Times New Roman"/>
          <w:szCs w:val="28"/>
        </w:rPr>
        <w:t xml:space="preserve"> [him] away,</w:t>
      </w:r>
      <w:r w:rsidRPr="007D66D3">
        <w:rPr>
          <w:rFonts w:cs="Times New Roman"/>
          <w:b/>
          <w:szCs w:val="28"/>
        </w:rPr>
        <w:t xml:space="preserve"> take</w:t>
      </w:r>
      <w:r>
        <w:rPr>
          <w:rFonts w:cs="Times New Roman"/>
          <w:szCs w:val="28"/>
        </w:rPr>
        <w:t xml:space="preserve"> [him] away, </w:t>
      </w:r>
      <w:r w:rsidRPr="00904D30">
        <w:rPr>
          <w:rFonts w:cs="Times New Roman"/>
          <w:b/>
          <w:szCs w:val="28"/>
        </w:rPr>
        <w:t>crucify</w:t>
      </w:r>
      <w:r>
        <w:rPr>
          <w:rFonts w:cs="Times New Roman"/>
          <w:szCs w:val="28"/>
        </w:rPr>
        <w:t xml:space="preserve"> him </w:t>
      </w:r>
      <w:r>
        <w:rPr>
          <w:rFonts w:cs="Times New Roman"/>
          <w:i/>
          <w:szCs w:val="28"/>
        </w:rPr>
        <w:t>(</w:t>
      </w:r>
      <w:r w:rsidR="00E272F4">
        <w:rPr>
          <w:rFonts w:cs="Times New Roman"/>
          <w:i/>
          <w:szCs w:val="28"/>
        </w:rPr>
        <w:t>telic, default</w:t>
      </w:r>
      <w:r w:rsidRPr="004F03B9">
        <w:rPr>
          <w:rFonts w:cs="Times New Roman"/>
          <w:i/>
          <w:szCs w:val="28"/>
        </w:rPr>
        <w:t>)</w:t>
      </w:r>
      <w:r>
        <w:rPr>
          <w:rFonts w:cs="Times New Roman"/>
          <w:szCs w:val="28"/>
        </w:rPr>
        <w:t>.</w:t>
      </w:r>
    </w:p>
    <w:p w:rsidR="006574AF" w:rsidRPr="00D467DF" w:rsidRDefault="006574AF" w:rsidP="006574AF">
      <w:pPr>
        <w:pStyle w:val="ListParagraph"/>
        <w:numPr>
          <w:ilvl w:val="0"/>
          <w:numId w:val="31"/>
        </w:numPr>
        <w:tabs>
          <w:tab w:val="clear" w:pos="720"/>
        </w:tabs>
        <w:spacing w:after="240" w:line="240" w:lineRule="auto"/>
        <w:contextualSpacing w:val="0"/>
        <w:rPr>
          <w:rFonts w:cs="Times New Roman"/>
          <w:szCs w:val="28"/>
        </w:rPr>
      </w:pPr>
      <w:r w:rsidRPr="006574AF">
        <w:rPr>
          <w:rFonts w:ascii="SBL Greek" w:hAnsi="SBL Greek" w:cs="SBL Greek"/>
          <w:color w:val="auto"/>
          <w:szCs w:val="24"/>
          <w:u w:val="single"/>
          <w:lang w:val="el-GR" w:bidi="he-IL"/>
        </w:rPr>
        <w:t>ἐ</w:t>
      </w:r>
      <w:r w:rsidRPr="00BC5451">
        <w:rPr>
          <w:rFonts w:ascii="SBL Greek" w:hAnsi="SBL Greek" w:cs="SBL Greek"/>
          <w:color w:val="auto"/>
          <w:szCs w:val="24"/>
          <w:u w:val="single"/>
          <w:lang w:val="el-GR" w:bidi="he-IL"/>
        </w:rPr>
        <w:t>νδύσασθε</w:t>
      </w:r>
      <w:r w:rsidRPr="00BC5451">
        <w:rPr>
          <w:rFonts w:ascii="SBL Greek" w:hAnsi="SBL Greek" w:cs="SBL Greek"/>
          <w:color w:val="auto"/>
          <w:szCs w:val="24"/>
          <w:lang w:bidi="he-IL"/>
        </w:rPr>
        <w:t xml:space="preserve"> </w:t>
      </w:r>
      <w:r w:rsidRPr="00BC5451">
        <w:rPr>
          <w:rFonts w:cs="Times New Roman"/>
          <w:szCs w:val="28"/>
        </w:rPr>
        <w:t>(</w:t>
      </w:r>
      <w:proofErr w:type="spellStart"/>
      <w:r w:rsidRPr="00BC5451">
        <w:rPr>
          <w:rFonts w:cs="Times New Roman"/>
          <w:szCs w:val="28"/>
        </w:rPr>
        <w:t>aor</w:t>
      </w:r>
      <w:proofErr w:type="spellEnd"/>
      <w:r w:rsidRPr="00BC5451">
        <w:rPr>
          <w:rFonts w:cs="Times New Roman"/>
          <w:szCs w:val="28"/>
        </w:rPr>
        <w:t xml:space="preserve"> mid </w:t>
      </w:r>
      <w:proofErr w:type="spellStart"/>
      <w:r w:rsidRPr="00BC5451">
        <w:rPr>
          <w:rFonts w:cs="Times New Roman"/>
          <w:szCs w:val="28"/>
        </w:rPr>
        <w:t>impv</w:t>
      </w:r>
      <w:proofErr w:type="spellEnd"/>
      <w:r>
        <w:rPr>
          <w:rFonts w:cs="Times New Roman"/>
          <w:szCs w:val="28"/>
        </w:rPr>
        <w:t xml:space="preserve"> 2</w:t>
      </w:r>
      <w:r w:rsidRPr="00FD4AD4">
        <w:rPr>
          <w:rFonts w:cs="Times New Roman"/>
          <w:szCs w:val="28"/>
          <w:vertAlign w:val="superscript"/>
        </w:rPr>
        <w:t>nd</w:t>
      </w:r>
      <w:r>
        <w:rPr>
          <w:rFonts w:cs="Times New Roman"/>
          <w:szCs w:val="28"/>
        </w:rPr>
        <w:t xml:space="preserve"> pl </w:t>
      </w:r>
      <w:r>
        <w:rPr>
          <w:rFonts w:ascii="SBL Greek" w:hAnsi="SBL Greek" w:cs="SBL Greek"/>
          <w:color w:val="auto"/>
          <w:szCs w:val="24"/>
          <w:lang w:val="el-GR" w:bidi="he-IL"/>
        </w:rPr>
        <w:t>ἐνδύω</w:t>
      </w:r>
      <w:r w:rsidRPr="00BC5451">
        <w:rPr>
          <w:rFonts w:cs="Times New Roman"/>
          <w:szCs w:val="28"/>
        </w:rPr>
        <w:t xml:space="preserve">) </w:t>
      </w:r>
      <w:r w:rsidRPr="00BC5451">
        <w:rPr>
          <w:rFonts w:ascii="SBL Greek" w:hAnsi="SBL Greek" w:cs="SBL Greek"/>
          <w:color w:val="auto"/>
          <w:szCs w:val="24"/>
          <w:lang w:bidi="he-IL"/>
        </w:rPr>
        <w:t xml:space="preserve"> </w:t>
      </w:r>
      <w:r w:rsidRPr="00BC5451">
        <w:rPr>
          <w:rFonts w:ascii="SBL Greek" w:hAnsi="SBL Greek" w:cs="SBL Greek"/>
          <w:color w:val="auto"/>
          <w:szCs w:val="24"/>
          <w:lang w:val="el-GR" w:bidi="he-IL"/>
        </w:rPr>
        <w:t>οὖν</w:t>
      </w:r>
      <w:r w:rsidRPr="00BC5451">
        <w:rPr>
          <w:rFonts w:cs="Times New Roman"/>
          <w:color w:val="auto"/>
          <w:szCs w:val="24"/>
          <w:lang w:bidi="he-IL"/>
        </w:rPr>
        <w:t xml:space="preserve"> . . . </w:t>
      </w:r>
      <w:r w:rsidRPr="00BC5451">
        <w:rPr>
          <w:rFonts w:ascii="SBL Greek" w:hAnsi="SBL Greek" w:cs="SBL Greek"/>
          <w:color w:val="auto"/>
          <w:szCs w:val="24"/>
          <w:lang w:val="el-GR" w:bidi="he-IL"/>
        </w:rPr>
        <w:t>σπλάγχνα</w:t>
      </w:r>
      <w:r w:rsidRPr="00BC5451">
        <w:rPr>
          <w:rFonts w:ascii="SBL Greek" w:hAnsi="SBL Greek" w:cs="SBL Greek"/>
          <w:color w:val="auto"/>
          <w:szCs w:val="24"/>
          <w:lang w:bidi="he-IL"/>
        </w:rPr>
        <w:t xml:space="preserve"> </w:t>
      </w:r>
      <w:r w:rsidRPr="00BC5451">
        <w:rPr>
          <w:rFonts w:ascii="SBL Greek" w:hAnsi="SBL Greek" w:cs="SBL Greek"/>
          <w:color w:val="auto"/>
          <w:szCs w:val="24"/>
          <w:lang w:val="el-GR" w:bidi="he-IL"/>
        </w:rPr>
        <w:t>οἰκτιρμοῦ</w:t>
      </w:r>
      <w:r w:rsidRPr="00BC5451">
        <w:rPr>
          <w:rFonts w:ascii="SBL Greek" w:hAnsi="SBL Greek" w:cs="SBL Greek"/>
          <w:color w:val="auto"/>
          <w:szCs w:val="24"/>
          <w:lang w:bidi="he-IL"/>
        </w:rPr>
        <w:t xml:space="preserve"> </w:t>
      </w:r>
      <w:r w:rsidRPr="00BC5451">
        <w:rPr>
          <w:rFonts w:ascii="SBL Greek" w:hAnsi="SBL Greek" w:cs="SBL Greek"/>
          <w:color w:val="auto"/>
          <w:szCs w:val="24"/>
          <w:lang w:val="el-GR" w:bidi="he-IL"/>
        </w:rPr>
        <w:t>χρηστότητα</w:t>
      </w:r>
      <w:r w:rsidRPr="00BC5451">
        <w:rPr>
          <w:rFonts w:ascii="SBL Greek" w:hAnsi="SBL Greek" w:cs="SBL Greek"/>
          <w:color w:val="auto"/>
          <w:szCs w:val="24"/>
          <w:lang w:bidi="he-IL"/>
        </w:rPr>
        <w:t xml:space="preserve"> </w:t>
      </w:r>
      <w:r w:rsidRPr="00BC5451">
        <w:rPr>
          <w:rFonts w:ascii="SBL Greek" w:hAnsi="SBL Greek" w:cs="SBL Greek"/>
          <w:color w:val="auto"/>
          <w:szCs w:val="24"/>
          <w:lang w:val="el-GR" w:bidi="he-IL"/>
        </w:rPr>
        <w:t>ταπεινοφροσύνην</w:t>
      </w:r>
      <w:r w:rsidRPr="00BC5451">
        <w:rPr>
          <w:rFonts w:cs="Times New Roman"/>
          <w:color w:val="auto"/>
          <w:szCs w:val="24"/>
          <w:lang w:bidi="he-IL"/>
        </w:rPr>
        <w:t xml:space="preserve"> . . . </w:t>
      </w:r>
      <w:r w:rsidRPr="00BC5451">
        <w:rPr>
          <w:rFonts w:ascii="SBL Greek" w:hAnsi="SBL Greek" w:cs="SBL Greek"/>
          <w:color w:val="auto"/>
          <w:szCs w:val="24"/>
          <w:u w:val="single"/>
          <w:lang w:val="el-GR" w:bidi="he-IL"/>
        </w:rPr>
        <w:t>ἀνεχόμενοι</w:t>
      </w:r>
      <w:r w:rsidRPr="00BC5451">
        <w:rPr>
          <w:rFonts w:ascii="SBL Greek" w:hAnsi="SBL Greek" w:cs="SBL Greek"/>
          <w:color w:val="auto"/>
          <w:szCs w:val="24"/>
          <w:lang w:bidi="he-IL"/>
        </w:rPr>
        <w:t xml:space="preserve"> </w:t>
      </w:r>
      <w:r w:rsidRPr="00BC5451">
        <w:rPr>
          <w:rFonts w:cs="Times New Roman"/>
          <w:szCs w:val="28"/>
        </w:rPr>
        <w:t>(</w:t>
      </w:r>
      <w:proofErr w:type="spellStart"/>
      <w:r w:rsidRPr="00BC5451">
        <w:rPr>
          <w:rFonts w:cs="Times New Roman"/>
          <w:szCs w:val="28"/>
        </w:rPr>
        <w:t>pres</w:t>
      </w:r>
      <w:proofErr w:type="spellEnd"/>
      <w:r w:rsidRPr="00BC5451">
        <w:rPr>
          <w:rFonts w:cs="Times New Roman"/>
          <w:szCs w:val="28"/>
        </w:rPr>
        <w:t xml:space="preserve"> mid </w:t>
      </w:r>
      <w:proofErr w:type="spellStart"/>
      <w:r w:rsidRPr="00BC5451">
        <w:rPr>
          <w:rFonts w:cs="Times New Roman"/>
          <w:szCs w:val="28"/>
        </w:rPr>
        <w:t>ptc</w:t>
      </w:r>
      <w:proofErr w:type="spellEnd"/>
      <w:r>
        <w:rPr>
          <w:rFonts w:cs="Times New Roman"/>
          <w:szCs w:val="28"/>
        </w:rPr>
        <w:t xml:space="preserve"> </w:t>
      </w:r>
      <w:proofErr w:type="spellStart"/>
      <w:r>
        <w:rPr>
          <w:rFonts w:cs="Times New Roman"/>
          <w:szCs w:val="28"/>
        </w:rPr>
        <w:t>masc</w:t>
      </w:r>
      <w:proofErr w:type="spellEnd"/>
      <w:r>
        <w:rPr>
          <w:rFonts w:cs="Times New Roman"/>
          <w:szCs w:val="28"/>
        </w:rPr>
        <w:t xml:space="preserve"> nom pl </w:t>
      </w:r>
      <w:r>
        <w:rPr>
          <w:rFonts w:ascii="SBL Greek" w:hAnsi="SBL Greek" w:cs="SBL Greek"/>
          <w:color w:val="auto"/>
          <w:szCs w:val="24"/>
          <w:lang w:val="el-GR" w:bidi="he-IL"/>
        </w:rPr>
        <w:t>ἀνέχω</w:t>
      </w:r>
      <w:r w:rsidRPr="00BC5451">
        <w:rPr>
          <w:rFonts w:cs="Times New Roman"/>
          <w:szCs w:val="28"/>
        </w:rPr>
        <w:t xml:space="preserve">) </w:t>
      </w:r>
      <w:r w:rsidRPr="00BC5451">
        <w:rPr>
          <w:rFonts w:ascii="SBL Greek" w:hAnsi="SBL Greek" w:cs="SBL Greek"/>
          <w:color w:val="auto"/>
          <w:szCs w:val="24"/>
          <w:lang w:val="el-GR" w:bidi="he-IL"/>
        </w:rPr>
        <w:t>ἀλλήλων</w:t>
      </w:r>
      <w:r w:rsidRPr="00BC5451">
        <w:rPr>
          <w:rFonts w:ascii="SBL Greek" w:hAnsi="SBL Greek" w:cs="SBL Greek"/>
          <w:color w:val="auto"/>
          <w:szCs w:val="24"/>
          <w:lang w:bidi="he-IL"/>
        </w:rPr>
        <w:t xml:space="preserve"> </w:t>
      </w:r>
      <w:r w:rsidRPr="00BC5451">
        <w:rPr>
          <w:rFonts w:ascii="SBL Greek" w:hAnsi="SBL Greek" w:cs="SBL Greek"/>
          <w:color w:val="auto"/>
          <w:szCs w:val="24"/>
          <w:lang w:val="el-GR" w:bidi="he-IL"/>
        </w:rPr>
        <w:t>καὶ</w:t>
      </w:r>
      <w:r w:rsidRPr="00BC5451">
        <w:rPr>
          <w:rFonts w:ascii="SBL Greek" w:hAnsi="SBL Greek" w:cs="SBL Greek"/>
          <w:color w:val="auto"/>
          <w:szCs w:val="24"/>
          <w:lang w:bidi="he-IL"/>
        </w:rPr>
        <w:t xml:space="preserve"> </w:t>
      </w:r>
      <w:r w:rsidRPr="00BC5451">
        <w:rPr>
          <w:rFonts w:ascii="SBL Greek" w:hAnsi="SBL Greek" w:cs="SBL Greek"/>
          <w:color w:val="auto"/>
          <w:szCs w:val="24"/>
          <w:u w:val="single"/>
          <w:lang w:val="el-GR" w:bidi="he-IL"/>
        </w:rPr>
        <w:t>χαριζόμενοι</w:t>
      </w:r>
      <w:r w:rsidRPr="00BC5451">
        <w:rPr>
          <w:rFonts w:ascii="SBL Greek" w:hAnsi="SBL Greek" w:cs="SBL Greek"/>
          <w:color w:val="auto"/>
          <w:szCs w:val="24"/>
          <w:lang w:bidi="he-IL"/>
        </w:rPr>
        <w:t xml:space="preserve"> </w:t>
      </w:r>
      <w:r w:rsidRPr="00BC5451">
        <w:rPr>
          <w:rFonts w:cs="Times New Roman"/>
          <w:szCs w:val="28"/>
        </w:rPr>
        <w:t>(</w:t>
      </w:r>
      <w:proofErr w:type="spellStart"/>
      <w:r w:rsidRPr="00BC5451">
        <w:rPr>
          <w:rFonts w:cs="Times New Roman"/>
          <w:szCs w:val="28"/>
        </w:rPr>
        <w:t>pres</w:t>
      </w:r>
      <w:proofErr w:type="spellEnd"/>
      <w:r w:rsidRPr="00BC5451">
        <w:rPr>
          <w:rFonts w:cs="Times New Roman"/>
          <w:szCs w:val="28"/>
        </w:rPr>
        <w:t xml:space="preserve"> mid </w:t>
      </w:r>
      <w:proofErr w:type="spellStart"/>
      <w:r w:rsidRPr="00BC5451">
        <w:rPr>
          <w:rFonts w:cs="Times New Roman"/>
          <w:szCs w:val="28"/>
        </w:rPr>
        <w:t>ptc</w:t>
      </w:r>
      <w:proofErr w:type="spellEnd"/>
      <w:r>
        <w:rPr>
          <w:rFonts w:cs="Times New Roman"/>
          <w:szCs w:val="28"/>
        </w:rPr>
        <w:t xml:space="preserve"> </w:t>
      </w:r>
      <w:proofErr w:type="spellStart"/>
      <w:r>
        <w:rPr>
          <w:rFonts w:cs="Times New Roman"/>
          <w:szCs w:val="28"/>
        </w:rPr>
        <w:t>masc</w:t>
      </w:r>
      <w:proofErr w:type="spellEnd"/>
      <w:r>
        <w:rPr>
          <w:rFonts w:cs="Times New Roman"/>
          <w:szCs w:val="28"/>
        </w:rPr>
        <w:t xml:space="preserve"> nom pl </w:t>
      </w:r>
      <w:r>
        <w:rPr>
          <w:rFonts w:ascii="SBL Greek" w:hAnsi="SBL Greek" w:cs="SBL Greek"/>
          <w:color w:val="auto"/>
          <w:szCs w:val="24"/>
          <w:lang w:val="el-GR" w:bidi="he-IL"/>
        </w:rPr>
        <w:t>χαρίζομαι</w:t>
      </w:r>
      <w:r w:rsidRPr="00BC5451">
        <w:rPr>
          <w:rFonts w:cs="Times New Roman"/>
          <w:szCs w:val="28"/>
        </w:rPr>
        <w:t xml:space="preserve">) </w:t>
      </w:r>
      <w:r w:rsidRPr="00BC5451">
        <w:rPr>
          <w:rFonts w:ascii="SBL Greek" w:hAnsi="SBL Greek" w:cs="SBL Greek"/>
          <w:color w:val="auto"/>
          <w:szCs w:val="24"/>
          <w:lang w:val="el-GR" w:bidi="he-IL"/>
        </w:rPr>
        <w:t>ἑαυτοῖς</w:t>
      </w:r>
      <w:r w:rsidRPr="00BC5451">
        <w:rPr>
          <w:rFonts w:ascii="SBL Greek" w:hAnsi="SBL Greek" w:cs="SBL Greek"/>
          <w:color w:val="auto"/>
          <w:szCs w:val="24"/>
          <w:lang w:bidi="he-IL"/>
        </w:rPr>
        <w:t xml:space="preserve"> </w:t>
      </w:r>
      <w:r w:rsidRPr="00BC5451">
        <w:rPr>
          <w:rFonts w:cs="Times New Roman"/>
          <w:color w:val="auto"/>
          <w:szCs w:val="24"/>
          <w:lang w:bidi="he-IL"/>
        </w:rPr>
        <w:t>(Col 3:12</w:t>
      </w:r>
      <w:r>
        <w:rPr>
          <w:rFonts w:cs="Times New Roman"/>
          <w:color w:val="auto"/>
          <w:szCs w:val="24"/>
          <w:lang w:bidi="he-IL"/>
        </w:rPr>
        <w:t>–</w:t>
      </w:r>
      <w:r w:rsidRPr="00BC5451">
        <w:rPr>
          <w:rFonts w:cs="Times New Roman"/>
          <w:color w:val="auto"/>
          <w:szCs w:val="24"/>
          <w:lang w:bidi="he-IL"/>
        </w:rPr>
        <w:t>13)</w:t>
      </w:r>
      <w:r>
        <w:rPr>
          <w:rFonts w:cs="Times New Roman"/>
          <w:color w:val="auto"/>
          <w:szCs w:val="24"/>
          <w:lang w:bidi="he-IL"/>
        </w:rPr>
        <w:t>.</w:t>
      </w:r>
    </w:p>
    <w:p w:rsidR="006574AF" w:rsidRPr="00051687" w:rsidRDefault="006574AF" w:rsidP="006574AF">
      <w:pPr>
        <w:pStyle w:val="ListParagraph"/>
        <w:tabs>
          <w:tab w:val="clear" w:pos="720"/>
        </w:tabs>
        <w:spacing w:after="240" w:line="240" w:lineRule="auto"/>
        <w:contextualSpacing w:val="0"/>
        <w:rPr>
          <w:rFonts w:cs="Times New Roman"/>
          <w:szCs w:val="28"/>
        </w:rPr>
      </w:pPr>
      <w:r>
        <w:rPr>
          <w:rFonts w:cs="Times New Roman"/>
          <w:szCs w:val="28"/>
        </w:rPr>
        <w:t xml:space="preserve">Therefore </w:t>
      </w:r>
      <w:r w:rsidRPr="007D66D3">
        <w:rPr>
          <w:rFonts w:cs="Times New Roman"/>
          <w:b/>
          <w:szCs w:val="28"/>
        </w:rPr>
        <w:t>put on</w:t>
      </w:r>
      <w:r>
        <w:rPr>
          <w:rFonts w:cs="Times New Roman"/>
          <w:szCs w:val="28"/>
        </w:rPr>
        <w:t xml:space="preserve"> </w:t>
      </w:r>
      <w:r w:rsidRPr="00023391">
        <w:rPr>
          <w:rFonts w:cs="Times New Roman"/>
          <w:i/>
          <w:szCs w:val="28"/>
        </w:rPr>
        <w:t>(telic, default</w:t>
      </w:r>
      <w:r>
        <w:rPr>
          <w:rFonts w:cs="Times New Roman"/>
          <w:i/>
          <w:szCs w:val="28"/>
        </w:rPr>
        <w:t xml:space="preserve"> = but general exhortation</w:t>
      </w:r>
      <w:r w:rsidRPr="00023391">
        <w:rPr>
          <w:rFonts w:cs="Times New Roman"/>
          <w:i/>
          <w:szCs w:val="28"/>
        </w:rPr>
        <w:t>)</w:t>
      </w:r>
      <w:r>
        <w:rPr>
          <w:rFonts w:cs="Times New Roman"/>
          <w:szCs w:val="28"/>
        </w:rPr>
        <w:t>...compassion, kindness, humility, meekness…</w:t>
      </w:r>
      <w:r w:rsidRPr="007D66D3">
        <w:rPr>
          <w:rFonts w:cs="Times New Roman"/>
          <w:b/>
          <w:szCs w:val="28"/>
        </w:rPr>
        <w:t>bear with</w:t>
      </w:r>
      <w:r>
        <w:rPr>
          <w:rFonts w:cs="Times New Roman"/>
          <w:szCs w:val="28"/>
        </w:rPr>
        <w:t xml:space="preserve"> </w:t>
      </w:r>
      <w:r w:rsidRPr="00023391">
        <w:rPr>
          <w:rFonts w:cs="Times New Roman"/>
          <w:i/>
          <w:szCs w:val="28"/>
        </w:rPr>
        <w:t>(</w:t>
      </w:r>
      <w:r>
        <w:rPr>
          <w:rFonts w:cs="Times New Roman"/>
          <w:i/>
          <w:szCs w:val="28"/>
        </w:rPr>
        <w:t>a</w:t>
      </w:r>
      <w:r w:rsidRPr="00023391">
        <w:rPr>
          <w:rFonts w:cs="Times New Roman"/>
          <w:i/>
          <w:szCs w:val="28"/>
        </w:rPr>
        <w:t>telic, default)</w:t>
      </w:r>
      <w:r>
        <w:rPr>
          <w:rFonts w:cs="Times New Roman"/>
          <w:i/>
          <w:szCs w:val="28"/>
        </w:rPr>
        <w:t xml:space="preserve"> </w:t>
      </w:r>
      <w:r>
        <w:rPr>
          <w:rFonts w:cs="Times New Roman"/>
          <w:szCs w:val="28"/>
        </w:rPr>
        <w:t xml:space="preserve">one another and </w:t>
      </w:r>
      <w:r w:rsidRPr="007D66D3">
        <w:rPr>
          <w:rFonts w:cs="Times New Roman"/>
          <w:b/>
          <w:szCs w:val="28"/>
        </w:rPr>
        <w:t>forgive</w:t>
      </w:r>
      <w:r>
        <w:rPr>
          <w:rFonts w:cs="Times New Roman"/>
          <w:szCs w:val="28"/>
        </w:rPr>
        <w:t xml:space="preserve"> </w:t>
      </w:r>
      <w:r w:rsidRPr="00023391">
        <w:rPr>
          <w:rFonts w:cs="Times New Roman"/>
          <w:i/>
          <w:szCs w:val="28"/>
        </w:rPr>
        <w:t>(</w:t>
      </w:r>
      <w:r>
        <w:rPr>
          <w:rFonts w:cs="Times New Roman"/>
          <w:i/>
          <w:szCs w:val="28"/>
        </w:rPr>
        <w:t>a</w:t>
      </w:r>
      <w:r w:rsidRPr="00023391">
        <w:rPr>
          <w:rFonts w:cs="Times New Roman"/>
          <w:i/>
          <w:szCs w:val="28"/>
        </w:rPr>
        <w:t>telic, default)</w:t>
      </w:r>
      <w:r>
        <w:rPr>
          <w:rFonts w:cs="Times New Roman"/>
          <w:i/>
          <w:szCs w:val="28"/>
        </w:rPr>
        <w:t xml:space="preserve"> </w:t>
      </w:r>
      <w:r>
        <w:rPr>
          <w:rFonts w:cs="Times New Roman"/>
          <w:szCs w:val="28"/>
        </w:rPr>
        <w:t xml:space="preserve">each other </w:t>
      </w:r>
      <w:r w:rsidRPr="00023391">
        <w:rPr>
          <w:rFonts w:cs="Times New Roman"/>
          <w:i/>
          <w:szCs w:val="28"/>
        </w:rPr>
        <w:t xml:space="preserve">(the 2 </w:t>
      </w:r>
      <w:proofErr w:type="spellStart"/>
      <w:r w:rsidRPr="00023391">
        <w:rPr>
          <w:rFonts w:cs="Times New Roman"/>
          <w:i/>
          <w:szCs w:val="28"/>
        </w:rPr>
        <w:t>ptcs</w:t>
      </w:r>
      <w:proofErr w:type="spellEnd"/>
      <w:r w:rsidRPr="00023391">
        <w:rPr>
          <w:rFonts w:cs="Times New Roman"/>
          <w:i/>
          <w:szCs w:val="28"/>
        </w:rPr>
        <w:t xml:space="preserve"> function life </w:t>
      </w:r>
      <w:proofErr w:type="spellStart"/>
      <w:r w:rsidRPr="00023391">
        <w:rPr>
          <w:rFonts w:cs="Times New Roman"/>
          <w:i/>
          <w:szCs w:val="28"/>
        </w:rPr>
        <w:t>impvs</w:t>
      </w:r>
      <w:proofErr w:type="spellEnd"/>
      <w:r w:rsidRPr="00023391">
        <w:rPr>
          <w:rFonts w:cs="Times New Roman"/>
          <w:i/>
          <w:szCs w:val="28"/>
        </w:rPr>
        <w:t>).</w:t>
      </w:r>
    </w:p>
    <w:p w:rsidR="006574AF" w:rsidRPr="00D467DF" w:rsidRDefault="006574AF" w:rsidP="006574AF">
      <w:pPr>
        <w:pStyle w:val="ListParagraph"/>
        <w:numPr>
          <w:ilvl w:val="0"/>
          <w:numId w:val="31"/>
        </w:numPr>
        <w:tabs>
          <w:tab w:val="clear" w:pos="720"/>
        </w:tabs>
        <w:spacing w:after="240" w:line="240" w:lineRule="auto"/>
        <w:contextualSpacing w:val="0"/>
        <w:rPr>
          <w:rFonts w:cs="Times New Roman"/>
          <w:szCs w:val="28"/>
        </w:rPr>
      </w:pPr>
      <w:r w:rsidRPr="002072A7">
        <w:rPr>
          <w:rFonts w:ascii="SBL Greek" w:hAnsi="SBL Greek" w:cs="SBL Greek"/>
          <w:color w:val="auto"/>
          <w:szCs w:val="24"/>
          <w:u w:val="single"/>
          <w:lang w:val="el-GR" w:bidi="he-IL"/>
        </w:rPr>
        <w:t>ἑτοίμαζέ</w:t>
      </w:r>
      <w:r w:rsidRPr="002072A7">
        <w:rPr>
          <w:rFonts w:ascii="SBL Greek" w:hAnsi="SBL Greek" w:cs="SBL Greek"/>
          <w:color w:val="auto"/>
          <w:szCs w:val="24"/>
          <w:lang w:bidi="he-IL"/>
        </w:rPr>
        <w:t xml:space="preserve"> </w:t>
      </w:r>
      <w:r w:rsidRPr="00AF09F8">
        <w:rPr>
          <w:rFonts w:cs="Times New Roman"/>
          <w:szCs w:val="28"/>
        </w:rPr>
        <w:t>(</w:t>
      </w:r>
      <w:proofErr w:type="spellStart"/>
      <w:r>
        <w:rPr>
          <w:rFonts w:cs="Times New Roman"/>
          <w:szCs w:val="28"/>
        </w:rPr>
        <w:t>pres</w:t>
      </w:r>
      <w:proofErr w:type="spellEnd"/>
      <w:r>
        <w:rPr>
          <w:rFonts w:cs="Times New Roman"/>
          <w:szCs w:val="28"/>
        </w:rPr>
        <w:t xml:space="preserve"> act </w:t>
      </w:r>
      <w:proofErr w:type="spellStart"/>
      <w:r>
        <w:rPr>
          <w:rFonts w:cs="Times New Roman"/>
          <w:szCs w:val="28"/>
        </w:rPr>
        <w:t>i</w:t>
      </w:r>
      <w:r w:rsidRPr="00AF09F8">
        <w:rPr>
          <w:rFonts w:cs="Times New Roman"/>
          <w:szCs w:val="28"/>
        </w:rPr>
        <w:t>mpv</w:t>
      </w:r>
      <w:proofErr w:type="spellEnd"/>
      <w:r>
        <w:rPr>
          <w:rFonts w:cs="Times New Roman"/>
          <w:szCs w:val="28"/>
        </w:rPr>
        <w:t xml:space="preserve"> 2</w:t>
      </w:r>
      <w:r w:rsidRPr="00FD4AD4">
        <w:rPr>
          <w:rFonts w:cs="Times New Roman"/>
          <w:szCs w:val="28"/>
          <w:vertAlign w:val="superscript"/>
        </w:rPr>
        <w:t>nd</w:t>
      </w:r>
      <w:r>
        <w:rPr>
          <w:rFonts w:cs="Times New Roman"/>
          <w:szCs w:val="28"/>
        </w:rPr>
        <w:t xml:space="preserve"> sg </w:t>
      </w:r>
      <w:r>
        <w:rPr>
          <w:rFonts w:ascii="SBL Greek" w:hAnsi="SBL Greek" w:cs="SBL Greek"/>
          <w:color w:val="auto"/>
          <w:szCs w:val="24"/>
          <w:lang w:val="el-GR" w:bidi="he-IL"/>
        </w:rPr>
        <w:t>ἑτοιμάζω</w:t>
      </w:r>
      <w:r w:rsidRPr="00AF09F8">
        <w:rPr>
          <w:rFonts w:cs="Times New Roman"/>
          <w:szCs w:val="28"/>
        </w:rPr>
        <w:t>)</w:t>
      </w:r>
      <w:r>
        <w:rPr>
          <w:rFonts w:cs="Times New Roman"/>
          <w:szCs w:val="28"/>
        </w:rPr>
        <w:t xml:space="preserve"> </w:t>
      </w:r>
      <w:r>
        <w:rPr>
          <w:rFonts w:ascii="SBL Greek" w:hAnsi="SBL Greek" w:cs="SBL Greek"/>
          <w:color w:val="auto"/>
          <w:szCs w:val="24"/>
          <w:lang w:val="el-GR" w:bidi="he-IL"/>
        </w:rPr>
        <w:t>μοι</w:t>
      </w:r>
      <w:r w:rsidRPr="002072A7">
        <w:rPr>
          <w:rFonts w:ascii="SBL Greek" w:hAnsi="SBL Greek" w:cs="SBL Greek"/>
          <w:color w:val="auto"/>
          <w:szCs w:val="24"/>
          <w:lang w:bidi="he-IL"/>
        </w:rPr>
        <w:t xml:space="preserve"> </w:t>
      </w:r>
      <w:r>
        <w:rPr>
          <w:rFonts w:ascii="SBL Greek" w:hAnsi="SBL Greek" w:cs="SBL Greek"/>
          <w:color w:val="auto"/>
          <w:szCs w:val="24"/>
          <w:lang w:val="el-GR" w:bidi="he-IL"/>
        </w:rPr>
        <w:t>ξενίαν</w:t>
      </w:r>
      <w:r>
        <w:rPr>
          <w:rFonts w:ascii="SBL Greek" w:hAnsi="SBL Greek" w:cs="SBL Greek"/>
          <w:color w:val="auto"/>
          <w:szCs w:val="24"/>
          <w:lang w:bidi="he-IL"/>
        </w:rPr>
        <w:t xml:space="preserve"> </w:t>
      </w:r>
      <w:r>
        <w:rPr>
          <w:rFonts w:cs="Times New Roman"/>
        </w:rPr>
        <w:t>(Philemon v. 22).</w:t>
      </w:r>
    </w:p>
    <w:p w:rsidR="00BB3FB7" w:rsidRPr="006574AF" w:rsidRDefault="006574AF" w:rsidP="006574AF">
      <w:pPr>
        <w:tabs>
          <w:tab w:val="clear" w:pos="720"/>
        </w:tabs>
        <w:spacing w:after="240" w:line="240" w:lineRule="auto"/>
        <w:ind w:left="720"/>
        <w:rPr>
          <w:rFonts w:cs="Times New Roman"/>
          <w:szCs w:val="28"/>
        </w:rPr>
      </w:pPr>
      <w:r w:rsidRPr="007D66D3">
        <w:rPr>
          <w:rFonts w:cs="Times New Roman"/>
          <w:b/>
          <w:szCs w:val="28"/>
        </w:rPr>
        <w:t>Prepare</w:t>
      </w:r>
      <w:r>
        <w:rPr>
          <w:rFonts w:cs="Times New Roman"/>
          <w:szCs w:val="28"/>
        </w:rPr>
        <w:t xml:space="preserve"> </w:t>
      </w:r>
      <w:r w:rsidRPr="00C370DF">
        <w:rPr>
          <w:rFonts w:cs="Times New Roman"/>
          <w:i/>
          <w:szCs w:val="28"/>
        </w:rPr>
        <w:t>(telic, not default)</w:t>
      </w:r>
      <w:r>
        <w:rPr>
          <w:rFonts w:cs="Times New Roman"/>
          <w:szCs w:val="28"/>
        </w:rPr>
        <w:t xml:space="preserve"> a guestroom for me </w:t>
      </w:r>
      <w:r w:rsidRPr="00C370DF">
        <w:rPr>
          <w:rFonts w:cs="Times New Roman"/>
          <w:i/>
          <w:szCs w:val="28"/>
        </w:rPr>
        <w:t xml:space="preserve">(Why not aorist? [8 </w:t>
      </w:r>
      <w:proofErr w:type="spellStart"/>
      <w:r w:rsidRPr="00C370DF">
        <w:rPr>
          <w:rFonts w:cs="Times New Roman"/>
          <w:i/>
          <w:szCs w:val="28"/>
        </w:rPr>
        <w:t>aor</w:t>
      </w:r>
      <w:proofErr w:type="spellEnd"/>
      <w:r w:rsidRPr="00C370DF">
        <w:rPr>
          <w:rFonts w:cs="Times New Roman"/>
          <w:i/>
          <w:szCs w:val="28"/>
        </w:rPr>
        <w:t xml:space="preserve">, 1 </w:t>
      </w:r>
      <w:proofErr w:type="spellStart"/>
      <w:r w:rsidRPr="00C370DF">
        <w:rPr>
          <w:rFonts w:cs="Times New Roman"/>
          <w:i/>
          <w:szCs w:val="28"/>
        </w:rPr>
        <w:t>pres</w:t>
      </w:r>
      <w:proofErr w:type="spellEnd"/>
      <w:r w:rsidRPr="00C370DF">
        <w:rPr>
          <w:rFonts w:cs="Times New Roman"/>
          <w:i/>
          <w:szCs w:val="28"/>
        </w:rPr>
        <w:t xml:space="preserve"> </w:t>
      </w:r>
      <w:proofErr w:type="spellStart"/>
      <w:r w:rsidRPr="00C370DF">
        <w:rPr>
          <w:rFonts w:cs="Times New Roman"/>
          <w:i/>
          <w:szCs w:val="28"/>
        </w:rPr>
        <w:t>impv</w:t>
      </w:r>
      <w:proofErr w:type="spellEnd"/>
      <w:r w:rsidRPr="00C370DF">
        <w:rPr>
          <w:rFonts w:cs="Times New Roman"/>
          <w:i/>
          <w:szCs w:val="28"/>
        </w:rPr>
        <w:t xml:space="preserve">]. </w:t>
      </w:r>
      <w:r w:rsidR="00E272F4">
        <w:rPr>
          <w:rFonts w:cs="Times New Roman"/>
          <w:i/>
          <w:szCs w:val="28"/>
        </w:rPr>
        <w:t>Imperfective [progressive]</w:t>
      </w:r>
      <w:r w:rsidRPr="00C370DF">
        <w:rPr>
          <w:rFonts w:cs="Times New Roman"/>
          <w:i/>
          <w:szCs w:val="28"/>
        </w:rPr>
        <w:t xml:space="preserve">nuance = “Hold a guestroom in readiness for me”). </w:t>
      </w:r>
      <w:r w:rsidR="00BB3FB7">
        <w:br w:type="page"/>
      </w:r>
    </w:p>
    <w:p w:rsidR="00BB3FB7" w:rsidRDefault="001230CA" w:rsidP="00BB3FB7">
      <w:pPr>
        <w:pStyle w:val="Heading1"/>
        <w:spacing w:before="0" w:line="240" w:lineRule="auto"/>
      </w:pPr>
      <w:r>
        <w:t>CHAPTER 8</w:t>
      </w:r>
      <w:r w:rsidR="0032635F">
        <w:t xml:space="preserve"> – PRESENT, IMPERFECT &amp; FUTURE INDICATIVES</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Pr="003E6631" w:rsidRDefault="00BB3FB7" w:rsidP="00BB3FB7">
      <w:pPr>
        <w:spacing w:after="240" w:line="240" w:lineRule="auto"/>
      </w:pPr>
      <w:r>
        <w:t xml:space="preserve">In each of the following examples, (1) parse each underlined verb and (2) determine the specific use of the verb based on its </w:t>
      </w:r>
      <w:r w:rsidR="0032635F">
        <w:t>tense-form and context.</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ὁ</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Ἰησοῦς</w:t>
      </w:r>
      <w:r w:rsidRPr="005424F2">
        <w:rPr>
          <w:rFonts w:ascii="SBL Greek" w:hAnsi="SBL Greek" w:cs="SBL Greek"/>
          <w:color w:val="auto"/>
          <w:szCs w:val="24"/>
          <w:lang w:bidi="he-IL"/>
        </w:rPr>
        <w:t xml:space="preserve"> </w:t>
      </w:r>
      <w:r w:rsidRPr="005424F2">
        <w:rPr>
          <w:rFonts w:ascii="SBL Greek" w:hAnsi="SBL Greek" w:cs="SBL Greek"/>
          <w:color w:val="auto"/>
          <w:szCs w:val="24"/>
          <w:u w:val="single"/>
          <w:lang w:val="el-GR" w:bidi="he-IL"/>
        </w:rPr>
        <w:t>ἐσιώπα</w:t>
      </w:r>
      <w:r>
        <w:rPr>
          <w:rFonts w:ascii="Bwgrkl" w:hAnsi="Bwgrkl" w:cs="Bwgrkl"/>
          <w:sz w:val="28"/>
          <w:szCs w:val="28"/>
        </w:rPr>
        <w:t xml:space="preserve"> </w:t>
      </w:r>
      <w:r>
        <w:rPr>
          <w:rFonts w:cs="Times New Roman"/>
          <w:szCs w:val="28"/>
        </w:rPr>
        <w:t>(Matt 26:63).</w:t>
      </w:r>
    </w:p>
    <w:p w:rsidR="00BB3FB7"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 xml:space="preserve">But Jesus </w:t>
      </w:r>
      <w:r w:rsidRPr="00486DAC">
        <w:rPr>
          <w:rFonts w:cs="Times New Roman"/>
          <w:b/>
          <w:szCs w:val="28"/>
        </w:rPr>
        <w:t>kept silent</w:t>
      </w:r>
      <w:r>
        <w:rPr>
          <w:rFonts w:cs="Times New Roman"/>
          <w:szCs w:val="28"/>
        </w:rPr>
        <w:t xml:space="preserve"> (</w:t>
      </w:r>
      <w:r>
        <w:rPr>
          <w:rFonts w:cs="Times New Roman"/>
          <w:i/>
          <w:szCs w:val="28"/>
        </w:rPr>
        <w:t xml:space="preserve">progressive </w:t>
      </w:r>
      <w:r w:rsidRPr="00AF69B8">
        <w:rPr>
          <w:rFonts w:cs="Times New Roman"/>
          <w:i/>
          <w:szCs w:val="28"/>
        </w:rPr>
        <w:t>imperfect</w:t>
      </w:r>
      <w:r>
        <w:rPr>
          <w:rFonts w:cs="Times New Roman"/>
          <w:szCs w:val="28"/>
        </w:rPr>
        <w:t>).</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καὶ</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εὐθὺς</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πνεῦμα</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αὐτὸν</w:t>
      </w:r>
      <w:r w:rsidRPr="00672219">
        <w:rPr>
          <w:rFonts w:ascii="SBL Greek" w:hAnsi="SBL Greek" w:cs="SBL Greek"/>
          <w:color w:val="auto"/>
          <w:szCs w:val="24"/>
          <w:lang w:bidi="he-IL"/>
        </w:rPr>
        <w:t xml:space="preserve"> </w:t>
      </w:r>
      <w:r w:rsidRPr="00672219">
        <w:rPr>
          <w:rFonts w:ascii="SBL Greek" w:hAnsi="SBL Greek" w:cs="SBL Greek"/>
          <w:color w:val="auto"/>
          <w:szCs w:val="24"/>
          <w:u w:val="single"/>
          <w:lang w:val="el-GR" w:bidi="he-IL"/>
        </w:rPr>
        <w:t>ἐκβάλλει</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672219">
        <w:rPr>
          <w:rFonts w:ascii="SBL Greek" w:hAnsi="SBL Greek" w:cs="SBL Greek"/>
          <w:color w:val="auto"/>
          <w:szCs w:val="24"/>
          <w:lang w:bidi="he-IL"/>
        </w:rPr>
        <w:t xml:space="preserve"> </w:t>
      </w:r>
      <w:r>
        <w:rPr>
          <w:rFonts w:ascii="SBL Greek" w:hAnsi="SBL Greek" w:cs="SBL Greek"/>
          <w:color w:val="auto"/>
          <w:szCs w:val="24"/>
          <w:lang w:val="el-GR" w:bidi="he-IL"/>
        </w:rPr>
        <w:t>ἔρημον</w:t>
      </w:r>
      <w:r>
        <w:rPr>
          <w:rFonts w:cs="Times New Roman"/>
          <w:sz w:val="28"/>
          <w:szCs w:val="28"/>
        </w:rPr>
        <w:t xml:space="preserve"> </w:t>
      </w:r>
      <w:r>
        <w:rPr>
          <w:rFonts w:cs="Times New Roman"/>
          <w:szCs w:val="28"/>
        </w:rPr>
        <w:t>(Mark 1:12).</w:t>
      </w:r>
    </w:p>
    <w:p w:rsidR="00BB3FB7"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 xml:space="preserve">And immediately the Spirit </w:t>
      </w:r>
      <w:r w:rsidRPr="00486DAC">
        <w:rPr>
          <w:rFonts w:cs="Times New Roman"/>
          <w:b/>
          <w:szCs w:val="28"/>
        </w:rPr>
        <w:t>led</w:t>
      </w:r>
      <w:r>
        <w:rPr>
          <w:rFonts w:cs="Times New Roman"/>
          <w:szCs w:val="28"/>
        </w:rPr>
        <w:t xml:space="preserve"> him </w:t>
      </w:r>
      <w:r w:rsidRPr="00486DAC">
        <w:rPr>
          <w:rFonts w:cs="Times New Roman"/>
          <w:b/>
          <w:szCs w:val="28"/>
        </w:rPr>
        <w:t>out</w:t>
      </w:r>
      <w:r>
        <w:rPr>
          <w:rFonts w:cs="Times New Roman"/>
          <w:szCs w:val="28"/>
        </w:rPr>
        <w:t xml:space="preserve"> (</w:t>
      </w:r>
      <w:r w:rsidRPr="00AF69B8">
        <w:rPr>
          <w:rFonts w:cs="Times New Roman"/>
          <w:i/>
          <w:szCs w:val="28"/>
        </w:rPr>
        <w:t>historical present</w:t>
      </w:r>
      <w:r>
        <w:rPr>
          <w:rFonts w:cs="Times New Roman"/>
          <w:szCs w:val="28"/>
        </w:rPr>
        <w:t>) into the desert.</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καὶ</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προελθὼν</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μικρὸν</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ἔπιπτεν</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ἐπὶ</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τῆς</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γῆς</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424F2">
        <w:rPr>
          <w:rFonts w:ascii="SBL Greek" w:hAnsi="SBL Greek" w:cs="SBL Greek"/>
          <w:color w:val="auto"/>
          <w:szCs w:val="24"/>
          <w:lang w:bidi="he-IL"/>
        </w:rPr>
        <w:t xml:space="preserve"> </w:t>
      </w:r>
      <w:r w:rsidRPr="005424F2">
        <w:rPr>
          <w:rFonts w:ascii="SBL Greek" w:hAnsi="SBL Greek" w:cs="SBL Greek"/>
          <w:color w:val="auto"/>
          <w:szCs w:val="24"/>
          <w:u w:val="single"/>
          <w:lang w:val="el-GR" w:bidi="he-IL"/>
        </w:rPr>
        <w:t>προσηύχετο</w:t>
      </w:r>
      <w:r w:rsidRPr="005424F2">
        <w:rPr>
          <w:rFonts w:ascii="SBL Greek" w:hAnsi="SBL Greek" w:cs="SBL Greek"/>
          <w:color w:val="auto"/>
          <w:szCs w:val="24"/>
          <w:lang w:bidi="he-IL"/>
        </w:rPr>
        <w:t xml:space="preserve"> </w:t>
      </w:r>
      <w:r>
        <w:rPr>
          <w:rFonts w:cs="Times New Roman"/>
          <w:szCs w:val="28"/>
        </w:rPr>
        <w:t>(Mark 14:35).</w:t>
      </w:r>
    </w:p>
    <w:p w:rsidR="00BB3FB7"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 xml:space="preserve">And going a little farther, he fell on the earth and </w:t>
      </w:r>
      <w:r w:rsidRPr="00486DAC">
        <w:rPr>
          <w:rFonts w:cs="Times New Roman"/>
          <w:b/>
          <w:szCs w:val="28"/>
        </w:rPr>
        <w:t>began praying</w:t>
      </w:r>
      <w:r>
        <w:rPr>
          <w:rFonts w:cs="Times New Roman"/>
          <w:szCs w:val="28"/>
        </w:rPr>
        <w:t xml:space="preserve"> (</w:t>
      </w:r>
      <w:r w:rsidRPr="00AF69B8">
        <w:rPr>
          <w:rFonts w:cs="Times New Roman"/>
          <w:i/>
          <w:szCs w:val="28"/>
        </w:rPr>
        <w:t>inceptive imperfect</w:t>
      </w:r>
      <w:r>
        <w:rPr>
          <w:rFonts w:cs="Times New Roman"/>
          <w:szCs w:val="28"/>
        </w:rPr>
        <w:t>).</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οὐκ</w:t>
      </w:r>
      <w:r w:rsidRPr="005424F2">
        <w:rPr>
          <w:rFonts w:ascii="SBL Greek" w:hAnsi="SBL Greek" w:cs="SBL Greek"/>
          <w:color w:val="auto"/>
          <w:szCs w:val="24"/>
          <w:lang w:bidi="he-IL"/>
        </w:rPr>
        <w:t xml:space="preserve"> </w:t>
      </w:r>
      <w:r w:rsidRPr="005424F2">
        <w:rPr>
          <w:rFonts w:ascii="SBL Greek" w:hAnsi="SBL Greek" w:cs="SBL Greek"/>
          <w:color w:val="auto"/>
          <w:szCs w:val="24"/>
          <w:u w:val="single"/>
          <w:lang w:val="el-GR" w:bidi="he-IL"/>
        </w:rPr>
        <w:t>ἀφήσω</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ὑμᾶς</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ὀρφανούς</w:t>
      </w:r>
      <w:r w:rsidRPr="005424F2">
        <w:rPr>
          <w:rFonts w:ascii="SBL Greek" w:hAnsi="SBL Greek" w:cs="SBL Greek"/>
          <w:color w:val="auto"/>
          <w:szCs w:val="24"/>
          <w:lang w:bidi="he-IL"/>
        </w:rPr>
        <w:t xml:space="preserve">, </w:t>
      </w:r>
      <w:r w:rsidRPr="005424F2">
        <w:rPr>
          <w:rFonts w:ascii="SBL Greek" w:hAnsi="SBL Greek" w:cs="SBL Greek"/>
          <w:color w:val="auto"/>
          <w:szCs w:val="24"/>
          <w:u w:val="single"/>
          <w:lang w:val="el-GR" w:bidi="he-IL"/>
        </w:rPr>
        <w:t>ἔρχομαι</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πρὸς</w:t>
      </w:r>
      <w:r w:rsidRPr="005424F2">
        <w:rPr>
          <w:rFonts w:ascii="SBL Greek" w:hAnsi="SBL Greek" w:cs="SBL Greek"/>
          <w:color w:val="auto"/>
          <w:szCs w:val="24"/>
          <w:lang w:bidi="he-IL"/>
        </w:rPr>
        <w:t xml:space="preserve"> </w:t>
      </w:r>
      <w:r>
        <w:rPr>
          <w:rFonts w:ascii="SBL Greek" w:hAnsi="SBL Greek" w:cs="SBL Greek"/>
          <w:color w:val="auto"/>
          <w:szCs w:val="24"/>
          <w:lang w:val="el-GR" w:bidi="he-IL"/>
        </w:rPr>
        <w:t>ὑμᾶς</w:t>
      </w:r>
      <w:r>
        <w:rPr>
          <w:rFonts w:cs="Times New Roman"/>
          <w:szCs w:val="28"/>
        </w:rPr>
        <w:t xml:space="preserve"> (John 14:18).</w:t>
      </w:r>
    </w:p>
    <w:p w:rsidR="00BB3FB7" w:rsidRDefault="00BB3FB7" w:rsidP="00BB3FB7">
      <w:pPr>
        <w:pStyle w:val="ListParagraph"/>
        <w:tabs>
          <w:tab w:val="clear" w:pos="720"/>
        </w:tabs>
        <w:spacing w:after="200" w:line="240" w:lineRule="auto"/>
        <w:contextualSpacing w:val="0"/>
        <w:rPr>
          <w:rFonts w:cs="Times New Roman"/>
          <w:szCs w:val="28"/>
        </w:rPr>
      </w:pPr>
      <w:r w:rsidRPr="00486DAC">
        <w:rPr>
          <w:rFonts w:cs="Times New Roman"/>
          <w:b/>
          <w:szCs w:val="28"/>
        </w:rPr>
        <w:t>I will</w:t>
      </w:r>
      <w:r>
        <w:rPr>
          <w:rFonts w:cs="Times New Roman"/>
          <w:szCs w:val="28"/>
        </w:rPr>
        <w:t xml:space="preserve"> not </w:t>
      </w:r>
      <w:r w:rsidRPr="00486DAC">
        <w:rPr>
          <w:rFonts w:cs="Times New Roman"/>
          <w:b/>
          <w:szCs w:val="28"/>
        </w:rPr>
        <w:t>leave</w:t>
      </w:r>
      <w:r>
        <w:rPr>
          <w:rFonts w:cs="Times New Roman"/>
          <w:szCs w:val="28"/>
        </w:rPr>
        <w:t xml:space="preserve"> (</w:t>
      </w:r>
      <w:r w:rsidRPr="00AF69B8">
        <w:rPr>
          <w:rFonts w:cs="Times New Roman"/>
          <w:i/>
          <w:szCs w:val="28"/>
        </w:rPr>
        <w:t>predictive future</w:t>
      </w:r>
      <w:r>
        <w:rPr>
          <w:rFonts w:cs="Times New Roman"/>
          <w:szCs w:val="28"/>
        </w:rPr>
        <w:t xml:space="preserve">) you as orphans, </w:t>
      </w:r>
      <w:r w:rsidRPr="00486DAC">
        <w:rPr>
          <w:rFonts w:cs="Times New Roman"/>
          <w:b/>
          <w:szCs w:val="28"/>
        </w:rPr>
        <w:t>I will come</w:t>
      </w:r>
      <w:r>
        <w:rPr>
          <w:rFonts w:cs="Times New Roman"/>
          <w:szCs w:val="28"/>
        </w:rPr>
        <w:t xml:space="preserve"> (</w:t>
      </w:r>
      <w:r w:rsidRPr="00AF69B8">
        <w:rPr>
          <w:rFonts w:cs="Times New Roman"/>
          <w:i/>
          <w:szCs w:val="28"/>
        </w:rPr>
        <w:t>futuristic present</w:t>
      </w:r>
      <w:r>
        <w:rPr>
          <w:rFonts w:cs="Times New Roman"/>
          <w:szCs w:val="28"/>
        </w:rPr>
        <w:t>) to you.</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sidRPr="00F8173F">
        <w:rPr>
          <w:rFonts w:ascii="SBL Greek" w:hAnsi="SBL Greek" w:cs="SBL Greek"/>
          <w:color w:val="auto"/>
          <w:szCs w:val="24"/>
          <w:lang w:val="el-GR" w:bidi="he-IL"/>
        </w:rPr>
        <w:t>πῶς</w:t>
      </w:r>
      <w:r w:rsidRPr="00F8173F">
        <w:rPr>
          <w:rFonts w:ascii="SBL Greek" w:hAnsi="SBL Greek" w:cs="SBL Greek"/>
          <w:color w:val="auto"/>
          <w:szCs w:val="24"/>
          <w:lang w:bidi="he-IL"/>
        </w:rPr>
        <w:t xml:space="preserve"> </w:t>
      </w:r>
      <w:r w:rsidRPr="00F8173F">
        <w:rPr>
          <w:rFonts w:ascii="SBL Greek" w:hAnsi="SBL Greek" w:cs="SBL Greek"/>
          <w:color w:val="auto"/>
          <w:szCs w:val="24"/>
          <w:u w:val="single"/>
          <w:lang w:val="el-GR" w:bidi="he-IL"/>
        </w:rPr>
        <w:t>κρινεῖ</w:t>
      </w:r>
      <w:r w:rsidRPr="00F8173F">
        <w:rPr>
          <w:rFonts w:ascii="SBL Greek" w:hAnsi="SBL Greek" w:cs="SBL Greek"/>
          <w:color w:val="auto"/>
          <w:szCs w:val="24"/>
          <w:lang w:bidi="he-IL"/>
        </w:rPr>
        <w:t xml:space="preserve"> </w:t>
      </w:r>
      <w:r w:rsidRPr="00F8173F">
        <w:rPr>
          <w:rFonts w:ascii="SBL Greek" w:hAnsi="SBL Greek" w:cs="SBL Greek"/>
          <w:color w:val="auto"/>
          <w:szCs w:val="24"/>
          <w:lang w:val="el-GR" w:bidi="he-IL"/>
        </w:rPr>
        <w:t>ὁ</w:t>
      </w:r>
      <w:r w:rsidRPr="00F8173F">
        <w:rPr>
          <w:rFonts w:ascii="SBL Greek" w:hAnsi="SBL Greek" w:cs="SBL Greek"/>
          <w:color w:val="auto"/>
          <w:szCs w:val="24"/>
          <w:lang w:bidi="he-IL"/>
        </w:rPr>
        <w:t xml:space="preserve"> </w:t>
      </w:r>
      <w:r w:rsidRPr="00F8173F">
        <w:rPr>
          <w:rFonts w:ascii="SBL Greek" w:hAnsi="SBL Greek" w:cs="SBL Greek"/>
          <w:color w:val="auto"/>
          <w:szCs w:val="24"/>
          <w:lang w:val="el-GR" w:bidi="he-IL"/>
        </w:rPr>
        <w:t>θεὸς</w:t>
      </w:r>
      <w:r w:rsidRPr="00F8173F">
        <w:rPr>
          <w:rFonts w:ascii="SBL Greek" w:hAnsi="SBL Greek" w:cs="SBL Greek"/>
          <w:color w:val="auto"/>
          <w:szCs w:val="24"/>
          <w:lang w:bidi="he-IL"/>
        </w:rPr>
        <w:t xml:space="preserve"> </w:t>
      </w:r>
      <w:r w:rsidRPr="00F8173F">
        <w:rPr>
          <w:rFonts w:ascii="SBL Greek" w:hAnsi="SBL Greek" w:cs="SBL Greek"/>
          <w:color w:val="auto"/>
          <w:szCs w:val="24"/>
          <w:lang w:val="el-GR" w:bidi="he-IL"/>
        </w:rPr>
        <w:t>τὸν</w:t>
      </w:r>
      <w:r w:rsidRPr="00F8173F">
        <w:rPr>
          <w:rFonts w:ascii="SBL Greek" w:hAnsi="SBL Greek" w:cs="SBL Greek"/>
          <w:color w:val="auto"/>
          <w:szCs w:val="24"/>
          <w:lang w:bidi="he-IL"/>
        </w:rPr>
        <w:t xml:space="preserve"> </w:t>
      </w:r>
      <w:r w:rsidRPr="00F8173F">
        <w:rPr>
          <w:rFonts w:ascii="SBL Greek" w:hAnsi="SBL Greek" w:cs="SBL Greek"/>
          <w:color w:val="auto"/>
          <w:szCs w:val="24"/>
          <w:lang w:val="el-GR" w:bidi="he-IL"/>
        </w:rPr>
        <w:t>κόσμον</w:t>
      </w:r>
      <w:r w:rsidRPr="00F8173F">
        <w:rPr>
          <w:rFonts w:ascii="SBL Greek" w:hAnsi="SBL Greek" w:cs="SBL Greek"/>
          <w:color w:val="auto"/>
          <w:szCs w:val="24"/>
          <w:lang w:bidi="he-IL"/>
        </w:rPr>
        <w:t>;</w:t>
      </w:r>
      <w:r w:rsidRPr="00F8173F">
        <w:rPr>
          <w:rFonts w:cs="Times New Roman"/>
          <w:sz w:val="28"/>
          <w:szCs w:val="28"/>
        </w:rPr>
        <w:t xml:space="preserve"> </w:t>
      </w:r>
      <w:r w:rsidRPr="00F8173F">
        <w:rPr>
          <w:rFonts w:cs="Times New Roman"/>
          <w:szCs w:val="28"/>
        </w:rPr>
        <w:t>(Rom 3:6).</w:t>
      </w:r>
    </w:p>
    <w:p w:rsidR="00BB3FB7" w:rsidRPr="00F8173F"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 xml:space="preserve">How </w:t>
      </w:r>
      <w:r w:rsidRPr="00486DAC">
        <w:rPr>
          <w:rFonts w:cs="Times New Roman"/>
          <w:b/>
          <w:szCs w:val="28"/>
        </w:rPr>
        <w:t>will</w:t>
      </w:r>
      <w:r>
        <w:rPr>
          <w:rFonts w:cs="Times New Roman"/>
          <w:szCs w:val="28"/>
        </w:rPr>
        <w:t xml:space="preserve"> God </w:t>
      </w:r>
      <w:r w:rsidRPr="00486DAC">
        <w:rPr>
          <w:rFonts w:cs="Times New Roman"/>
          <w:b/>
          <w:szCs w:val="28"/>
        </w:rPr>
        <w:t>judge</w:t>
      </w:r>
      <w:r>
        <w:rPr>
          <w:rFonts w:cs="Times New Roman"/>
          <w:szCs w:val="28"/>
        </w:rPr>
        <w:t xml:space="preserve"> (</w:t>
      </w:r>
      <w:r w:rsidRPr="00AF69B8">
        <w:rPr>
          <w:rFonts w:cs="Times New Roman"/>
          <w:i/>
          <w:szCs w:val="28"/>
        </w:rPr>
        <w:t>deliberative future</w:t>
      </w:r>
      <w:r>
        <w:rPr>
          <w:rFonts w:cs="Times New Roman"/>
          <w:szCs w:val="28"/>
        </w:rPr>
        <w:t>) the world?</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παραγίνεται</w:t>
      </w:r>
      <w:r w:rsidRPr="00AF69B8">
        <w:rPr>
          <w:rFonts w:ascii="SBL Greek" w:hAnsi="SBL Greek" w:cs="SBL Greek"/>
          <w:color w:val="auto"/>
          <w:szCs w:val="24"/>
          <w:lang w:bidi="he-IL"/>
        </w:rPr>
        <w:t xml:space="preserve"> </w:t>
      </w:r>
      <w:r>
        <w:rPr>
          <w:rFonts w:ascii="SBL Greek" w:hAnsi="SBL Greek" w:cs="SBL Greek"/>
          <w:color w:val="auto"/>
          <w:szCs w:val="24"/>
          <w:lang w:val="el-GR" w:bidi="he-IL"/>
        </w:rPr>
        <w:t>ὁ</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Ἰησοῦς</w:t>
      </w:r>
      <w:r>
        <w:rPr>
          <w:rFonts w:ascii="SBL Greek" w:hAnsi="SBL Greek" w:cs="SBL Greek"/>
          <w:color w:val="auto"/>
          <w:szCs w:val="24"/>
          <w:lang w:bidi="he-IL"/>
        </w:rPr>
        <w:t xml:space="preserve"> . . . </w:t>
      </w:r>
      <w:r>
        <w:rPr>
          <w:rFonts w:ascii="SBL Greek" w:hAnsi="SBL Greek" w:cs="SBL Greek"/>
          <w:color w:val="auto"/>
          <w:szCs w:val="24"/>
          <w:lang w:val="el-GR" w:bidi="he-IL"/>
        </w:rPr>
        <w:t>πρὸς</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Ἰωάννην</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βαπτισθῆναι</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ὑπ᾽</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ὁ</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Ἰωάννης</w:t>
      </w:r>
      <w:r w:rsidRPr="00205D30">
        <w:rPr>
          <w:rFonts w:ascii="SBL Greek" w:hAnsi="SBL Greek" w:cs="SBL Greek"/>
          <w:color w:val="auto"/>
          <w:szCs w:val="24"/>
          <w:lang w:bidi="he-IL"/>
        </w:rPr>
        <w:t xml:space="preserve"> </w:t>
      </w:r>
      <w:r w:rsidRPr="00205D30">
        <w:rPr>
          <w:rFonts w:ascii="SBL Greek" w:hAnsi="SBL Greek" w:cs="SBL Greek"/>
          <w:color w:val="auto"/>
          <w:szCs w:val="24"/>
          <w:u w:val="single"/>
          <w:lang w:val="el-GR" w:bidi="he-IL"/>
        </w:rPr>
        <w:t>διεκώλυεν</w:t>
      </w:r>
      <w:r w:rsidRPr="00205D30">
        <w:rPr>
          <w:rFonts w:ascii="SBL Greek" w:hAnsi="SBL Greek" w:cs="SBL Greek"/>
          <w:color w:val="auto"/>
          <w:szCs w:val="24"/>
          <w:lang w:bidi="he-IL"/>
        </w:rPr>
        <w:t xml:space="preserve"> </w:t>
      </w:r>
      <w:r>
        <w:rPr>
          <w:rFonts w:ascii="SBL Greek" w:hAnsi="SBL Greek" w:cs="SBL Greek"/>
          <w:color w:val="auto"/>
          <w:szCs w:val="24"/>
          <w:lang w:val="el-GR" w:bidi="he-IL"/>
        </w:rPr>
        <w:t>αὐτὸν</w:t>
      </w:r>
      <w:r>
        <w:rPr>
          <w:rFonts w:cs="Times New Roman"/>
          <w:sz w:val="28"/>
          <w:szCs w:val="28"/>
        </w:rPr>
        <w:t xml:space="preserve"> </w:t>
      </w:r>
      <w:r>
        <w:rPr>
          <w:rFonts w:cs="Times New Roman"/>
          <w:szCs w:val="28"/>
        </w:rPr>
        <w:t>(Matt 3:13–14).</w:t>
      </w:r>
    </w:p>
    <w:p w:rsidR="00BB3FB7" w:rsidRDefault="00BB3FB7" w:rsidP="00BB3FB7">
      <w:pPr>
        <w:pStyle w:val="ListParagraph"/>
        <w:tabs>
          <w:tab w:val="clear" w:pos="720"/>
        </w:tabs>
        <w:spacing w:after="200" w:line="240" w:lineRule="auto"/>
        <w:contextualSpacing w:val="0"/>
        <w:rPr>
          <w:rFonts w:cs="Times New Roman"/>
          <w:szCs w:val="28"/>
        </w:rPr>
      </w:pPr>
      <w:r>
        <w:rPr>
          <w:rFonts w:cs="Times New Roman"/>
          <w:color w:val="auto"/>
          <w:szCs w:val="24"/>
          <w:lang w:bidi="he-IL"/>
        </w:rPr>
        <w:t xml:space="preserve">Jesus came from Galilee to John at the Jordan, to be baptized by him. But John </w:t>
      </w:r>
      <w:r w:rsidRPr="00AF69B8">
        <w:rPr>
          <w:rFonts w:cs="Times New Roman"/>
          <w:b/>
          <w:color w:val="auto"/>
          <w:szCs w:val="24"/>
          <w:lang w:bidi="he-IL"/>
        </w:rPr>
        <w:t>tried to stop</w:t>
      </w:r>
      <w:r>
        <w:rPr>
          <w:rFonts w:cs="Times New Roman"/>
          <w:color w:val="auto"/>
          <w:szCs w:val="24"/>
          <w:lang w:bidi="he-IL"/>
        </w:rPr>
        <w:t xml:space="preserve"> (</w:t>
      </w:r>
      <w:r w:rsidRPr="00AF69B8">
        <w:rPr>
          <w:rFonts w:cs="Times New Roman"/>
          <w:i/>
          <w:color w:val="auto"/>
          <w:szCs w:val="24"/>
          <w:lang w:bidi="he-IL"/>
        </w:rPr>
        <w:t>tendential imperfect</w:t>
      </w:r>
      <w:r>
        <w:rPr>
          <w:rFonts w:cs="Times New Roman"/>
          <w:color w:val="auto"/>
          <w:szCs w:val="24"/>
          <w:lang w:bidi="he-IL"/>
        </w:rPr>
        <w:t>) Him</w:t>
      </w:r>
      <w:r>
        <w:rPr>
          <w:rFonts w:cs="Times New Roman"/>
          <w:szCs w:val="28"/>
        </w:rPr>
        <w:t>.</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Pr>
          <w:rFonts w:ascii="SBL Greek" w:hAnsi="SBL Greek" w:cs="SBL Greek"/>
          <w:color w:val="auto"/>
          <w:szCs w:val="24"/>
          <w:lang w:val="el-GR" w:bidi="he-IL"/>
        </w:rPr>
        <w:t>ὁ</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θεὸς</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ἀπείραστός</w:t>
      </w:r>
      <w:r w:rsidRPr="0037647D">
        <w:rPr>
          <w:rFonts w:ascii="SBL Greek" w:hAnsi="SBL Greek" w:cs="SBL Greek"/>
          <w:color w:val="auto"/>
          <w:szCs w:val="24"/>
          <w:lang w:bidi="he-IL"/>
        </w:rPr>
        <w:t xml:space="preserve"> </w:t>
      </w:r>
      <w:r w:rsidRPr="0037647D">
        <w:rPr>
          <w:rFonts w:ascii="SBL Greek" w:hAnsi="SBL Greek" w:cs="SBL Greek"/>
          <w:color w:val="auto"/>
          <w:szCs w:val="24"/>
          <w:u w:val="single"/>
          <w:lang w:val="el-GR" w:bidi="he-IL"/>
        </w:rPr>
        <w:t>ἐστιν</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κακῶν</w:t>
      </w:r>
      <w:r w:rsidRPr="0037647D">
        <w:rPr>
          <w:rFonts w:ascii="SBL Greek" w:hAnsi="SBL Greek" w:cs="SBL Greek"/>
          <w:color w:val="auto"/>
          <w:szCs w:val="24"/>
          <w:lang w:bidi="he-IL"/>
        </w:rPr>
        <w:t xml:space="preserve">, </w:t>
      </w:r>
      <w:r w:rsidRPr="0037647D">
        <w:rPr>
          <w:rFonts w:ascii="SBL Greek" w:hAnsi="SBL Greek" w:cs="SBL Greek"/>
          <w:color w:val="auto"/>
          <w:szCs w:val="24"/>
          <w:u w:val="single"/>
          <w:lang w:val="el-GR" w:bidi="he-IL"/>
        </w:rPr>
        <w:t>πειράζει</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αὐτὸς</w:t>
      </w:r>
      <w:r w:rsidRPr="0037647D">
        <w:rPr>
          <w:rFonts w:ascii="SBL Greek" w:hAnsi="SBL Greek" w:cs="SBL Greek"/>
          <w:color w:val="auto"/>
          <w:szCs w:val="24"/>
          <w:lang w:bidi="he-IL"/>
        </w:rPr>
        <w:t xml:space="preserve"> </w:t>
      </w:r>
      <w:r>
        <w:rPr>
          <w:rFonts w:ascii="SBL Greek" w:hAnsi="SBL Greek" w:cs="SBL Greek"/>
          <w:color w:val="auto"/>
          <w:szCs w:val="24"/>
          <w:lang w:val="el-GR" w:bidi="he-IL"/>
        </w:rPr>
        <w:t>οὐδένα</w:t>
      </w:r>
      <w:r w:rsidRPr="0037647D">
        <w:rPr>
          <w:rFonts w:cs="Times New Roman"/>
          <w:sz w:val="28"/>
          <w:szCs w:val="28"/>
        </w:rPr>
        <w:t xml:space="preserve"> </w:t>
      </w:r>
      <w:r w:rsidRPr="0037647D">
        <w:rPr>
          <w:rFonts w:cs="Times New Roman"/>
          <w:szCs w:val="28"/>
        </w:rPr>
        <w:t>(</w:t>
      </w:r>
      <w:r>
        <w:rPr>
          <w:rFonts w:cs="Times New Roman"/>
          <w:szCs w:val="28"/>
        </w:rPr>
        <w:t>Jas 1:13</w:t>
      </w:r>
      <w:r w:rsidRPr="0037647D">
        <w:rPr>
          <w:rFonts w:cs="Times New Roman"/>
          <w:szCs w:val="28"/>
        </w:rPr>
        <w:t>).</w:t>
      </w:r>
    </w:p>
    <w:p w:rsidR="00BB3FB7" w:rsidRPr="0037647D"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For God</w:t>
      </w:r>
      <w:r w:rsidRPr="00CD47BA">
        <w:rPr>
          <w:rFonts w:cs="Times New Roman"/>
          <w:b/>
          <w:szCs w:val="28"/>
        </w:rPr>
        <w:t xml:space="preserve"> is</w:t>
      </w:r>
      <w:r>
        <w:rPr>
          <w:rFonts w:cs="Times New Roman"/>
          <w:szCs w:val="28"/>
        </w:rPr>
        <w:t xml:space="preserve"> (</w:t>
      </w:r>
      <w:r w:rsidRPr="00AF69B8">
        <w:rPr>
          <w:rFonts w:cs="Times New Roman"/>
          <w:i/>
          <w:szCs w:val="28"/>
        </w:rPr>
        <w:t>gnomic present</w:t>
      </w:r>
      <w:r>
        <w:rPr>
          <w:rFonts w:cs="Times New Roman"/>
          <w:szCs w:val="28"/>
        </w:rPr>
        <w:t xml:space="preserve">) not tempted by evil, and he himself </w:t>
      </w:r>
      <w:r w:rsidRPr="00AF69B8">
        <w:rPr>
          <w:rFonts w:cs="Times New Roman"/>
          <w:b/>
          <w:szCs w:val="28"/>
        </w:rPr>
        <w:t>does</w:t>
      </w:r>
      <w:r>
        <w:rPr>
          <w:rFonts w:cs="Times New Roman"/>
          <w:szCs w:val="28"/>
        </w:rPr>
        <w:t xml:space="preserve"> not</w:t>
      </w:r>
      <w:r w:rsidRPr="00AF69B8">
        <w:rPr>
          <w:rFonts w:cs="Times New Roman"/>
          <w:b/>
          <w:szCs w:val="28"/>
        </w:rPr>
        <w:t xml:space="preserve"> tempt</w:t>
      </w:r>
      <w:r>
        <w:rPr>
          <w:rFonts w:cs="Times New Roman"/>
          <w:szCs w:val="28"/>
        </w:rPr>
        <w:t xml:space="preserve"> (</w:t>
      </w:r>
      <w:r w:rsidRPr="00B0733A">
        <w:rPr>
          <w:rFonts w:cs="Times New Roman"/>
          <w:i/>
          <w:szCs w:val="28"/>
        </w:rPr>
        <w:t>gnomic present</w:t>
      </w:r>
      <w:r>
        <w:rPr>
          <w:rFonts w:cs="Times New Roman"/>
          <w:szCs w:val="28"/>
        </w:rPr>
        <w:t>) anyone.</w:t>
      </w:r>
    </w:p>
    <w:p w:rsidR="00BB3FB7" w:rsidRDefault="00BB3FB7" w:rsidP="00BB3FB7">
      <w:pPr>
        <w:pStyle w:val="ListParagraph"/>
        <w:numPr>
          <w:ilvl w:val="0"/>
          <w:numId w:val="11"/>
        </w:numPr>
        <w:tabs>
          <w:tab w:val="clear" w:pos="720"/>
        </w:tabs>
        <w:spacing w:after="200" w:line="240" w:lineRule="auto"/>
        <w:contextualSpacing w:val="0"/>
        <w:rPr>
          <w:rFonts w:cs="Times New Roman"/>
          <w:szCs w:val="28"/>
        </w:rPr>
      </w:pPr>
      <w:r w:rsidRPr="00042874">
        <w:rPr>
          <w:rFonts w:ascii="SBL Greek" w:hAnsi="SBL Greek" w:cs="SBL Greek"/>
          <w:color w:val="auto"/>
          <w:szCs w:val="24"/>
          <w:u w:val="single"/>
          <w:lang w:val="el-GR" w:bidi="he-IL"/>
        </w:rPr>
        <w:t>ἔσεσθε</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οὖν</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ὑμεῖς</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τέλειοι</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ὡς</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ὁ</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πατὴρ</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ὑμῶν</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ὁ</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οὐράνιος</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τέλειός</w:t>
      </w:r>
      <w:r w:rsidRPr="00042874">
        <w:rPr>
          <w:rFonts w:ascii="SBL Greek" w:hAnsi="SBL Greek" w:cs="SBL Greek"/>
          <w:color w:val="auto"/>
          <w:szCs w:val="24"/>
          <w:lang w:bidi="he-IL"/>
        </w:rPr>
        <w:t xml:space="preserve"> </w:t>
      </w:r>
      <w:r>
        <w:rPr>
          <w:rFonts w:ascii="SBL Greek" w:hAnsi="SBL Greek" w:cs="SBL Greek"/>
          <w:color w:val="auto"/>
          <w:szCs w:val="24"/>
          <w:lang w:val="el-GR" w:bidi="he-IL"/>
        </w:rPr>
        <w:t>ἐστιν</w:t>
      </w:r>
      <w:r w:rsidRPr="00042874">
        <w:rPr>
          <w:rFonts w:cs="Times New Roman"/>
          <w:sz w:val="28"/>
          <w:szCs w:val="28"/>
        </w:rPr>
        <w:t xml:space="preserve"> </w:t>
      </w:r>
      <w:r w:rsidRPr="00042874">
        <w:rPr>
          <w:rFonts w:cs="Times New Roman"/>
          <w:szCs w:val="28"/>
        </w:rPr>
        <w:t>(</w:t>
      </w:r>
      <w:r>
        <w:rPr>
          <w:rFonts w:cs="Times New Roman"/>
          <w:szCs w:val="28"/>
        </w:rPr>
        <w:t>Matt 5:48</w:t>
      </w:r>
      <w:r w:rsidRPr="00042874">
        <w:rPr>
          <w:rFonts w:cs="Times New Roman"/>
          <w:szCs w:val="28"/>
        </w:rPr>
        <w:t>).</w:t>
      </w:r>
    </w:p>
    <w:p w:rsidR="00BB3FB7" w:rsidRPr="00042874" w:rsidRDefault="00BB3FB7" w:rsidP="00BB3FB7">
      <w:pPr>
        <w:pStyle w:val="ListParagraph"/>
        <w:tabs>
          <w:tab w:val="clear" w:pos="720"/>
        </w:tabs>
        <w:spacing w:after="200" w:line="240" w:lineRule="auto"/>
        <w:contextualSpacing w:val="0"/>
        <w:rPr>
          <w:rFonts w:cs="Times New Roman"/>
          <w:szCs w:val="28"/>
        </w:rPr>
      </w:pPr>
      <w:r>
        <w:rPr>
          <w:rFonts w:cs="Times New Roman"/>
          <w:szCs w:val="28"/>
        </w:rPr>
        <w:t xml:space="preserve">Therefore you </w:t>
      </w:r>
      <w:r w:rsidRPr="00CF1D4C">
        <w:rPr>
          <w:rFonts w:cs="Times New Roman"/>
          <w:b/>
          <w:szCs w:val="28"/>
        </w:rPr>
        <w:t>will be</w:t>
      </w:r>
      <w:r>
        <w:rPr>
          <w:rFonts w:cs="Times New Roman"/>
          <w:szCs w:val="28"/>
        </w:rPr>
        <w:t xml:space="preserve"> (</w:t>
      </w:r>
      <w:r w:rsidRPr="00CF1D4C">
        <w:rPr>
          <w:rFonts w:cs="Times New Roman"/>
          <w:i/>
          <w:szCs w:val="28"/>
        </w:rPr>
        <w:t>imperatival future</w:t>
      </w:r>
      <w:r>
        <w:rPr>
          <w:rFonts w:cs="Times New Roman"/>
          <w:szCs w:val="28"/>
        </w:rPr>
        <w:t>) perfect as your father in heaven is perfect</w:t>
      </w:r>
    </w:p>
    <w:p w:rsidR="00BB3FB7" w:rsidRPr="00541F04" w:rsidRDefault="00BB3FB7" w:rsidP="00BB3FB7">
      <w:pPr>
        <w:pStyle w:val="ListParagraph"/>
        <w:numPr>
          <w:ilvl w:val="0"/>
          <w:numId w:val="11"/>
        </w:numPr>
        <w:tabs>
          <w:tab w:val="clear" w:pos="720"/>
        </w:tabs>
        <w:spacing w:after="200" w:line="240" w:lineRule="auto"/>
        <w:contextualSpacing w:val="0"/>
        <w:rPr>
          <w:rFonts w:cs="Times New Roman"/>
          <w:szCs w:val="24"/>
        </w:rPr>
      </w:pPr>
      <w:r w:rsidRPr="00541F04">
        <w:rPr>
          <w:rFonts w:ascii="SBL Greek" w:hAnsi="SBL Greek" w:cs="SBL Greek"/>
          <w:color w:val="auto"/>
          <w:szCs w:val="24"/>
          <w:lang w:val="el-GR" w:bidi="he-IL"/>
        </w:rPr>
        <w:t>καὶ</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τοιαύταις</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παραβολαῖς</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πολλαῖς</w:t>
      </w:r>
      <w:r w:rsidRPr="00541F04">
        <w:rPr>
          <w:rFonts w:ascii="SBL Greek" w:hAnsi="SBL Greek" w:cs="SBL Greek"/>
          <w:color w:val="auto"/>
          <w:szCs w:val="24"/>
          <w:lang w:bidi="he-IL"/>
        </w:rPr>
        <w:t xml:space="preserve"> </w:t>
      </w:r>
      <w:r w:rsidRPr="00541F04">
        <w:rPr>
          <w:rFonts w:ascii="SBL Greek" w:hAnsi="SBL Greek" w:cs="SBL Greek"/>
          <w:color w:val="auto"/>
          <w:szCs w:val="24"/>
          <w:u w:val="single"/>
          <w:lang w:val="el-GR" w:bidi="he-IL"/>
        </w:rPr>
        <w:t>ἐλάλει</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αὐτοῖς</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τὸν</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λόγον</w:t>
      </w:r>
      <w:r w:rsidRPr="00541F04">
        <w:rPr>
          <w:rFonts w:cs="Times New Roman"/>
          <w:color w:val="auto"/>
          <w:szCs w:val="24"/>
          <w:lang w:bidi="he-IL"/>
        </w:rPr>
        <w:t xml:space="preserve"> (Mark 4:33).</w:t>
      </w:r>
    </w:p>
    <w:p w:rsidR="00BB3FB7" w:rsidRPr="00541F04" w:rsidRDefault="00BB3FB7" w:rsidP="00BB3FB7">
      <w:pPr>
        <w:pStyle w:val="ListParagraph"/>
        <w:tabs>
          <w:tab w:val="clear" w:pos="720"/>
        </w:tabs>
        <w:spacing w:after="200" w:line="240" w:lineRule="auto"/>
        <w:contextualSpacing w:val="0"/>
        <w:rPr>
          <w:rFonts w:cs="Times New Roman"/>
          <w:szCs w:val="24"/>
        </w:rPr>
      </w:pPr>
      <w:r>
        <w:rPr>
          <w:rFonts w:cs="Times New Roman"/>
          <w:szCs w:val="24"/>
        </w:rPr>
        <w:t xml:space="preserve">And with many such parables </w:t>
      </w:r>
      <w:r w:rsidRPr="00CF1D4C">
        <w:rPr>
          <w:rFonts w:cs="Times New Roman"/>
          <w:b/>
          <w:szCs w:val="24"/>
        </w:rPr>
        <w:t>he was [repeatedly] speaking</w:t>
      </w:r>
      <w:r>
        <w:rPr>
          <w:rFonts w:cs="Times New Roman"/>
          <w:szCs w:val="24"/>
        </w:rPr>
        <w:t xml:space="preserve"> (</w:t>
      </w:r>
      <w:r w:rsidRPr="00CF1D4C">
        <w:rPr>
          <w:rFonts w:cs="Times New Roman"/>
          <w:i/>
          <w:szCs w:val="24"/>
        </w:rPr>
        <w:t>iterative imperfect</w:t>
      </w:r>
      <w:r>
        <w:rPr>
          <w:rFonts w:cs="Times New Roman"/>
          <w:szCs w:val="24"/>
        </w:rPr>
        <w:t>) the word to them.</w:t>
      </w:r>
    </w:p>
    <w:p w:rsidR="00BB3FB7" w:rsidRPr="0006207E" w:rsidRDefault="00BB3FB7" w:rsidP="00BB3FB7">
      <w:pPr>
        <w:pStyle w:val="ListParagraph"/>
        <w:numPr>
          <w:ilvl w:val="0"/>
          <w:numId w:val="11"/>
        </w:numPr>
        <w:tabs>
          <w:tab w:val="clear" w:pos="720"/>
        </w:tabs>
        <w:spacing w:after="200" w:line="240" w:lineRule="auto"/>
        <w:contextualSpacing w:val="0"/>
        <w:rPr>
          <w:rFonts w:cs="Times New Roman"/>
          <w:szCs w:val="24"/>
        </w:rPr>
      </w:pPr>
      <w:r w:rsidRPr="00541F04">
        <w:rPr>
          <w:rFonts w:ascii="SBL Greek" w:hAnsi="SBL Greek" w:cs="SBL Greek"/>
          <w:color w:val="auto"/>
          <w:szCs w:val="24"/>
          <w:u w:val="single"/>
          <w:lang w:val="el-GR" w:bidi="he-IL"/>
        </w:rPr>
        <w:t>σπλαγχνίζομαι</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ἐπὶ</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τὸν</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ὄχλον</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ὅτι</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ἤδη</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ἡμέραι</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τρεῖς</w:t>
      </w:r>
      <w:r w:rsidRPr="00541F04">
        <w:rPr>
          <w:rFonts w:ascii="SBL Greek" w:hAnsi="SBL Greek" w:cs="SBL Greek"/>
          <w:color w:val="auto"/>
          <w:szCs w:val="24"/>
          <w:lang w:bidi="he-IL"/>
        </w:rPr>
        <w:t xml:space="preserve"> </w:t>
      </w:r>
      <w:r w:rsidRPr="00541F04">
        <w:rPr>
          <w:rFonts w:ascii="SBL Greek" w:hAnsi="SBL Greek" w:cs="SBL Greek"/>
          <w:color w:val="auto"/>
          <w:szCs w:val="24"/>
          <w:u w:val="single"/>
          <w:lang w:val="el-GR" w:bidi="he-IL"/>
        </w:rPr>
        <w:t>προσμένουσίν</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μοι</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καὶ</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οὐκ</w:t>
      </w:r>
      <w:r w:rsidRPr="00541F04">
        <w:rPr>
          <w:rFonts w:ascii="SBL Greek" w:hAnsi="SBL Greek" w:cs="SBL Greek"/>
          <w:color w:val="auto"/>
          <w:szCs w:val="24"/>
          <w:lang w:bidi="he-IL"/>
        </w:rPr>
        <w:t xml:space="preserve"> </w:t>
      </w:r>
      <w:r w:rsidRPr="00541F04">
        <w:rPr>
          <w:rFonts w:ascii="SBL Greek" w:hAnsi="SBL Greek" w:cs="SBL Greek"/>
          <w:color w:val="auto"/>
          <w:szCs w:val="24"/>
          <w:u w:val="single"/>
          <w:lang w:val="el-GR" w:bidi="he-IL"/>
        </w:rPr>
        <w:t>ἔχουσιν</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τί</w:t>
      </w:r>
      <w:r w:rsidRPr="00541F04">
        <w:rPr>
          <w:rFonts w:ascii="SBL Greek" w:hAnsi="SBL Greek" w:cs="SBL Greek"/>
          <w:color w:val="auto"/>
          <w:szCs w:val="24"/>
          <w:lang w:bidi="he-IL"/>
        </w:rPr>
        <w:t xml:space="preserve"> </w:t>
      </w:r>
      <w:r w:rsidRPr="00541F04">
        <w:rPr>
          <w:rFonts w:ascii="SBL Greek" w:hAnsi="SBL Greek" w:cs="SBL Greek"/>
          <w:color w:val="auto"/>
          <w:szCs w:val="24"/>
          <w:lang w:val="el-GR" w:bidi="he-IL"/>
        </w:rPr>
        <w:t>φάγωσιν</w:t>
      </w:r>
      <w:r w:rsidRPr="00541F04">
        <w:rPr>
          <w:rFonts w:cs="Times New Roman"/>
          <w:color w:val="auto"/>
          <w:szCs w:val="24"/>
          <w:lang w:bidi="he-IL"/>
        </w:rPr>
        <w:t xml:space="preserve"> (Mark 8:2).</w:t>
      </w:r>
    </w:p>
    <w:p w:rsidR="00BB3FB7" w:rsidRPr="0006207E" w:rsidRDefault="00BB3FB7" w:rsidP="00BB3FB7">
      <w:pPr>
        <w:pStyle w:val="ListParagraph"/>
        <w:tabs>
          <w:tab w:val="clear" w:pos="720"/>
        </w:tabs>
        <w:spacing w:after="200" w:line="240" w:lineRule="auto"/>
        <w:contextualSpacing w:val="0"/>
        <w:rPr>
          <w:rFonts w:cs="Times New Roman"/>
          <w:szCs w:val="24"/>
        </w:rPr>
      </w:pPr>
      <w:r w:rsidRPr="0006207E">
        <w:rPr>
          <w:rFonts w:cs="Times New Roman"/>
          <w:b/>
          <w:color w:val="auto"/>
          <w:szCs w:val="24"/>
          <w:lang w:bidi="he-IL"/>
        </w:rPr>
        <w:t>I have compassion</w:t>
      </w:r>
      <w:r w:rsidRPr="0006207E">
        <w:rPr>
          <w:rFonts w:cs="Times New Roman"/>
          <w:color w:val="auto"/>
          <w:szCs w:val="24"/>
          <w:lang w:bidi="he-IL"/>
        </w:rPr>
        <w:t xml:space="preserve"> (</w:t>
      </w:r>
      <w:r w:rsidRPr="0006207E">
        <w:rPr>
          <w:rFonts w:cs="Times New Roman"/>
          <w:i/>
          <w:color w:val="auto"/>
          <w:szCs w:val="24"/>
          <w:lang w:bidi="he-IL"/>
        </w:rPr>
        <w:t>progressive present</w:t>
      </w:r>
      <w:r w:rsidRPr="0006207E">
        <w:rPr>
          <w:rFonts w:cs="Times New Roman"/>
          <w:color w:val="auto"/>
          <w:szCs w:val="24"/>
          <w:lang w:bidi="he-IL"/>
        </w:rPr>
        <w:t xml:space="preserve">) on the crowd, because already three days </w:t>
      </w:r>
      <w:r w:rsidRPr="0006207E">
        <w:rPr>
          <w:rFonts w:cs="Times New Roman"/>
          <w:b/>
          <w:color w:val="auto"/>
          <w:szCs w:val="24"/>
          <w:lang w:bidi="he-IL"/>
        </w:rPr>
        <w:t>they have remained</w:t>
      </w:r>
      <w:r w:rsidRPr="0006207E">
        <w:rPr>
          <w:rFonts w:cs="Times New Roman"/>
          <w:color w:val="auto"/>
          <w:szCs w:val="24"/>
          <w:lang w:bidi="he-IL"/>
        </w:rPr>
        <w:t xml:space="preserve"> (</w:t>
      </w:r>
      <w:r w:rsidRPr="0006207E">
        <w:rPr>
          <w:rFonts w:cs="Times New Roman"/>
          <w:i/>
          <w:color w:val="auto"/>
          <w:szCs w:val="24"/>
          <w:lang w:bidi="he-IL"/>
        </w:rPr>
        <w:t>durative present</w:t>
      </w:r>
      <w:r w:rsidRPr="0006207E">
        <w:rPr>
          <w:rFonts w:cs="Times New Roman"/>
          <w:color w:val="auto"/>
          <w:szCs w:val="24"/>
          <w:lang w:bidi="he-IL"/>
        </w:rPr>
        <w:t xml:space="preserve">) with me and </w:t>
      </w:r>
      <w:r w:rsidRPr="0006207E">
        <w:rPr>
          <w:rFonts w:cs="Times New Roman"/>
          <w:b/>
          <w:color w:val="auto"/>
          <w:szCs w:val="24"/>
          <w:lang w:bidi="he-IL"/>
        </w:rPr>
        <w:t>have</w:t>
      </w:r>
      <w:r w:rsidRPr="0006207E">
        <w:rPr>
          <w:rFonts w:cs="Times New Roman"/>
          <w:color w:val="auto"/>
          <w:szCs w:val="24"/>
          <w:lang w:bidi="he-IL"/>
        </w:rPr>
        <w:t xml:space="preserve"> (</w:t>
      </w:r>
      <w:r w:rsidR="00C72FDC">
        <w:rPr>
          <w:rFonts w:cs="Times New Roman"/>
          <w:i/>
          <w:color w:val="auto"/>
          <w:szCs w:val="24"/>
          <w:lang w:bidi="he-IL"/>
        </w:rPr>
        <w:t>progressive</w:t>
      </w:r>
      <w:r w:rsidRPr="0006207E">
        <w:rPr>
          <w:rFonts w:cs="Times New Roman"/>
          <w:i/>
          <w:color w:val="auto"/>
          <w:szCs w:val="24"/>
          <w:lang w:bidi="he-IL"/>
        </w:rPr>
        <w:t xml:space="preserve"> present</w:t>
      </w:r>
      <w:r w:rsidRPr="0006207E">
        <w:rPr>
          <w:rFonts w:cs="Times New Roman"/>
          <w:color w:val="auto"/>
          <w:szCs w:val="24"/>
          <w:lang w:bidi="he-IL"/>
        </w:rPr>
        <w:t>) nothing to eat</w:t>
      </w:r>
      <w:r w:rsidR="002A19A5">
        <w:rPr>
          <w:rFonts w:cs="Times New Roman"/>
          <w:color w:val="auto"/>
          <w:szCs w:val="24"/>
          <w:lang w:bidi="he-IL"/>
        </w:rPr>
        <w:t>.</w:t>
      </w:r>
      <w:r w:rsidRPr="0006207E">
        <w:rPr>
          <w:rFonts w:cs="Times New Roman"/>
          <w:color w:val="auto"/>
          <w:szCs w:val="24"/>
          <w:lang w:bidi="he-IL"/>
        </w:rPr>
        <w:br w:type="page"/>
      </w:r>
    </w:p>
    <w:p w:rsidR="00BB3FB7" w:rsidRDefault="001230CA" w:rsidP="00BB3FB7">
      <w:pPr>
        <w:pStyle w:val="Heading1"/>
        <w:spacing w:before="0" w:line="240" w:lineRule="auto"/>
      </w:pPr>
      <w:r>
        <w:t>CHAPTER 9</w:t>
      </w:r>
      <w:r w:rsidR="0032635F">
        <w:t xml:space="preserve"> – AORIST, PERFECT &amp; PLUPERFECT INDICATIVES</w:t>
      </w:r>
    </w:p>
    <w:p w:rsidR="00BB3FB7" w:rsidRPr="004E780A" w:rsidRDefault="00BB3FB7" w:rsidP="00BB3FB7">
      <w:pPr>
        <w:pStyle w:val="Heading1"/>
        <w:spacing w:before="0" w:after="240" w:line="240" w:lineRule="auto"/>
      </w:pPr>
      <w:r w:rsidRPr="004E780A">
        <w:t>Pra</w:t>
      </w:r>
      <w:r w:rsidRPr="00A440B8">
        <w:t>c</w:t>
      </w:r>
      <w:r w:rsidRPr="004E780A">
        <w:t>tice Exercises</w:t>
      </w:r>
    </w:p>
    <w:p w:rsidR="00BB3FB7" w:rsidRPr="003E6631" w:rsidRDefault="00BB3FB7" w:rsidP="00BB3FB7">
      <w:pPr>
        <w:spacing w:after="240" w:line="240" w:lineRule="auto"/>
      </w:pPr>
      <w:r>
        <w:t xml:space="preserve">In each of the following examples, (1) parse each underlined verb and (2) determine the specific use of the verb based on its </w:t>
      </w:r>
      <w:r w:rsidR="0032635F">
        <w:t>tense-form and context.</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ἐὰν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μή</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τις</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μένῃ</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ἐμοί</w:t>
      </w:r>
      <w:r w:rsidRPr="00B92385">
        <w:rPr>
          <w:rFonts w:ascii="SBL Greek" w:hAnsi="SBL Greek" w:cs="SBL Greek"/>
          <w:color w:val="auto"/>
          <w:szCs w:val="24"/>
          <w:lang w:bidi="he-IL"/>
        </w:rPr>
        <w:t xml:space="preserve">, </w:t>
      </w:r>
      <w:r w:rsidRPr="00B92385">
        <w:rPr>
          <w:rFonts w:ascii="SBL Greek" w:hAnsi="SBL Greek" w:cs="SBL Greek"/>
          <w:color w:val="auto"/>
          <w:szCs w:val="24"/>
          <w:u w:val="single"/>
          <w:lang w:val="el-GR" w:bidi="he-IL"/>
        </w:rPr>
        <w:t>ἐβλήθη</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ἔξω</w:t>
      </w:r>
      <w:r>
        <w:rPr>
          <w:rFonts w:cs="Times New Roman"/>
          <w:color w:val="auto"/>
          <w:szCs w:val="24"/>
          <w:lang w:bidi="he-IL"/>
        </w:rPr>
        <w:t xml:space="preserve"> . . . </w:t>
      </w:r>
      <w:r>
        <w:rPr>
          <w:rFonts w:ascii="SBL Greek" w:hAnsi="SBL Greek" w:cs="SBL Greek"/>
          <w:color w:val="auto"/>
          <w:szCs w:val="24"/>
          <w:lang w:val="el-GR" w:bidi="he-IL"/>
        </w:rPr>
        <w:t>ἐν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τούτῳ</w:t>
      </w:r>
      <w:r w:rsidRPr="00B92385">
        <w:rPr>
          <w:rFonts w:ascii="SBL Greek" w:hAnsi="SBL Greek" w:cs="SBL Greek"/>
          <w:color w:val="auto"/>
          <w:szCs w:val="24"/>
          <w:lang w:bidi="he-IL"/>
        </w:rPr>
        <w:t xml:space="preserve"> </w:t>
      </w:r>
      <w:r w:rsidRPr="00B92385">
        <w:rPr>
          <w:rFonts w:ascii="SBL Greek" w:hAnsi="SBL Greek" w:cs="SBL Greek"/>
          <w:color w:val="auto"/>
          <w:szCs w:val="24"/>
          <w:u w:val="single"/>
          <w:lang w:val="el-GR" w:bidi="he-IL"/>
        </w:rPr>
        <w:t>ἐδοξάσθη</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ὁ</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πατήρ</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μου</w:t>
      </w:r>
      <w:r>
        <w:rPr>
          <w:rFonts w:ascii="SBL Greek" w:hAnsi="SBL Greek" w:cs="SBL Greek"/>
          <w:color w:val="auto"/>
          <w:szCs w:val="24"/>
          <w:lang w:bidi="he-IL"/>
        </w:rPr>
        <w:t xml:space="preserve"> </w:t>
      </w:r>
      <w:r w:rsidRPr="003E6631">
        <w:rPr>
          <w:rFonts w:cs="Times New Roman"/>
          <w:szCs w:val="24"/>
        </w:rPr>
        <w:t>(</w:t>
      </w:r>
      <w:r>
        <w:rPr>
          <w:rFonts w:cs="Times New Roman"/>
          <w:szCs w:val="24"/>
        </w:rPr>
        <w:t>John 15:6, 8</w:t>
      </w:r>
      <w:r w:rsidRPr="003E6631">
        <w:rPr>
          <w:rFonts w:cs="Times New Roman"/>
          <w:szCs w:val="24"/>
        </w:rPr>
        <w:t>).</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If anyone does not remain in me, </w:t>
      </w:r>
      <w:r w:rsidRPr="007D66D3">
        <w:rPr>
          <w:rFonts w:cs="Times New Roman"/>
          <w:b/>
          <w:szCs w:val="24"/>
        </w:rPr>
        <w:t>he will be cast</w:t>
      </w:r>
      <w:r>
        <w:rPr>
          <w:rFonts w:cs="Times New Roman"/>
          <w:szCs w:val="24"/>
        </w:rPr>
        <w:t xml:space="preserve"> out (</w:t>
      </w:r>
      <w:r w:rsidRPr="00463A68">
        <w:rPr>
          <w:rFonts w:cs="Times New Roman"/>
          <w:i/>
          <w:szCs w:val="24"/>
        </w:rPr>
        <w:t>futuristic aorist</w:t>
      </w:r>
      <w:r>
        <w:rPr>
          <w:rFonts w:cs="Times New Roman"/>
          <w:szCs w:val="24"/>
        </w:rPr>
        <w:t xml:space="preserve">) . . . by this my Father </w:t>
      </w:r>
      <w:r w:rsidRPr="007D66D3">
        <w:rPr>
          <w:rFonts w:cs="Times New Roman"/>
          <w:b/>
          <w:szCs w:val="24"/>
        </w:rPr>
        <w:t>will be glorified</w:t>
      </w:r>
      <w:r>
        <w:rPr>
          <w:rFonts w:cs="Times New Roman"/>
          <w:szCs w:val="24"/>
        </w:rPr>
        <w:t xml:space="preserve"> (</w:t>
      </w:r>
      <w:r w:rsidRPr="00463A68">
        <w:rPr>
          <w:rFonts w:cs="Times New Roman"/>
          <w:i/>
          <w:szCs w:val="24"/>
        </w:rPr>
        <w:t>futuristic aorist</w:t>
      </w:r>
      <w:r>
        <w:rPr>
          <w:rFonts w:cs="Times New Roman"/>
          <w:szCs w:val="24"/>
        </w:rPr>
        <w:t>).</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Ἰησοῦ</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Χριστοῦ</w:t>
      </w:r>
      <w:r>
        <w:rPr>
          <w:rFonts w:cs="Times New Roman"/>
          <w:color w:val="auto"/>
          <w:szCs w:val="24"/>
          <w:lang w:bidi="he-IL"/>
        </w:rPr>
        <w:t xml:space="preserve"> . . . </w:t>
      </w:r>
      <w:r>
        <w:rPr>
          <w:rFonts w:ascii="SBL Greek" w:hAnsi="SBL Greek" w:cs="SBL Greek"/>
          <w:color w:val="auto"/>
          <w:szCs w:val="24"/>
          <w:lang w:val="el-GR" w:bidi="he-IL"/>
        </w:rPr>
        <w:t>ὃν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ὁ</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θεὸς</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ἤγειρεν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ἐκ</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νεκρῶν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τούτῳ</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οὗτος</w:t>
      </w:r>
      <w:r w:rsidRPr="00B92385">
        <w:rPr>
          <w:rFonts w:ascii="SBL Greek" w:hAnsi="SBL Greek" w:cs="SBL Greek"/>
          <w:color w:val="auto"/>
          <w:szCs w:val="24"/>
          <w:lang w:bidi="he-IL"/>
        </w:rPr>
        <w:t xml:space="preserve"> </w:t>
      </w:r>
      <w:r w:rsidRPr="00B92385">
        <w:rPr>
          <w:rFonts w:ascii="SBL Greek" w:hAnsi="SBL Greek" w:cs="SBL Greek"/>
          <w:color w:val="auto"/>
          <w:szCs w:val="24"/>
          <w:u w:val="single"/>
          <w:lang w:val="el-GR" w:bidi="he-IL"/>
        </w:rPr>
        <w:t>παρέστηκεν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ἐνώπιον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ὑμῶν</w:t>
      </w:r>
      <w:r w:rsidRPr="00B92385">
        <w:rPr>
          <w:rFonts w:ascii="SBL Greek" w:hAnsi="SBL Greek" w:cs="SBL Greek"/>
          <w:color w:val="auto"/>
          <w:szCs w:val="24"/>
          <w:lang w:bidi="he-IL"/>
        </w:rPr>
        <w:t xml:space="preserve"> </w:t>
      </w:r>
      <w:r>
        <w:rPr>
          <w:rFonts w:ascii="SBL Greek" w:hAnsi="SBL Greek" w:cs="SBL Greek"/>
          <w:color w:val="auto"/>
          <w:szCs w:val="24"/>
          <w:lang w:val="el-GR" w:bidi="he-IL"/>
        </w:rPr>
        <w:t>ὑγιής</w:t>
      </w:r>
      <w:r>
        <w:rPr>
          <w:rFonts w:cs="Times New Roman"/>
          <w:szCs w:val="24"/>
        </w:rPr>
        <w:t xml:space="preserve"> (Acts 4:10).</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Jesus Christ . . . who God raised from the dead, by this one [Jesus] this [man] </w:t>
      </w:r>
      <w:r w:rsidRPr="007D66D3">
        <w:rPr>
          <w:rFonts w:cs="Times New Roman"/>
          <w:b/>
          <w:szCs w:val="24"/>
        </w:rPr>
        <w:t>is standing</w:t>
      </w:r>
      <w:r>
        <w:rPr>
          <w:rFonts w:cs="Times New Roman"/>
          <w:szCs w:val="24"/>
        </w:rPr>
        <w:t xml:space="preserve"> (</w:t>
      </w:r>
      <w:r w:rsidRPr="001634FF">
        <w:rPr>
          <w:rFonts w:cs="Times New Roman"/>
          <w:i/>
          <w:szCs w:val="24"/>
        </w:rPr>
        <w:t>present state perfect</w:t>
      </w:r>
      <w:r>
        <w:rPr>
          <w:rFonts w:cs="Times New Roman"/>
          <w:szCs w:val="24"/>
        </w:rPr>
        <w:t>) whole before you.</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Τύχικος</w:t>
      </w:r>
      <w:r>
        <w:rPr>
          <w:rFonts w:cs="Times New Roman"/>
          <w:color w:val="auto"/>
          <w:szCs w:val="24"/>
          <w:lang w:bidi="he-IL"/>
        </w:rPr>
        <w:t xml:space="preserve"> . . . </w:t>
      </w:r>
      <w:r>
        <w:rPr>
          <w:rFonts w:ascii="SBL Greek" w:hAnsi="SBL Greek" w:cs="SBL Greek"/>
          <w:color w:val="auto"/>
          <w:szCs w:val="24"/>
          <w:lang w:val="el-GR" w:bidi="he-IL"/>
        </w:rPr>
        <w:t>ὃν</w:t>
      </w:r>
      <w:r w:rsidRPr="0043754A">
        <w:rPr>
          <w:rFonts w:ascii="SBL Greek" w:hAnsi="SBL Greek" w:cs="SBL Greek"/>
          <w:color w:val="auto"/>
          <w:szCs w:val="24"/>
          <w:lang w:bidi="he-IL"/>
        </w:rPr>
        <w:t xml:space="preserve"> </w:t>
      </w:r>
      <w:r w:rsidRPr="00A62E3F">
        <w:rPr>
          <w:rFonts w:ascii="SBL Greek" w:hAnsi="SBL Greek" w:cs="SBL Greek"/>
          <w:color w:val="auto"/>
          <w:szCs w:val="24"/>
          <w:u w:val="single"/>
          <w:lang w:val="el-GR" w:bidi="he-IL"/>
        </w:rPr>
        <w:t>ἔπεμψα</w:t>
      </w:r>
      <w:r w:rsidRPr="0043754A">
        <w:rPr>
          <w:rFonts w:ascii="SBL Greek" w:hAnsi="SBL Greek" w:cs="SBL Greek"/>
          <w:color w:val="auto"/>
          <w:szCs w:val="24"/>
          <w:lang w:bidi="he-IL"/>
        </w:rPr>
        <w:t xml:space="preserve"> </w:t>
      </w:r>
      <w:r>
        <w:rPr>
          <w:rFonts w:ascii="SBL Greek" w:hAnsi="SBL Greek" w:cs="SBL Greek"/>
          <w:color w:val="auto"/>
          <w:szCs w:val="24"/>
          <w:lang w:val="el-GR" w:bidi="he-IL"/>
        </w:rPr>
        <w:t>πρὸς</w:t>
      </w:r>
      <w:r w:rsidRPr="0043754A">
        <w:rPr>
          <w:rFonts w:ascii="SBL Greek" w:hAnsi="SBL Greek" w:cs="SBL Greek"/>
          <w:color w:val="auto"/>
          <w:szCs w:val="24"/>
          <w:lang w:bidi="he-IL"/>
        </w:rPr>
        <w:t xml:space="preserve"> </w:t>
      </w:r>
      <w:r>
        <w:rPr>
          <w:rFonts w:ascii="SBL Greek" w:hAnsi="SBL Greek" w:cs="SBL Greek"/>
          <w:color w:val="auto"/>
          <w:szCs w:val="24"/>
          <w:lang w:val="el-GR" w:bidi="he-IL"/>
        </w:rPr>
        <w:t>ὑμᾶς</w:t>
      </w:r>
      <w:r w:rsidRPr="00B92385">
        <w:rPr>
          <w:rFonts w:ascii="SBL Greek" w:hAnsi="SBL Greek" w:cs="SBL Greek"/>
          <w:color w:val="auto"/>
          <w:szCs w:val="24"/>
          <w:lang w:bidi="he-IL"/>
        </w:rPr>
        <w:t xml:space="preserve"> </w:t>
      </w:r>
      <w:r>
        <w:rPr>
          <w:rFonts w:cs="Times New Roman"/>
          <w:szCs w:val="24"/>
        </w:rPr>
        <w:t>(Col 4:7</w:t>
      </w:r>
      <w:r w:rsidR="009C6EC8">
        <w:rPr>
          <w:rFonts w:cs="Times New Roman"/>
          <w:szCs w:val="24"/>
        </w:rPr>
        <w:t>–</w:t>
      </w:r>
      <w:r>
        <w:rPr>
          <w:rFonts w:cs="Times New Roman"/>
          <w:szCs w:val="24"/>
        </w:rPr>
        <w:t>8).</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Tychicus . . . whom </w:t>
      </w:r>
      <w:r w:rsidRPr="007D66D3">
        <w:rPr>
          <w:rFonts w:cs="Times New Roman"/>
          <w:b/>
          <w:szCs w:val="24"/>
        </w:rPr>
        <w:t>I am sending</w:t>
      </w:r>
      <w:r>
        <w:rPr>
          <w:rFonts w:cs="Times New Roman"/>
          <w:szCs w:val="24"/>
        </w:rPr>
        <w:t xml:space="preserve"> (</w:t>
      </w:r>
      <w:r w:rsidRPr="001634FF">
        <w:rPr>
          <w:rFonts w:cs="Times New Roman"/>
          <w:i/>
          <w:szCs w:val="24"/>
        </w:rPr>
        <w:t>epistolary aorist</w:t>
      </w:r>
      <w:r>
        <w:rPr>
          <w:rFonts w:cs="Times New Roman"/>
          <w:szCs w:val="24"/>
        </w:rPr>
        <w:t>) to you.</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θεὸν</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οὐδεὶς</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πώποτε</w:t>
      </w:r>
      <w:r w:rsidRPr="00BA4544">
        <w:rPr>
          <w:rFonts w:ascii="SBL Greek" w:hAnsi="SBL Greek" w:cs="SBL Greek"/>
          <w:color w:val="auto"/>
          <w:szCs w:val="24"/>
          <w:lang w:bidi="he-IL"/>
        </w:rPr>
        <w:t xml:space="preserve"> </w:t>
      </w:r>
      <w:r w:rsidRPr="00BA4544">
        <w:rPr>
          <w:rFonts w:ascii="SBL Greek" w:hAnsi="SBL Greek" w:cs="SBL Greek"/>
          <w:color w:val="auto"/>
          <w:szCs w:val="24"/>
          <w:u w:val="single"/>
          <w:lang w:val="el-GR" w:bidi="he-IL"/>
        </w:rPr>
        <w:t>τεθέαται</w:t>
      </w:r>
      <w:r>
        <w:rPr>
          <w:rFonts w:cs="Times New Roman"/>
          <w:szCs w:val="24"/>
        </w:rPr>
        <w:t xml:space="preserve"> (1 John 4:12).</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No one </w:t>
      </w:r>
      <w:r w:rsidRPr="007D66D3">
        <w:rPr>
          <w:rFonts w:cs="Times New Roman"/>
          <w:b/>
          <w:szCs w:val="24"/>
        </w:rPr>
        <w:t>has seen</w:t>
      </w:r>
      <w:r>
        <w:rPr>
          <w:rFonts w:cs="Times New Roman"/>
          <w:szCs w:val="24"/>
        </w:rPr>
        <w:t xml:space="preserve"> (</w:t>
      </w:r>
      <w:r w:rsidRPr="0043754A">
        <w:rPr>
          <w:rFonts w:cs="Times New Roman"/>
          <w:i/>
          <w:szCs w:val="24"/>
        </w:rPr>
        <w:t>gnomic perfect</w:t>
      </w:r>
      <w:r>
        <w:rPr>
          <w:rFonts w:cs="Times New Roman"/>
          <w:szCs w:val="24"/>
        </w:rPr>
        <w:t>) God ever.</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καὶ</w:t>
      </w:r>
      <w:r w:rsidRPr="00BA4544">
        <w:rPr>
          <w:rFonts w:ascii="SBL Greek" w:hAnsi="SBL Greek" w:cs="SBL Greek"/>
          <w:color w:val="auto"/>
          <w:szCs w:val="24"/>
          <w:lang w:bidi="he-IL"/>
        </w:rPr>
        <w:t xml:space="preserve"> </w:t>
      </w:r>
      <w:r w:rsidRPr="00BA4544">
        <w:rPr>
          <w:rFonts w:ascii="SBL Greek" w:hAnsi="SBL Greek" w:cs="SBL Greek"/>
          <w:color w:val="auto"/>
          <w:szCs w:val="24"/>
          <w:u w:val="single"/>
          <w:lang w:val="el-GR" w:bidi="he-IL"/>
        </w:rPr>
        <w:t>ἔζησαν</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BA4544">
        <w:rPr>
          <w:rFonts w:ascii="SBL Greek" w:hAnsi="SBL Greek" w:cs="SBL Greek"/>
          <w:color w:val="auto"/>
          <w:szCs w:val="24"/>
          <w:lang w:bidi="he-IL"/>
        </w:rPr>
        <w:t xml:space="preserve"> </w:t>
      </w:r>
      <w:r w:rsidRPr="00BA4544">
        <w:rPr>
          <w:rFonts w:ascii="SBL Greek" w:hAnsi="SBL Greek" w:cs="SBL Greek"/>
          <w:color w:val="auto"/>
          <w:szCs w:val="24"/>
          <w:u w:val="single"/>
          <w:lang w:val="el-GR" w:bidi="he-IL"/>
        </w:rPr>
        <w:t>ἐβασίλευσαν</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μετὰ</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Χριστοῦ</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χίλια</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ἔτη</w:t>
      </w:r>
      <w:r>
        <w:rPr>
          <w:rFonts w:cs="Times New Roman"/>
          <w:szCs w:val="24"/>
        </w:rPr>
        <w:t xml:space="preserve"> (Rev 20:4).</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And </w:t>
      </w:r>
      <w:r w:rsidRPr="007D66D3">
        <w:rPr>
          <w:rFonts w:cs="Times New Roman"/>
          <w:b/>
          <w:szCs w:val="24"/>
        </w:rPr>
        <w:t>they came to life</w:t>
      </w:r>
      <w:r>
        <w:rPr>
          <w:rFonts w:cs="Times New Roman"/>
          <w:szCs w:val="24"/>
        </w:rPr>
        <w:t xml:space="preserve"> (</w:t>
      </w:r>
      <w:r w:rsidRPr="007D66D3">
        <w:rPr>
          <w:rFonts w:cs="Times New Roman"/>
          <w:i/>
          <w:szCs w:val="24"/>
        </w:rPr>
        <w:t>inceptive aorist</w:t>
      </w:r>
      <w:r>
        <w:rPr>
          <w:rFonts w:cs="Times New Roman"/>
          <w:szCs w:val="24"/>
        </w:rPr>
        <w:t xml:space="preserve">) and </w:t>
      </w:r>
      <w:r w:rsidRPr="007D66D3">
        <w:rPr>
          <w:rFonts w:cs="Times New Roman"/>
          <w:b/>
          <w:szCs w:val="24"/>
        </w:rPr>
        <w:t>reigned</w:t>
      </w:r>
      <w:r>
        <w:rPr>
          <w:rFonts w:cs="Times New Roman"/>
          <w:szCs w:val="24"/>
        </w:rPr>
        <w:t xml:space="preserve"> (</w:t>
      </w:r>
      <w:r w:rsidRPr="007D66D3">
        <w:rPr>
          <w:rFonts w:cs="Times New Roman"/>
          <w:i/>
          <w:szCs w:val="24"/>
        </w:rPr>
        <w:t>constative aorist</w:t>
      </w:r>
      <w:r>
        <w:rPr>
          <w:rFonts w:cs="Times New Roman"/>
          <w:szCs w:val="24"/>
        </w:rPr>
        <w:t>) with Christ 1,000 years.</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πολλοὶ</w:t>
      </w:r>
      <w:r w:rsidRPr="00D808A7">
        <w:rPr>
          <w:rFonts w:ascii="SBL Greek" w:hAnsi="SBL Greek" w:cs="SBL Greek"/>
          <w:color w:val="auto"/>
          <w:szCs w:val="24"/>
          <w:lang w:bidi="he-IL"/>
        </w:rPr>
        <w:t xml:space="preserve"> </w:t>
      </w:r>
      <w:r>
        <w:rPr>
          <w:rFonts w:ascii="SBL Greek" w:hAnsi="SBL Greek" w:cs="SBL Greek"/>
          <w:color w:val="auto"/>
          <w:szCs w:val="24"/>
          <w:lang w:val="el-GR" w:bidi="he-IL"/>
        </w:rPr>
        <w:t>ψευδοπροφῆται</w:t>
      </w:r>
      <w:r w:rsidRPr="00D808A7">
        <w:rPr>
          <w:rFonts w:ascii="SBL Greek" w:hAnsi="SBL Greek" w:cs="SBL Greek"/>
          <w:color w:val="auto"/>
          <w:szCs w:val="24"/>
          <w:lang w:bidi="he-IL"/>
        </w:rPr>
        <w:t xml:space="preserve"> </w:t>
      </w:r>
      <w:r w:rsidRPr="00D808A7">
        <w:rPr>
          <w:rFonts w:ascii="SBL Greek" w:hAnsi="SBL Greek" w:cs="SBL Greek"/>
          <w:color w:val="auto"/>
          <w:szCs w:val="24"/>
          <w:u w:val="single"/>
          <w:lang w:val="el-GR" w:bidi="he-IL"/>
        </w:rPr>
        <w:t>ἐξεληλύθασιν</w:t>
      </w:r>
      <w:r w:rsidRPr="00D808A7">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D808A7">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D808A7">
        <w:rPr>
          <w:rFonts w:ascii="SBL Greek" w:hAnsi="SBL Greek" w:cs="SBL Greek"/>
          <w:color w:val="auto"/>
          <w:szCs w:val="24"/>
          <w:lang w:bidi="he-IL"/>
        </w:rPr>
        <w:t xml:space="preserve"> </w:t>
      </w:r>
      <w:r>
        <w:rPr>
          <w:rFonts w:ascii="SBL Greek" w:hAnsi="SBL Greek" w:cs="SBL Greek"/>
          <w:color w:val="auto"/>
          <w:szCs w:val="24"/>
          <w:lang w:val="el-GR" w:bidi="he-IL"/>
        </w:rPr>
        <w:t>κόσμον</w:t>
      </w:r>
      <w:r>
        <w:rPr>
          <w:rFonts w:cs="Times New Roman"/>
          <w:szCs w:val="24"/>
        </w:rPr>
        <w:t xml:space="preserve"> (1 John 4:1).</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Many false prophets</w:t>
      </w:r>
      <w:r w:rsidRPr="00C55D6F">
        <w:rPr>
          <w:rFonts w:cs="Times New Roman"/>
          <w:b/>
          <w:szCs w:val="24"/>
        </w:rPr>
        <w:t xml:space="preserve"> have gone out</w:t>
      </w:r>
      <w:r>
        <w:rPr>
          <w:rFonts w:cs="Times New Roman"/>
          <w:szCs w:val="24"/>
        </w:rPr>
        <w:t xml:space="preserve"> (</w:t>
      </w:r>
      <w:r w:rsidRPr="00C55D6F">
        <w:rPr>
          <w:rFonts w:cs="Times New Roman"/>
          <w:i/>
          <w:szCs w:val="24"/>
        </w:rPr>
        <w:t>co</w:t>
      </w:r>
      <w:r>
        <w:rPr>
          <w:rFonts w:cs="Times New Roman"/>
          <w:i/>
          <w:szCs w:val="24"/>
        </w:rPr>
        <w:t>n</w:t>
      </w:r>
      <w:r w:rsidRPr="00C55D6F">
        <w:rPr>
          <w:rFonts w:cs="Times New Roman"/>
          <w:i/>
          <w:szCs w:val="24"/>
        </w:rPr>
        <w:t>summative perfect</w:t>
      </w:r>
      <w:r>
        <w:rPr>
          <w:rFonts w:cs="Times New Roman"/>
          <w:szCs w:val="24"/>
        </w:rPr>
        <w:t>) into the world.</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Ἔτι</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λαλοῦντος</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τοῖς</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ὄχλοις</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ἰδοὺ</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ἡ</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μήτηρ</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οἱ</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ἀδελφοὶ</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BA4544">
        <w:rPr>
          <w:rFonts w:ascii="SBL Greek" w:hAnsi="SBL Greek" w:cs="SBL Greek"/>
          <w:color w:val="auto"/>
          <w:szCs w:val="24"/>
          <w:lang w:bidi="he-IL"/>
        </w:rPr>
        <w:t xml:space="preserve"> </w:t>
      </w:r>
      <w:r w:rsidRPr="00BA4544">
        <w:rPr>
          <w:rFonts w:ascii="SBL Greek" w:hAnsi="SBL Greek" w:cs="SBL Greek"/>
          <w:color w:val="auto"/>
          <w:szCs w:val="24"/>
          <w:u w:val="single"/>
          <w:lang w:val="el-GR" w:bidi="he-IL"/>
        </w:rPr>
        <w:t>εἱστήκεισαν</w:t>
      </w:r>
      <w:r w:rsidRPr="00BA4544">
        <w:rPr>
          <w:rFonts w:ascii="SBL Greek" w:hAnsi="SBL Greek" w:cs="SBL Greek"/>
          <w:color w:val="auto"/>
          <w:szCs w:val="24"/>
          <w:lang w:bidi="he-IL"/>
        </w:rPr>
        <w:t xml:space="preserve"> </w:t>
      </w:r>
      <w:r>
        <w:rPr>
          <w:rFonts w:ascii="SBL Greek" w:hAnsi="SBL Greek" w:cs="SBL Greek"/>
          <w:color w:val="auto"/>
          <w:szCs w:val="24"/>
          <w:lang w:val="el-GR" w:bidi="he-IL"/>
        </w:rPr>
        <w:t>ἔξω</w:t>
      </w:r>
      <w:r w:rsidRPr="00BA4544">
        <w:rPr>
          <w:rFonts w:ascii="SBL Greek" w:hAnsi="SBL Greek" w:cs="SBL Greek"/>
          <w:color w:val="auto"/>
          <w:szCs w:val="24"/>
          <w:lang w:bidi="he-IL"/>
        </w:rPr>
        <w:t xml:space="preserve"> </w:t>
      </w:r>
      <w:r>
        <w:rPr>
          <w:rFonts w:cs="Times New Roman"/>
          <w:szCs w:val="24"/>
        </w:rPr>
        <w:t>(Matt 12:46).</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While he was still speaking to the crowd, behold his mother and his brothers </w:t>
      </w:r>
      <w:r w:rsidRPr="00C55D6F">
        <w:rPr>
          <w:rFonts w:cs="Times New Roman"/>
          <w:b/>
          <w:szCs w:val="24"/>
        </w:rPr>
        <w:t xml:space="preserve">were standing </w:t>
      </w:r>
      <w:r>
        <w:rPr>
          <w:rFonts w:cs="Times New Roman"/>
          <w:szCs w:val="24"/>
        </w:rPr>
        <w:t>(</w:t>
      </w:r>
      <w:r>
        <w:rPr>
          <w:rFonts w:cs="Times New Roman"/>
          <w:i/>
          <w:szCs w:val="24"/>
        </w:rPr>
        <w:t>past state pluperfect</w:t>
      </w:r>
      <w:r>
        <w:rPr>
          <w:rFonts w:cs="Times New Roman"/>
          <w:szCs w:val="24"/>
        </w:rPr>
        <w:t>) outside.</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γ</w:t>
      </w:r>
      <w:proofErr w:type="spellStart"/>
      <w:r>
        <w:rPr>
          <w:rFonts w:ascii="SBL Greek" w:hAnsi="SBL Greek"/>
        </w:rPr>
        <w:t>υνὴ</w:t>
      </w:r>
      <w:proofErr w:type="spellEnd"/>
      <w:r w:rsidRPr="00AD49D7">
        <w:rPr>
          <w:rFonts w:ascii="SBL Greek" w:hAnsi="SBL Greek"/>
        </w:rPr>
        <w:t xml:space="preserve"> </w:t>
      </w:r>
      <w:proofErr w:type="spellStart"/>
      <w:r w:rsidRPr="00D808A7">
        <w:rPr>
          <w:rFonts w:ascii="SBL Greek" w:hAnsi="SBL Greek"/>
          <w:u w:val="single"/>
        </w:rPr>
        <w:t>δέδετ</w:t>
      </w:r>
      <w:proofErr w:type="spellEnd"/>
      <w:r w:rsidRPr="00D808A7">
        <w:rPr>
          <w:rFonts w:ascii="SBL Greek" w:hAnsi="SBL Greek"/>
          <w:u w:val="single"/>
        </w:rPr>
        <w:t>αι</w:t>
      </w:r>
      <w:r w:rsidRPr="00AD49D7">
        <w:rPr>
          <w:rFonts w:ascii="SBL Greek" w:hAnsi="SBL Greek"/>
        </w:rPr>
        <w:t xml:space="preserve"> </w:t>
      </w:r>
      <w:proofErr w:type="spellStart"/>
      <w:r>
        <w:rPr>
          <w:rFonts w:ascii="SBL Greek" w:hAnsi="SBL Greek"/>
        </w:rPr>
        <w:t>ἐφ</w:t>
      </w:r>
      <w:proofErr w:type="spellEnd"/>
      <w:r>
        <w:rPr>
          <w:rFonts w:ascii="SBL Greek" w:hAnsi="SBL Greek"/>
        </w:rPr>
        <w:t>᾽</w:t>
      </w:r>
      <w:r w:rsidRPr="00AD49D7">
        <w:rPr>
          <w:rFonts w:ascii="SBL Greek" w:hAnsi="SBL Greek"/>
        </w:rPr>
        <w:t xml:space="preserve"> </w:t>
      </w:r>
      <w:proofErr w:type="spellStart"/>
      <w:r>
        <w:rPr>
          <w:rFonts w:ascii="SBL Greek" w:hAnsi="SBL Greek"/>
        </w:rPr>
        <w:t>ὅσον</w:t>
      </w:r>
      <w:proofErr w:type="spellEnd"/>
      <w:r w:rsidRPr="00AD49D7">
        <w:rPr>
          <w:rFonts w:ascii="SBL Greek" w:hAnsi="SBL Greek"/>
        </w:rPr>
        <w:t xml:space="preserve"> </w:t>
      </w:r>
      <w:proofErr w:type="spellStart"/>
      <w:r>
        <w:rPr>
          <w:rFonts w:ascii="SBL Greek" w:hAnsi="SBL Greek"/>
        </w:rPr>
        <w:t>χρόνον</w:t>
      </w:r>
      <w:proofErr w:type="spellEnd"/>
      <w:r w:rsidRPr="00AD49D7">
        <w:rPr>
          <w:rFonts w:ascii="SBL Greek" w:hAnsi="SBL Greek"/>
        </w:rPr>
        <w:t xml:space="preserve"> </w:t>
      </w:r>
      <w:proofErr w:type="spellStart"/>
      <w:r>
        <w:rPr>
          <w:rFonts w:ascii="SBL Greek" w:hAnsi="SBL Greek"/>
        </w:rPr>
        <w:t>ζῇ</w:t>
      </w:r>
      <w:proofErr w:type="spellEnd"/>
      <w:r w:rsidRPr="00AD49D7">
        <w:rPr>
          <w:rFonts w:ascii="SBL Greek" w:hAnsi="SBL Greek"/>
        </w:rPr>
        <w:t xml:space="preserve"> </w:t>
      </w:r>
      <w:r>
        <w:rPr>
          <w:rFonts w:ascii="SBL Greek" w:hAnsi="SBL Greek"/>
        </w:rPr>
        <w:t>ὁ</w:t>
      </w:r>
      <w:r w:rsidRPr="00AD49D7">
        <w:rPr>
          <w:rFonts w:ascii="SBL Greek" w:hAnsi="SBL Greek"/>
        </w:rPr>
        <w:t xml:space="preserve"> </w:t>
      </w:r>
      <w:proofErr w:type="spellStart"/>
      <w:r>
        <w:rPr>
          <w:rFonts w:ascii="SBL Greek" w:hAnsi="SBL Greek"/>
        </w:rPr>
        <w:t>ἀνὴρ</w:t>
      </w:r>
      <w:proofErr w:type="spellEnd"/>
      <w:r w:rsidRPr="00AD49D7">
        <w:rPr>
          <w:rFonts w:ascii="SBL Greek" w:hAnsi="SBL Greek"/>
        </w:rPr>
        <w:t xml:space="preserve"> </w:t>
      </w:r>
      <w:r>
        <w:rPr>
          <w:rFonts w:ascii="SBL Greek" w:hAnsi="SBL Greek"/>
        </w:rPr>
        <w:t>α</w:t>
      </w:r>
      <w:proofErr w:type="spellStart"/>
      <w:r>
        <w:rPr>
          <w:rFonts w:ascii="SBL Greek" w:hAnsi="SBL Greek"/>
        </w:rPr>
        <w:t>ὐτῆς</w:t>
      </w:r>
      <w:proofErr w:type="spellEnd"/>
      <w:r>
        <w:rPr>
          <w:rFonts w:cs="Times New Roman"/>
          <w:szCs w:val="24"/>
        </w:rPr>
        <w:t xml:space="preserve"> (1 Cor 7:39).</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A wife </w:t>
      </w:r>
      <w:r w:rsidRPr="00C55D6F">
        <w:rPr>
          <w:rFonts w:cs="Times New Roman"/>
          <w:b/>
          <w:szCs w:val="24"/>
        </w:rPr>
        <w:t>is bound</w:t>
      </w:r>
      <w:r>
        <w:rPr>
          <w:rFonts w:cs="Times New Roman"/>
          <w:szCs w:val="24"/>
        </w:rPr>
        <w:t xml:space="preserve"> (</w:t>
      </w:r>
      <w:r w:rsidRPr="00C55D6F">
        <w:rPr>
          <w:rFonts w:cs="Times New Roman"/>
          <w:i/>
          <w:szCs w:val="24"/>
        </w:rPr>
        <w:t>gnomic perfect</w:t>
      </w:r>
      <w:r>
        <w:rPr>
          <w:rFonts w:cs="Times New Roman"/>
          <w:szCs w:val="24"/>
        </w:rPr>
        <w:t>) as long as her husband is alive.</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Μαρία</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ἡ</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καλουμένη</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Μαγδαληνή</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ἀφ᾽</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ἧς</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δαιμόνια</w:t>
      </w:r>
      <w:r w:rsidRPr="00707958">
        <w:rPr>
          <w:rFonts w:ascii="SBL Greek" w:hAnsi="SBL Greek" w:cs="SBL Greek"/>
          <w:color w:val="auto"/>
          <w:szCs w:val="24"/>
          <w:lang w:bidi="he-IL"/>
        </w:rPr>
        <w:t xml:space="preserve"> </w:t>
      </w:r>
      <w:r>
        <w:rPr>
          <w:rFonts w:ascii="SBL Greek" w:hAnsi="SBL Greek" w:cs="SBL Greek"/>
          <w:color w:val="auto"/>
          <w:szCs w:val="24"/>
          <w:lang w:val="el-GR" w:bidi="he-IL"/>
        </w:rPr>
        <w:t>ἑπτὰ</w:t>
      </w:r>
      <w:r w:rsidRPr="00707958">
        <w:rPr>
          <w:rFonts w:ascii="SBL Greek" w:hAnsi="SBL Greek" w:cs="SBL Greek"/>
          <w:color w:val="auto"/>
          <w:szCs w:val="24"/>
          <w:lang w:bidi="he-IL"/>
        </w:rPr>
        <w:t xml:space="preserve"> </w:t>
      </w:r>
      <w:r w:rsidRPr="00707958">
        <w:rPr>
          <w:rFonts w:ascii="SBL Greek" w:hAnsi="SBL Greek" w:cs="SBL Greek"/>
          <w:color w:val="auto"/>
          <w:szCs w:val="24"/>
          <w:u w:val="single"/>
          <w:lang w:val="el-GR" w:bidi="he-IL"/>
        </w:rPr>
        <w:t>ἐξεληλύθει</w:t>
      </w:r>
      <w:r>
        <w:rPr>
          <w:rFonts w:cs="Times New Roman"/>
          <w:szCs w:val="24"/>
        </w:rPr>
        <w:t xml:space="preserve"> (Luke 8:2).</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Mary the one called Magdalene, from whom seven demons </w:t>
      </w:r>
      <w:r w:rsidRPr="002E441A">
        <w:rPr>
          <w:rFonts w:cs="Times New Roman"/>
          <w:b/>
          <w:szCs w:val="24"/>
        </w:rPr>
        <w:t>were cast out</w:t>
      </w:r>
      <w:r>
        <w:rPr>
          <w:rFonts w:cs="Times New Roman"/>
          <w:szCs w:val="24"/>
        </w:rPr>
        <w:t xml:space="preserve"> (</w:t>
      </w:r>
      <w:r w:rsidRPr="002E441A">
        <w:rPr>
          <w:rFonts w:cs="Times New Roman"/>
          <w:i/>
          <w:szCs w:val="24"/>
        </w:rPr>
        <w:t>consummative pluperfect</w:t>
      </w:r>
      <w:r>
        <w:rPr>
          <w:rFonts w:cs="Times New Roman"/>
          <w:szCs w:val="24"/>
        </w:rPr>
        <w:t>).</w:t>
      </w:r>
    </w:p>
    <w:p w:rsidR="00BB3FB7" w:rsidRDefault="00BB3FB7" w:rsidP="00BB3FB7">
      <w:pPr>
        <w:pStyle w:val="ListParagraph"/>
        <w:numPr>
          <w:ilvl w:val="0"/>
          <w:numId w:val="8"/>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ὁ</w:t>
      </w:r>
      <w:r w:rsidRPr="00725A65">
        <w:rPr>
          <w:rFonts w:ascii="SBL Greek" w:hAnsi="SBL Greek" w:cs="SBL Greek"/>
          <w:color w:val="auto"/>
          <w:szCs w:val="24"/>
          <w:lang w:bidi="he-IL"/>
        </w:rPr>
        <w:t xml:space="preserve"> </w:t>
      </w:r>
      <w:r>
        <w:rPr>
          <w:rFonts w:ascii="SBL Greek" w:hAnsi="SBL Greek" w:cs="SBL Greek"/>
          <w:color w:val="auto"/>
          <w:szCs w:val="24"/>
          <w:lang w:val="el-GR" w:bidi="he-IL"/>
        </w:rPr>
        <w:t>λόγος</w:t>
      </w:r>
      <w:r w:rsidRPr="00725A65">
        <w:rPr>
          <w:rFonts w:ascii="SBL Greek" w:hAnsi="SBL Greek" w:cs="SBL Greek"/>
          <w:color w:val="auto"/>
          <w:szCs w:val="24"/>
          <w:lang w:bidi="he-IL"/>
        </w:rPr>
        <w:t xml:space="preserve"> </w:t>
      </w:r>
      <w:r>
        <w:rPr>
          <w:rFonts w:ascii="SBL Greek" w:hAnsi="SBL Greek" w:cs="SBL Greek"/>
          <w:color w:val="auto"/>
          <w:szCs w:val="24"/>
          <w:lang w:val="el-GR" w:bidi="he-IL"/>
        </w:rPr>
        <w:t>σὰρξ</w:t>
      </w:r>
      <w:r w:rsidRPr="00725A65">
        <w:rPr>
          <w:rFonts w:ascii="SBL Greek" w:hAnsi="SBL Greek" w:cs="SBL Greek"/>
          <w:color w:val="auto"/>
          <w:szCs w:val="24"/>
          <w:lang w:bidi="he-IL"/>
        </w:rPr>
        <w:t xml:space="preserve"> </w:t>
      </w:r>
      <w:r w:rsidRPr="00725A65">
        <w:rPr>
          <w:rFonts w:ascii="SBL Greek" w:hAnsi="SBL Greek" w:cs="SBL Greek"/>
          <w:color w:val="auto"/>
          <w:szCs w:val="24"/>
          <w:u w:val="single"/>
          <w:lang w:val="el-GR" w:bidi="he-IL"/>
        </w:rPr>
        <w:t>ἐγένετο</w:t>
      </w:r>
      <w:r w:rsidRPr="00725A65">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725A65">
        <w:rPr>
          <w:rFonts w:ascii="SBL Greek" w:hAnsi="SBL Greek" w:cs="SBL Greek"/>
          <w:color w:val="auto"/>
          <w:szCs w:val="24"/>
          <w:lang w:bidi="he-IL"/>
        </w:rPr>
        <w:t xml:space="preserve"> </w:t>
      </w:r>
      <w:r w:rsidRPr="00725A65">
        <w:rPr>
          <w:rFonts w:ascii="SBL Greek" w:hAnsi="SBL Greek" w:cs="SBL Greek"/>
          <w:color w:val="auto"/>
          <w:szCs w:val="24"/>
          <w:u w:val="single"/>
          <w:lang w:val="el-GR" w:bidi="he-IL"/>
        </w:rPr>
        <w:t>ἐσκήνωσεν</w:t>
      </w:r>
      <w:r w:rsidRPr="00725A65">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725A65">
        <w:rPr>
          <w:rFonts w:ascii="SBL Greek" w:hAnsi="SBL Greek" w:cs="SBL Greek"/>
          <w:color w:val="auto"/>
          <w:szCs w:val="24"/>
          <w:lang w:bidi="he-IL"/>
        </w:rPr>
        <w:t xml:space="preserve"> </w:t>
      </w:r>
      <w:r>
        <w:rPr>
          <w:rFonts w:ascii="SBL Greek" w:hAnsi="SBL Greek" w:cs="SBL Greek"/>
          <w:color w:val="auto"/>
          <w:szCs w:val="24"/>
          <w:lang w:val="el-GR" w:bidi="he-IL"/>
        </w:rPr>
        <w:t>ἡμῖν</w:t>
      </w:r>
      <w:r>
        <w:rPr>
          <w:rFonts w:cs="Times New Roman"/>
          <w:szCs w:val="24"/>
        </w:rPr>
        <w:t xml:space="preserve"> (John 1:14</w:t>
      </w:r>
      <w:r w:rsidRPr="00051687">
        <w:rPr>
          <w:rFonts w:cs="Times New Roman"/>
          <w:szCs w:val="24"/>
        </w:rPr>
        <w:t>).</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szCs w:val="24"/>
        </w:rPr>
        <w:t xml:space="preserve">The word </w:t>
      </w:r>
      <w:r w:rsidRPr="00725A65">
        <w:rPr>
          <w:rFonts w:cs="Times New Roman"/>
          <w:b/>
          <w:szCs w:val="24"/>
        </w:rPr>
        <w:t>became</w:t>
      </w:r>
      <w:r>
        <w:rPr>
          <w:rFonts w:cs="Times New Roman"/>
          <w:szCs w:val="24"/>
        </w:rPr>
        <w:t xml:space="preserve"> (</w:t>
      </w:r>
      <w:r w:rsidRPr="00725A65">
        <w:rPr>
          <w:rFonts w:cs="Times New Roman"/>
          <w:i/>
          <w:szCs w:val="24"/>
        </w:rPr>
        <w:t>inceptive aorist</w:t>
      </w:r>
      <w:r>
        <w:rPr>
          <w:rFonts w:cs="Times New Roman"/>
          <w:szCs w:val="24"/>
        </w:rPr>
        <w:t xml:space="preserve">) flesh and </w:t>
      </w:r>
      <w:r w:rsidRPr="00725A65">
        <w:rPr>
          <w:rFonts w:cs="Times New Roman"/>
          <w:b/>
          <w:szCs w:val="24"/>
        </w:rPr>
        <w:t>dwelt</w:t>
      </w:r>
      <w:r>
        <w:rPr>
          <w:rFonts w:cs="Times New Roman"/>
          <w:szCs w:val="24"/>
        </w:rPr>
        <w:t xml:space="preserve"> (</w:t>
      </w:r>
      <w:r w:rsidRPr="00725A65">
        <w:rPr>
          <w:rFonts w:cs="Times New Roman"/>
          <w:i/>
          <w:szCs w:val="24"/>
        </w:rPr>
        <w:t>constative aorist</w:t>
      </w:r>
      <w:r>
        <w:rPr>
          <w:rFonts w:cs="Times New Roman"/>
          <w:szCs w:val="24"/>
        </w:rPr>
        <w:t>) among us.</w:t>
      </w:r>
    </w:p>
    <w:p w:rsidR="00BB3FB7" w:rsidRDefault="00BB3FB7" w:rsidP="00BB3FB7">
      <w:pPr>
        <w:pStyle w:val="ListParagraph"/>
        <w:tabs>
          <w:tab w:val="clear" w:pos="720"/>
        </w:tabs>
        <w:spacing w:after="160" w:line="240" w:lineRule="auto"/>
        <w:contextualSpacing w:val="0"/>
        <w:rPr>
          <w:rFonts w:cs="Times New Roman"/>
          <w:szCs w:val="24"/>
        </w:rPr>
      </w:pPr>
    </w:p>
    <w:p w:rsidR="00BB3FB7" w:rsidRPr="009459F4" w:rsidRDefault="001230CA" w:rsidP="00BB3FB7">
      <w:pPr>
        <w:widowControl/>
        <w:tabs>
          <w:tab w:val="clear" w:pos="720"/>
        </w:tabs>
        <w:spacing w:line="240" w:lineRule="auto"/>
        <w:jc w:val="center"/>
        <w:rPr>
          <w:b/>
        </w:rPr>
      </w:pPr>
      <w:r>
        <w:rPr>
          <w:b/>
        </w:rPr>
        <w:t>CHAPTER 10</w:t>
      </w:r>
      <w:r w:rsidR="00BB3FB7" w:rsidRPr="005B61A7">
        <w:rPr>
          <w:b/>
        </w:rPr>
        <w:t xml:space="preserve"> – </w:t>
      </w:r>
      <w:r w:rsidR="00BB3FB7" w:rsidRPr="009459F4">
        <w:rPr>
          <w:b/>
        </w:rPr>
        <w:t>PARTICIPLES</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Pr="003E6631" w:rsidRDefault="00BB3FB7" w:rsidP="00BB3FB7">
      <w:pPr>
        <w:spacing w:after="240" w:line="240" w:lineRule="auto"/>
      </w:pPr>
      <w:r>
        <w:t>In each of the following examples, (1) parse each underlined participle and (2) determine its specific use based on the information provided in this chapter.</w:t>
      </w:r>
    </w:p>
    <w:p w:rsidR="00BB3FB7" w:rsidRDefault="00BB3FB7" w:rsidP="00BB3FB7">
      <w:pPr>
        <w:pStyle w:val="ListParagraph"/>
        <w:numPr>
          <w:ilvl w:val="0"/>
          <w:numId w:val="10"/>
        </w:numPr>
        <w:tabs>
          <w:tab w:val="clear" w:pos="720"/>
        </w:tabs>
        <w:spacing w:after="240" w:line="240" w:lineRule="auto"/>
        <w:contextualSpacing w:val="0"/>
        <w:rPr>
          <w:rFonts w:cs="Times New Roman"/>
          <w:szCs w:val="24"/>
        </w:rPr>
      </w:pPr>
      <w:r>
        <w:rPr>
          <w:rFonts w:ascii="SBL Greek" w:hAnsi="SBL Greek" w:cs="SBL Greek"/>
          <w:color w:val="auto"/>
          <w:szCs w:val="24"/>
          <w:lang w:val="el-GR" w:bidi="he-IL"/>
        </w:rPr>
        <w:t>καὶ</w:t>
      </w:r>
      <w:r w:rsidRPr="00E3320B">
        <w:rPr>
          <w:rFonts w:ascii="SBL Greek" w:hAnsi="SBL Greek" w:cs="SBL Greek"/>
          <w:color w:val="auto"/>
          <w:szCs w:val="24"/>
          <w:lang w:bidi="he-IL"/>
        </w:rPr>
        <w:t xml:space="preserve"> </w:t>
      </w:r>
      <w:r w:rsidRPr="00CD7024">
        <w:rPr>
          <w:rFonts w:ascii="SBL Greek" w:hAnsi="SBL Greek" w:cs="SBL Greek"/>
          <w:color w:val="auto"/>
          <w:szCs w:val="24"/>
          <w:u w:val="single"/>
          <w:lang w:val="el-GR" w:bidi="he-IL"/>
        </w:rPr>
        <w:t>θέλων</w:t>
      </w:r>
      <w:r w:rsidR="00CD7024" w:rsidRPr="00CD7024">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pres</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120DF2">
        <w:rPr>
          <w:rFonts w:cs="Times New Roman"/>
          <w:color w:val="auto"/>
          <w:szCs w:val="24"/>
          <w:lang w:bidi="he-IL"/>
        </w:rPr>
        <w:t xml:space="preserve"> </w:t>
      </w:r>
      <w:r w:rsidR="00120DF2">
        <w:rPr>
          <w:rFonts w:ascii="SBL Greek" w:hAnsi="SBL Greek" w:cs="SBL Greek"/>
          <w:color w:val="auto"/>
          <w:szCs w:val="24"/>
          <w:lang w:val="el-GR" w:bidi="he-IL"/>
        </w:rPr>
        <w:t>θέλω</w:t>
      </w:r>
      <w:r w:rsidR="00CD7024">
        <w:rPr>
          <w:rFonts w:cs="Times New Roman"/>
          <w:color w:val="auto"/>
          <w:szCs w:val="24"/>
          <w:lang w:bidi="he-IL"/>
        </w:rPr>
        <w:t>)</w:t>
      </w:r>
      <w:r w:rsidR="00CD7024">
        <w:rPr>
          <w:rFonts w:ascii="SBL Greek" w:hAnsi="SBL Greek" w:cs="SBL Greek"/>
          <w:color w:val="auto"/>
          <w:szCs w:val="24"/>
          <w:lang w:bidi="he-IL"/>
        </w:rPr>
        <w:t xml:space="preserve"> </w:t>
      </w:r>
      <w:r w:rsidRPr="00CD7024">
        <w:rPr>
          <w:rFonts w:ascii="SBL Greek" w:hAnsi="SBL Greek" w:cs="SBL Greek"/>
          <w:color w:val="auto"/>
          <w:szCs w:val="24"/>
          <w:lang w:val="el-GR" w:bidi="he-IL"/>
        </w:rPr>
        <w:t>αὐτὸν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ἀποκτεῖναι</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ἐφοβήθη</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ὄχλον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ὅτι</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ὡς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προφήτην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αὐτὸν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εἶχον</w:t>
      </w:r>
      <w:r>
        <w:rPr>
          <w:rFonts w:ascii="SBL Greek" w:hAnsi="SBL Greek" w:cs="SBL Greek"/>
          <w:color w:val="auto"/>
          <w:szCs w:val="24"/>
          <w:lang w:bidi="he-IL"/>
        </w:rPr>
        <w:t xml:space="preserve"> </w:t>
      </w:r>
      <w:r w:rsidRPr="003E6631">
        <w:rPr>
          <w:rFonts w:cs="Times New Roman"/>
          <w:szCs w:val="24"/>
        </w:rPr>
        <w:t>(</w:t>
      </w:r>
      <w:r>
        <w:rPr>
          <w:rFonts w:cs="Times New Roman"/>
          <w:szCs w:val="24"/>
        </w:rPr>
        <w:t>Matt 14:5</w:t>
      </w:r>
      <w:r w:rsidRPr="003E6631">
        <w:rPr>
          <w:rFonts w:cs="Times New Roman"/>
          <w:szCs w:val="24"/>
        </w:rPr>
        <w:t>).</w:t>
      </w:r>
    </w:p>
    <w:p w:rsidR="00BB3FB7" w:rsidRDefault="00BB3FB7" w:rsidP="00BB3FB7">
      <w:pPr>
        <w:pStyle w:val="ListParagraph"/>
        <w:tabs>
          <w:tab w:val="clear" w:pos="720"/>
        </w:tabs>
        <w:spacing w:after="240" w:line="240" w:lineRule="auto"/>
        <w:contextualSpacing w:val="0"/>
        <w:rPr>
          <w:rFonts w:cs="Times New Roman"/>
          <w:szCs w:val="24"/>
        </w:rPr>
      </w:pPr>
      <w:r w:rsidRPr="008442DA">
        <w:rPr>
          <w:rFonts w:cs="Times New Roman"/>
          <w:b/>
          <w:color w:val="auto"/>
          <w:szCs w:val="24"/>
          <w:lang w:bidi="he-IL"/>
        </w:rPr>
        <w:t>Though he wanted</w:t>
      </w:r>
      <w:r>
        <w:rPr>
          <w:rFonts w:cs="Times New Roman"/>
          <w:color w:val="auto"/>
          <w:szCs w:val="24"/>
          <w:lang w:bidi="he-IL"/>
        </w:rPr>
        <w:t xml:space="preserve"> (</w:t>
      </w:r>
      <w:r w:rsidRPr="008442DA">
        <w:rPr>
          <w:rFonts w:cs="Times New Roman"/>
          <w:i/>
          <w:color w:val="auto"/>
          <w:szCs w:val="24"/>
          <w:lang w:bidi="he-IL"/>
        </w:rPr>
        <w:t>concessive</w:t>
      </w:r>
      <w:r>
        <w:rPr>
          <w:rFonts w:cs="Times New Roman"/>
          <w:color w:val="auto"/>
          <w:szCs w:val="24"/>
          <w:lang w:bidi="he-IL"/>
        </w:rPr>
        <w:t>) to kill him, he feared the crowd, since they regarded him as a prophet.</w:t>
      </w:r>
    </w:p>
    <w:p w:rsidR="00BB3FB7" w:rsidRDefault="00BB3FB7" w:rsidP="00BB3FB7">
      <w:pPr>
        <w:pStyle w:val="ListParagraph"/>
        <w:numPr>
          <w:ilvl w:val="0"/>
          <w:numId w:val="10"/>
        </w:numPr>
        <w:tabs>
          <w:tab w:val="clear" w:pos="720"/>
        </w:tabs>
        <w:spacing w:after="240" w:line="240" w:lineRule="auto"/>
        <w:contextualSpacing w:val="0"/>
        <w:rPr>
          <w:rFonts w:cs="Times New Roman"/>
          <w:szCs w:val="24"/>
        </w:rPr>
      </w:pPr>
      <w:r w:rsidRPr="00E3320B">
        <w:rPr>
          <w:rFonts w:ascii="SBL Greek" w:hAnsi="SBL Greek" w:cs="SBL Greek"/>
          <w:color w:val="auto"/>
          <w:szCs w:val="24"/>
          <w:u w:val="single"/>
          <w:lang w:val="el-GR" w:bidi="he-IL"/>
        </w:rPr>
        <w:t>ἀκούσας</w:t>
      </w:r>
      <w:r w:rsidRPr="00E3320B">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aor</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120DF2">
        <w:rPr>
          <w:rFonts w:cs="Times New Roman"/>
          <w:color w:val="auto"/>
          <w:szCs w:val="24"/>
          <w:lang w:bidi="he-IL"/>
        </w:rPr>
        <w:t xml:space="preserve"> </w:t>
      </w:r>
      <w:r w:rsidR="00120DF2">
        <w:rPr>
          <w:rFonts w:ascii="SBL Greek" w:hAnsi="SBL Greek" w:cs="SBL Greek"/>
          <w:color w:val="auto"/>
          <w:szCs w:val="24"/>
          <w:lang w:val="el-GR" w:bidi="he-IL"/>
        </w:rPr>
        <w:t>ἀκούω</w:t>
      </w:r>
      <w:r w:rsidR="00CD7024">
        <w:rPr>
          <w:rFonts w:cs="Times New Roman"/>
          <w:color w:val="auto"/>
          <w:szCs w:val="24"/>
          <w:lang w:bidi="he-IL"/>
        </w:rPr>
        <w:t xml:space="preserve">) </w:t>
      </w:r>
      <w:r>
        <w:rPr>
          <w:rFonts w:ascii="SBL Greek" w:hAnsi="SBL Greek" w:cs="SBL Greek"/>
          <w:color w:val="auto"/>
          <w:szCs w:val="24"/>
          <w:lang w:val="el-GR" w:bidi="he-IL"/>
        </w:rPr>
        <w:t>δὲ</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ὁ</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νεανίσκος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λόγον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ἀπῆλθεν</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λυπούμενος</w:t>
      </w:r>
      <w:r w:rsidR="00CD7024" w:rsidRPr="00CD7024">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pres</w:t>
      </w:r>
      <w:proofErr w:type="spellEnd"/>
      <w:r w:rsidR="00CD7024">
        <w:rPr>
          <w:rFonts w:cs="Times New Roman"/>
          <w:color w:val="auto"/>
          <w:szCs w:val="24"/>
          <w:lang w:bidi="he-IL"/>
        </w:rPr>
        <w:t xml:space="preserve"> pass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120DF2">
        <w:rPr>
          <w:rFonts w:cs="Times New Roman"/>
          <w:color w:val="auto"/>
          <w:szCs w:val="24"/>
          <w:lang w:bidi="he-IL"/>
        </w:rPr>
        <w:t xml:space="preserve"> </w:t>
      </w:r>
      <w:r w:rsidR="00120DF2">
        <w:rPr>
          <w:rFonts w:ascii="SBL Greek" w:hAnsi="SBL Greek" w:cs="SBL Greek"/>
          <w:color w:val="auto"/>
          <w:szCs w:val="24"/>
          <w:lang w:val="el-GR" w:bidi="he-IL"/>
        </w:rPr>
        <w:t>λυπέω</w:t>
      </w:r>
      <w:r w:rsidR="00CD7024">
        <w:rPr>
          <w:rFonts w:cs="Times New Roman"/>
          <w:color w:val="auto"/>
          <w:szCs w:val="24"/>
          <w:lang w:bidi="he-IL"/>
        </w:rPr>
        <w:t>)</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ἦν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ἔχων</w:t>
      </w:r>
      <w:r w:rsidRPr="00E3320B">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pres</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120DF2">
        <w:rPr>
          <w:rFonts w:cs="Times New Roman"/>
          <w:color w:val="auto"/>
          <w:szCs w:val="24"/>
          <w:lang w:bidi="he-IL"/>
        </w:rPr>
        <w:t xml:space="preserve"> </w:t>
      </w:r>
      <w:r w:rsidR="00120DF2">
        <w:rPr>
          <w:rFonts w:ascii="SBL Greek" w:hAnsi="SBL Greek" w:cs="SBL Greek"/>
          <w:color w:val="auto"/>
          <w:szCs w:val="24"/>
          <w:lang w:val="el-GR" w:bidi="he-IL"/>
        </w:rPr>
        <w:t>ἔχω</w:t>
      </w:r>
      <w:r w:rsidR="00CD7024">
        <w:rPr>
          <w:rFonts w:cs="Times New Roman"/>
          <w:color w:val="auto"/>
          <w:szCs w:val="24"/>
          <w:lang w:bidi="he-IL"/>
        </w:rPr>
        <w:t xml:space="preserve">) </w:t>
      </w:r>
      <w:r>
        <w:rPr>
          <w:rFonts w:ascii="SBL Greek" w:hAnsi="SBL Greek" w:cs="SBL Greek"/>
          <w:color w:val="auto"/>
          <w:szCs w:val="24"/>
          <w:lang w:val="el-GR" w:bidi="he-IL"/>
        </w:rPr>
        <w:t>κτήματα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πολλα</w:t>
      </w:r>
      <w:r>
        <w:rPr>
          <w:rFonts w:cs="Times New Roman"/>
          <w:szCs w:val="24"/>
        </w:rPr>
        <w:t xml:space="preserve"> </w:t>
      </w:r>
      <w:r w:rsidRPr="003E6631">
        <w:rPr>
          <w:rFonts w:cs="Times New Roman"/>
          <w:szCs w:val="24"/>
        </w:rPr>
        <w:t>(</w:t>
      </w:r>
      <w:r>
        <w:rPr>
          <w:rFonts w:cs="Times New Roman"/>
          <w:szCs w:val="24"/>
        </w:rPr>
        <w:t>Matt 19:22</w:t>
      </w:r>
      <w:r w:rsidRPr="003E6631">
        <w:rPr>
          <w:rFonts w:cs="Times New Roman"/>
          <w:szCs w:val="24"/>
        </w:rPr>
        <w:t>).</w:t>
      </w:r>
    </w:p>
    <w:p w:rsidR="00BB3FB7" w:rsidRPr="00CF0FA5" w:rsidRDefault="00BB3FB7" w:rsidP="00BB3FB7">
      <w:pPr>
        <w:pStyle w:val="ListParagraph"/>
        <w:tabs>
          <w:tab w:val="clear" w:pos="720"/>
        </w:tabs>
        <w:spacing w:after="240" w:line="240" w:lineRule="auto"/>
        <w:contextualSpacing w:val="0"/>
        <w:rPr>
          <w:rFonts w:cs="Times New Roman"/>
          <w:szCs w:val="24"/>
        </w:rPr>
      </w:pPr>
      <w:r w:rsidRPr="00637C35">
        <w:rPr>
          <w:rFonts w:cs="Times New Roman"/>
          <w:b/>
          <w:color w:val="auto"/>
          <w:szCs w:val="24"/>
          <w:lang w:bidi="he-IL"/>
        </w:rPr>
        <w:t>When</w:t>
      </w:r>
      <w:r>
        <w:rPr>
          <w:rFonts w:cs="Times New Roman"/>
          <w:color w:val="auto"/>
          <w:szCs w:val="24"/>
          <w:lang w:bidi="he-IL"/>
        </w:rPr>
        <w:t xml:space="preserve"> the young man </w:t>
      </w:r>
      <w:r w:rsidRPr="00637C35">
        <w:rPr>
          <w:rFonts w:cs="Times New Roman"/>
          <w:b/>
          <w:color w:val="auto"/>
          <w:szCs w:val="24"/>
          <w:lang w:bidi="he-IL"/>
        </w:rPr>
        <w:t>heard</w:t>
      </w:r>
      <w:r>
        <w:rPr>
          <w:rFonts w:cs="Times New Roman"/>
          <w:color w:val="auto"/>
          <w:szCs w:val="24"/>
          <w:lang w:bidi="he-IL"/>
        </w:rPr>
        <w:t xml:space="preserve"> (</w:t>
      </w:r>
      <w:r w:rsidRPr="00637C35">
        <w:rPr>
          <w:rFonts w:cs="Times New Roman"/>
          <w:i/>
          <w:color w:val="auto"/>
          <w:szCs w:val="24"/>
          <w:lang w:bidi="he-IL"/>
        </w:rPr>
        <w:t>temporal</w:t>
      </w:r>
      <w:r>
        <w:rPr>
          <w:rFonts w:cs="Times New Roman"/>
          <w:color w:val="auto"/>
          <w:szCs w:val="24"/>
          <w:lang w:bidi="he-IL"/>
        </w:rPr>
        <w:t xml:space="preserve">) that command, he went away </w:t>
      </w:r>
      <w:r w:rsidRPr="00637C35">
        <w:rPr>
          <w:rFonts w:cs="Times New Roman"/>
          <w:b/>
          <w:color w:val="auto"/>
          <w:szCs w:val="24"/>
          <w:lang w:bidi="he-IL"/>
        </w:rPr>
        <w:t>grieving</w:t>
      </w:r>
      <w:r>
        <w:rPr>
          <w:rFonts w:cs="Times New Roman"/>
          <w:color w:val="auto"/>
          <w:szCs w:val="24"/>
          <w:lang w:bidi="he-IL"/>
        </w:rPr>
        <w:t xml:space="preserve"> (</w:t>
      </w:r>
      <w:r w:rsidRPr="00637C35">
        <w:rPr>
          <w:rFonts w:cs="Times New Roman"/>
          <w:i/>
          <w:color w:val="auto"/>
          <w:szCs w:val="24"/>
          <w:lang w:bidi="he-IL"/>
        </w:rPr>
        <w:t>manner</w:t>
      </w:r>
      <w:r>
        <w:rPr>
          <w:rFonts w:cs="Times New Roman"/>
          <w:color w:val="auto"/>
          <w:szCs w:val="24"/>
          <w:lang w:bidi="he-IL"/>
        </w:rPr>
        <w:t xml:space="preserve">), because he </w:t>
      </w:r>
      <w:r w:rsidRPr="00637C35">
        <w:rPr>
          <w:rFonts w:cs="Times New Roman"/>
          <w:b/>
          <w:color w:val="auto"/>
          <w:szCs w:val="24"/>
          <w:lang w:bidi="he-IL"/>
        </w:rPr>
        <w:t>had</w:t>
      </w:r>
      <w:r>
        <w:rPr>
          <w:rFonts w:cs="Times New Roman"/>
          <w:color w:val="auto"/>
          <w:szCs w:val="24"/>
          <w:lang w:bidi="he-IL"/>
        </w:rPr>
        <w:t xml:space="preserve"> (</w:t>
      </w:r>
      <w:r w:rsidRPr="00637C35">
        <w:rPr>
          <w:rFonts w:cs="Times New Roman"/>
          <w:i/>
          <w:color w:val="auto"/>
          <w:szCs w:val="24"/>
          <w:lang w:bidi="he-IL"/>
        </w:rPr>
        <w:t>periphrastic</w:t>
      </w:r>
      <w:r w:rsidR="00CD7024">
        <w:rPr>
          <w:rFonts w:cs="Times New Roman"/>
          <w:i/>
          <w:color w:val="auto"/>
          <w:szCs w:val="24"/>
          <w:lang w:bidi="he-IL"/>
        </w:rPr>
        <w:t xml:space="preserve"> imperfect</w:t>
      </w:r>
      <w:r>
        <w:rPr>
          <w:rFonts w:cs="Times New Roman"/>
          <w:color w:val="auto"/>
          <w:szCs w:val="24"/>
          <w:lang w:bidi="he-IL"/>
        </w:rPr>
        <w:t>) many possessions.</w:t>
      </w:r>
    </w:p>
    <w:p w:rsidR="00BB3FB7" w:rsidRDefault="00BB3FB7" w:rsidP="00BB3FB7">
      <w:pPr>
        <w:pStyle w:val="ListParagraph"/>
        <w:numPr>
          <w:ilvl w:val="0"/>
          <w:numId w:val="10"/>
        </w:numPr>
        <w:tabs>
          <w:tab w:val="clear" w:pos="720"/>
        </w:tabs>
        <w:spacing w:after="240" w:line="240" w:lineRule="auto"/>
        <w:contextualSpacing w:val="0"/>
        <w:rPr>
          <w:rFonts w:cs="Times New Roman"/>
          <w:szCs w:val="24"/>
        </w:rPr>
      </w:pPr>
      <w:r>
        <w:rPr>
          <w:rFonts w:ascii="SBL Greek" w:hAnsi="SBL Greek" w:cs="SBL Greek"/>
          <w:color w:val="auto"/>
          <w:szCs w:val="24"/>
          <w:lang w:val="el-GR" w:bidi="he-IL"/>
        </w:rPr>
        <w:t>Καὶ</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ἐλθόντος</w:t>
      </w:r>
      <w:r w:rsidRPr="00E3320B">
        <w:rPr>
          <w:rFonts w:ascii="SBL Greek" w:hAnsi="SBL Greek" w:cs="SBL Greek"/>
          <w:color w:val="auto"/>
          <w:szCs w:val="24"/>
          <w:lang w:bidi="he-IL"/>
        </w:rPr>
        <w:t xml:space="preserve"> </w:t>
      </w:r>
      <w:r w:rsidR="00B253E1">
        <w:rPr>
          <w:rFonts w:cs="Times New Roman"/>
          <w:color w:val="auto"/>
          <w:szCs w:val="24"/>
          <w:lang w:bidi="he-IL"/>
        </w:rPr>
        <w:t>(</w:t>
      </w:r>
      <w:proofErr w:type="spellStart"/>
      <w:r w:rsidR="00B253E1">
        <w:rPr>
          <w:rFonts w:cs="Times New Roman"/>
          <w:color w:val="auto"/>
          <w:szCs w:val="24"/>
          <w:lang w:bidi="he-IL"/>
        </w:rPr>
        <w:t>pres</w:t>
      </w:r>
      <w:proofErr w:type="spellEnd"/>
      <w:r w:rsidR="00B253E1">
        <w:rPr>
          <w:rFonts w:cs="Times New Roman"/>
          <w:color w:val="auto"/>
          <w:szCs w:val="24"/>
          <w:lang w:bidi="he-IL"/>
        </w:rPr>
        <w:t xml:space="preserve"> act </w:t>
      </w:r>
      <w:proofErr w:type="spellStart"/>
      <w:r w:rsidR="00B253E1">
        <w:rPr>
          <w:rFonts w:cs="Times New Roman"/>
          <w:color w:val="auto"/>
          <w:szCs w:val="24"/>
          <w:lang w:bidi="he-IL"/>
        </w:rPr>
        <w:t>ptc</w:t>
      </w:r>
      <w:proofErr w:type="spellEnd"/>
      <w:r w:rsidR="00B253E1">
        <w:rPr>
          <w:rFonts w:cs="Times New Roman"/>
          <w:color w:val="auto"/>
          <w:szCs w:val="24"/>
          <w:lang w:bidi="he-IL"/>
        </w:rPr>
        <w:t xml:space="preserve"> </w:t>
      </w:r>
      <w:proofErr w:type="spellStart"/>
      <w:r w:rsidR="00B253E1">
        <w:rPr>
          <w:rFonts w:cs="Times New Roman"/>
          <w:color w:val="auto"/>
          <w:szCs w:val="24"/>
          <w:lang w:bidi="he-IL"/>
        </w:rPr>
        <w:t>masc</w:t>
      </w:r>
      <w:proofErr w:type="spellEnd"/>
      <w:r w:rsidR="00B253E1">
        <w:rPr>
          <w:rFonts w:cs="Times New Roman"/>
          <w:color w:val="auto"/>
          <w:szCs w:val="24"/>
          <w:lang w:bidi="he-IL"/>
        </w:rPr>
        <w:t xml:space="preserve"> gen</w:t>
      </w:r>
      <w:r w:rsidR="00CD7024">
        <w:rPr>
          <w:rFonts w:cs="Times New Roman"/>
          <w:color w:val="auto"/>
          <w:szCs w:val="24"/>
          <w:lang w:bidi="he-IL"/>
        </w:rPr>
        <w:t xml:space="preserve"> sg</w:t>
      </w:r>
      <w:r w:rsidR="00120DF2">
        <w:rPr>
          <w:rFonts w:cs="Times New Roman"/>
          <w:color w:val="auto"/>
          <w:szCs w:val="24"/>
          <w:lang w:bidi="he-IL"/>
        </w:rPr>
        <w:t xml:space="preserve"> </w:t>
      </w:r>
      <w:r w:rsidR="00120DF2">
        <w:rPr>
          <w:rFonts w:ascii="SBL Greek" w:hAnsi="SBL Greek" w:cs="SBL Greek"/>
          <w:color w:val="auto"/>
          <w:szCs w:val="24"/>
          <w:lang w:val="el-GR" w:bidi="he-IL"/>
        </w:rPr>
        <w:t>ἔρχομαι</w:t>
      </w:r>
      <w:r w:rsidR="00CD7024">
        <w:rPr>
          <w:rFonts w:cs="Times New Roman"/>
          <w:color w:val="auto"/>
          <w:szCs w:val="24"/>
          <w:lang w:bidi="he-IL"/>
        </w:rPr>
        <w:t xml:space="preserve">) </w:t>
      </w:r>
      <w:r>
        <w:rPr>
          <w:rFonts w:ascii="SBL Greek" w:hAnsi="SBL Greek" w:cs="SBL Greek"/>
          <w:color w:val="auto"/>
          <w:szCs w:val="24"/>
          <w:lang w:val="el-GR" w:bidi="he-IL"/>
        </w:rPr>
        <w:t>αὐτοῦ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ἱερὸν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προσῆλθον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αὐτῷ</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διδάσκοντι</w:t>
      </w:r>
      <w:r w:rsidRPr="00E3320B">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pres</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w:t>
      </w:r>
      <w:proofErr w:type="spellStart"/>
      <w:r w:rsidR="00FA479E">
        <w:rPr>
          <w:rFonts w:cs="Times New Roman"/>
          <w:color w:val="auto"/>
          <w:szCs w:val="24"/>
          <w:lang w:bidi="he-IL"/>
        </w:rPr>
        <w:t>dat</w:t>
      </w:r>
      <w:proofErr w:type="spellEnd"/>
      <w:r w:rsidR="00CD7024">
        <w:rPr>
          <w:rFonts w:cs="Times New Roman"/>
          <w:color w:val="auto"/>
          <w:szCs w:val="24"/>
          <w:lang w:bidi="he-IL"/>
        </w:rPr>
        <w:t xml:space="preserve"> sg</w:t>
      </w:r>
      <w:r w:rsidR="00120DF2">
        <w:rPr>
          <w:rFonts w:cs="Times New Roman"/>
          <w:color w:val="auto"/>
          <w:szCs w:val="24"/>
          <w:lang w:bidi="he-IL"/>
        </w:rPr>
        <w:t xml:space="preserve"> </w:t>
      </w:r>
      <w:r w:rsidR="00120DF2">
        <w:rPr>
          <w:rFonts w:ascii="SBL Greek" w:hAnsi="SBL Greek" w:cs="SBL Greek"/>
          <w:color w:val="auto"/>
          <w:szCs w:val="24"/>
          <w:lang w:val="el-GR" w:bidi="he-IL"/>
        </w:rPr>
        <w:t>διδάσκω</w:t>
      </w:r>
      <w:r w:rsidR="00CD7024">
        <w:rPr>
          <w:rFonts w:cs="Times New Roman"/>
          <w:color w:val="auto"/>
          <w:szCs w:val="24"/>
          <w:lang w:bidi="he-IL"/>
        </w:rPr>
        <w:t xml:space="preserve">) </w:t>
      </w:r>
      <w:r>
        <w:rPr>
          <w:rFonts w:ascii="SBL Greek" w:hAnsi="SBL Greek" w:cs="SBL Greek"/>
          <w:color w:val="auto"/>
          <w:szCs w:val="24"/>
          <w:lang w:val="el-GR" w:bidi="he-IL"/>
        </w:rPr>
        <w:t>οἱ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ἀρχιερεῖς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οἱ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πρεσβύτεροι</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λαοῦ</w:t>
      </w:r>
      <w:r>
        <w:rPr>
          <w:rFonts w:cs="Times New Roman"/>
          <w:szCs w:val="24"/>
        </w:rPr>
        <w:t xml:space="preserve"> </w:t>
      </w:r>
      <w:r w:rsidRPr="003E6631">
        <w:rPr>
          <w:rFonts w:cs="Times New Roman"/>
          <w:szCs w:val="24"/>
        </w:rPr>
        <w:t>(</w:t>
      </w:r>
      <w:r>
        <w:rPr>
          <w:rFonts w:cs="Times New Roman"/>
          <w:szCs w:val="24"/>
        </w:rPr>
        <w:t>Matt 21:23</w:t>
      </w:r>
      <w:r w:rsidRPr="003E6631">
        <w:rPr>
          <w:rFonts w:cs="Times New Roman"/>
          <w:szCs w:val="24"/>
        </w:rPr>
        <w:t>).</w:t>
      </w:r>
    </w:p>
    <w:p w:rsidR="00BB3FB7" w:rsidRDefault="00BB3FB7" w:rsidP="00BB3FB7">
      <w:pPr>
        <w:pStyle w:val="ListParagraph"/>
        <w:tabs>
          <w:tab w:val="clear" w:pos="720"/>
        </w:tabs>
        <w:spacing w:after="240" w:line="240" w:lineRule="auto"/>
        <w:contextualSpacing w:val="0"/>
        <w:rPr>
          <w:rFonts w:cs="Times New Roman"/>
          <w:szCs w:val="24"/>
        </w:rPr>
      </w:pPr>
      <w:r w:rsidRPr="00016AFA">
        <w:rPr>
          <w:rFonts w:cs="Times New Roman"/>
          <w:b/>
          <w:color w:val="auto"/>
          <w:szCs w:val="24"/>
          <w:lang w:bidi="he-IL"/>
        </w:rPr>
        <w:t>When</w:t>
      </w:r>
      <w:r>
        <w:rPr>
          <w:rFonts w:cs="Times New Roman"/>
          <w:color w:val="auto"/>
          <w:szCs w:val="24"/>
          <w:lang w:bidi="he-IL"/>
        </w:rPr>
        <w:t xml:space="preserve"> He </w:t>
      </w:r>
      <w:r w:rsidRPr="00016AFA">
        <w:rPr>
          <w:rFonts w:cs="Times New Roman"/>
          <w:b/>
          <w:color w:val="auto"/>
          <w:szCs w:val="24"/>
          <w:lang w:bidi="he-IL"/>
        </w:rPr>
        <w:t>entered</w:t>
      </w:r>
      <w:r>
        <w:rPr>
          <w:rFonts w:cs="Times New Roman"/>
          <w:color w:val="auto"/>
          <w:szCs w:val="24"/>
          <w:lang w:bidi="he-IL"/>
        </w:rPr>
        <w:t xml:space="preserve"> (</w:t>
      </w:r>
      <w:r w:rsidRPr="00016AFA">
        <w:rPr>
          <w:rFonts w:cs="Times New Roman"/>
          <w:i/>
          <w:color w:val="auto"/>
          <w:szCs w:val="24"/>
          <w:lang w:bidi="he-IL"/>
        </w:rPr>
        <w:t>genitive absolute</w:t>
      </w:r>
      <w:r w:rsidR="00B253E1">
        <w:rPr>
          <w:rFonts w:cs="Times New Roman"/>
          <w:i/>
          <w:color w:val="auto"/>
          <w:szCs w:val="24"/>
          <w:lang w:bidi="he-IL"/>
        </w:rPr>
        <w:t xml:space="preserve"> and/or temporal</w:t>
      </w:r>
      <w:r>
        <w:rPr>
          <w:rFonts w:cs="Times New Roman"/>
          <w:color w:val="auto"/>
          <w:szCs w:val="24"/>
          <w:lang w:bidi="he-IL"/>
        </w:rPr>
        <w:t xml:space="preserve">) the temple complex, the chief priests and the elders of the people came up to Him </w:t>
      </w:r>
      <w:r w:rsidRPr="005A5EEA">
        <w:rPr>
          <w:rFonts w:cs="Times New Roman"/>
          <w:b/>
          <w:color w:val="auto"/>
          <w:szCs w:val="24"/>
          <w:lang w:bidi="he-IL"/>
        </w:rPr>
        <w:t>as</w:t>
      </w:r>
      <w:r>
        <w:rPr>
          <w:rFonts w:cs="Times New Roman"/>
          <w:color w:val="auto"/>
          <w:szCs w:val="24"/>
          <w:lang w:bidi="he-IL"/>
        </w:rPr>
        <w:t xml:space="preserve"> He </w:t>
      </w:r>
      <w:r w:rsidRPr="005A5EEA">
        <w:rPr>
          <w:rFonts w:cs="Times New Roman"/>
          <w:b/>
          <w:color w:val="auto"/>
          <w:szCs w:val="24"/>
          <w:lang w:bidi="he-IL"/>
        </w:rPr>
        <w:t>was teaching</w:t>
      </w:r>
      <w:r>
        <w:rPr>
          <w:rFonts w:cs="Times New Roman"/>
          <w:color w:val="auto"/>
          <w:szCs w:val="24"/>
          <w:lang w:bidi="he-IL"/>
        </w:rPr>
        <w:t xml:space="preserve"> (</w:t>
      </w:r>
      <w:r w:rsidRPr="00016AFA">
        <w:rPr>
          <w:rFonts w:cs="Times New Roman"/>
          <w:i/>
          <w:color w:val="auto"/>
          <w:szCs w:val="24"/>
          <w:lang w:bidi="he-IL"/>
        </w:rPr>
        <w:t>temporal</w:t>
      </w:r>
      <w:r>
        <w:rPr>
          <w:rFonts w:cs="Times New Roman"/>
          <w:color w:val="auto"/>
          <w:szCs w:val="24"/>
          <w:lang w:bidi="he-IL"/>
        </w:rPr>
        <w:t>).</w:t>
      </w:r>
    </w:p>
    <w:p w:rsidR="00BB3FB7" w:rsidRPr="00EA0BCF" w:rsidRDefault="00BB3FB7" w:rsidP="00BB3FB7">
      <w:pPr>
        <w:pStyle w:val="ListParagraph"/>
        <w:numPr>
          <w:ilvl w:val="0"/>
          <w:numId w:val="10"/>
        </w:numPr>
        <w:tabs>
          <w:tab w:val="clear" w:pos="720"/>
        </w:tabs>
        <w:spacing w:after="240" w:line="240" w:lineRule="auto"/>
        <w:contextualSpacing w:val="0"/>
        <w:rPr>
          <w:rFonts w:cs="Times New Roman"/>
          <w:szCs w:val="24"/>
        </w:rPr>
      </w:pPr>
      <w:r w:rsidRPr="00EA0BCF">
        <w:rPr>
          <w:rFonts w:ascii="SBL Greek" w:hAnsi="SBL Greek" w:cs="SBL Greek"/>
          <w:color w:val="auto"/>
          <w:szCs w:val="24"/>
          <w:u w:val="single"/>
          <w:lang w:val="el-GR" w:bidi="he-IL"/>
        </w:rPr>
        <w:t>ἀποκριθεὶς</w:t>
      </w:r>
      <w:r w:rsidRPr="00EA0BCF">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aor</w:t>
      </w:r>
      <w:proofErr w:type="spellEnd"/>
      <w:r w:rsidR="00CD7024">
        <w:rPr>
          <w:rFonts w:cs="Times New Roman"/>
          <w:color w:val="auto"/>
          <w:szCs w:val="24"/>
          <w:lang w:bidi="he-IL"/>
        </w:rPr>
        <w:t xml:space="preserve"> mid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120DF2">
        <w:rPr>
          <w:rFonts w:cs="Times New Roman"/>
          <w:color w:val="auto"/>
          <w:szCs w:val="24"/>
          <w:lang w:bidi="he-IL"/>
        </w:rPr>
        <w:t xml:space="preserve"> </w:t>
      </w:r>
      <w:r w:rsidR="00120DF2">
        <w:rPr>
          <w:rFonts w:ascii="SBL Greek" w:hAnsi="SBL Greek" w:cs="SBL Greek"/>
          <w:color w:val="auto"/>
          <w:szCs w:val="24"/>
          <w:lang w:val="el-GR" w:bidi="he-IL"/>
        </w:rPr>
        <w:t>ἀποκρίνομαι</w:t>
      </w:r>
      <w:r w:rsidR="00CD7024">
        <w:rPr>
          <w:rFonts w:cs="Times New Roman"/>
          <w:color w:val="auto"/>
          <w:szCs w:val="24"/>
          <w:lang w:bidi="he-IL"/>
        </w:rPr>
        <w:t xml:space="preserve">) </w:t>
      </w:r>
      <w:r w:rsidRPr="00EA0BCF">
        <w:rPr>
          <w:rFonts w:ascii="SBL Greek" w:hAnsi="SBL Greek" w:cs="SBL Greek"/>
          <w:color w:val="auto"/>
          <w:szCs w:val="24"/>
          <w:lang w:val="el-GR" w:bidi="he-IL"/>
        </w:rPr>
        <w:t>δὲ</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Σίμων</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Πέτρος</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εἶπεν</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σὺ</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εἶ</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ὁ</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χριστὸς</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ὁ</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υἱὸς</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τοῦ</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θεοῦ</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τοῦ</w:t>
      </w:r>
      <w:r w:rsidRPr="00EA0BCF">
        <w:rPr>
          <w:rFonts w:ascii="SBL Greek" w:hAnsi="SBL Greek" w:cs="SBL Greek"/>
          <w:color w:val="auto"/>
          <w:szCs w:val="24"/>
          <w:lang w:bidi="he-IL"/>
        </w:rPr>
        <w:t xml:space="preserve"> </w:t>
      </w:r>
      <w:r w:rsidRPr="00EA0BCF">
        <w:rPr>
          <w:rFonts w:ascii="SBL Greek" w:hAnsi="SBL Greek" w:cs="SBL Greek"/>
          <w:color w:val="auto"/>
          <w:szCs w:val="24"/>
          <w:u w:val="single"/>
          <w:lang w:val="el-GR" w:bidi="he-IL"/>
        </w:rPr>
        <w:t>ζῶντος</w:t>
      </w:r>
      <w:r w:rsidR="00CD7024" w:rsidRPr="00CD7024">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pres</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gen sg</w:t>
      </w:r>
      <w:r w:rsidR="00120DF2">
        <w:rPr>
          <w:rFonts w:cs="Times New Roman"/>
          <w:color w:val="auto"/>
          <w:szCs w:val="24"/>
          <w:lang w:bidi="he-IL"/>
        </w:rPr>
        <w:t xml:space="preserve"> </w:t>
      </w:r>
      <w:r w:rsidR="00B249BF">
        <w:rPr>
          <w:rFonts w:ascii="SBL Greek" w:hAnsi="SBL Greek" w:cs="SBL Greek"/>
          <w:color w:val="auto"/>
          <w:szCs w:val="24"/>
          <w:lang w:val="el-GR" w:bidi="he-IL"/>
        </w:rPr>
        <w:t>ζάω</w:t>
      </w:r>
      <w:r w:rsidR="00CD7024">
        <w:rPr>
          <w:rFonts w:cs="Times New Roman"/>
          <w:color w:val="auto"/>
          <w:szCs w:val="24"/>
          <w:lang w:bidi="he-IL"/>
        </w:rPr>
        <w:t>)</w:t>
      </w:r>
      <w:r>
        <w:rPr>
          <w:rFonts w:cs="Times New Roman"/>
          <w:color w:val="auto"/>
          <w:szCs w:val="24"/>
          <w:lang w:bidi="he-IL"/>
        </w:rPr>
        <w:t xml:space="preserve"> (Matt 16:16).</w:t>
      </w:r>
    </w:p>
    <w:p w:rsidR="00BB3FB7" w:rsidRPr="00EA0BCF" w:rsidRDefault="00BB3FB7" w:rsidP="00BB3FB7">
      <w:pPr>
        <w:pStyle w:val="ListParagraph"/>
        <w:tabs>
          <w:tab w:val="clear" w:pos="720"/>
        </w:tabs>
        <w:spacing w:after="240" w:line="240" w:lineRule="auto"/>
        <w:contextualSpacing w:val="0"/>
        <w:rPr>
          <w:rFonts w:cs="Times New Roman"/>
          <w:szCs w:val="24"/>
        </w:rPr>
      </w:pPr>
      <w:r w:rsidRPr="00EA0BCF">
        <w:rPr>
          <w:rFonts w:cs="Times New Roman"/>
          <w:color w:val="auto"/>
          <w:szCs w:val="24"/>
          <w:lang w:bidi="he-IL"/>
        </w:rPr>
        <w:t xml:space="preserve">Simon Peter </w:t>
      </w:r>
      <w:r w:rsidRPr="00EA0BCF">
        <w:rPr>
          <w:rFonts w:cs="Times New Roman"/>
          <w:b/>
          <w:color w:val="auto"/>
          <w:szCs w:val="24"/>
          <w:lang w:bidi="he-IL"/>
        </w:rPr>
        <w:t>answered</w:t>
      </w:r>
      <w:r w:rsidRPr="00EA0BCF">
        <w:rPr>
          <w:rFonts w:cs="Times New Roman"/>
          <w:color w:val="auto"/>
          <w:szCs w:val="24"/>
          <w:lang w:bidi="he-IL"/>
        </w:rPr>
        <w:t xml:space="preserve"> (</w:t>
      </w:r>
      <w:r w:rsidRPr="00EA0BCF">
        <w:rPr>
          <w:rFonts w:cs="Times New Roman"/>
          <w:i/>
          <w:color w:val="auto"/>
          <w:szCs w:val="24"/>
          <w:lang w:bidi="he-IL"/>
        </w:rPr>
        <w:t>pleonastic</w:t>
      </w:r>
      <w:r w:rsidRPr="00EA0BCF">
        <w:rPr>
          <w:rFonts w:cs="Times New Roman"/>
          <w:color w:val="auto"/>
          <w:szCs w:val="24"/>
          <w:lang w:bidi="he-IL"/>
        </w:rPr>
        <w:t xml:space="preserve">), “You are the Messiah, the Son of the </w:t>
      </w:r>
      <w:r w:rsidRPr="00EA0BCF">
        <w:rPr>
          <w:rFonts w:cs="Times New Roman"/>
          <w:b/>
          <w:color w:val="auto"/>
          <w:szCs w:val="24"/>
          <w:lang w:bidi="he-IL"/>
        </w:rPr>
        <w:t>living</w:t>
      </w:r>
      <w:r w:rsidRPr="00EA0BCF">
        <w:rPr>
          <w:rFonts w:cs="Times New Roman"/>
          <w:color w:val="auto"/>
          <w:szCs w:val="24"/>
          <w:lang w:bidi="he-IL"/>
        </w:rPr>
        <w:t xml:space="preserve"> (</w:t>
      </w:r>
      <w:r>
        <w:rPr>
          <w:rFonts w:cs="Times New Roman"/>
          <w:i/>
          <w:color w:val="auto"/>
          <w:szCs w:val="24"/>
          <w:lang w:bidi="he-IL"/>
        </w:rPr>
        <w:t>attributive</w:t>
      </w:r>
      <w:r w:rsidRPr="00EA0BCF">
        <w:rPr>
          <w:rFonts w:cs="Times New Roman"/>
          <w:color w:val="auto"/>
          <w:szCs w:val="24"/>
          <w:lang w:bidi="he-IL"/>
        </w:rPr>
        <w:t>) God!”</w:t>
      </w:r>
    </w:p>
    <w:p w:rsidR="00BB3FB7" w:rsidRPr="00E4460B" w:rsidRDefault="00BB3FB7" w:rsidP="00BB3FB7">
      <w:pPr>
        <w:pStyle w:val="ListParagraph"/>
        <w:numPr>
          <w:ilvl w:val="0"/>
          <w:numId w:val="10"/>
        </w:numPr>
        <w:tabs>
          <w:tab w:val="clear" w:pos="720"/>
        </w:tabs>
        <w:spacing w:after="240" w:line="240" w:lineRule="auto"/>
        <w:contextualSpacing w:val="0"/>
        <w:rPr>
          <w:rFonts w:cs="Times New Roman"/>
          <w:szCs w:val="24"/>
        </w:rPr>
      </w:pPr>
      <w:r w:rsidRPr="00E3320B">
        <w:rPr>
          <w:rFonts w:ascii="SBL Greek" w:hAnsi="SBL Greek" w:cs="SBL Greek"/>
          <w:color w:val="auto"/>
          <w:szCs w:val="24"/>
          <w:lang w:val="el-GR" w:bidi="he-IL"/>
        </w:rPr>
        <w:t>οἱ</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δὲ</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λοιποὶ</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ἔλεγον</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Ἄφες</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ἴδωμεν</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εἰ</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ἔρχεται</w:t>
      </w:r>
      <w:r w:rsidRPr="00E3320B">
        <w:rPr>
          <w:rFonts w:ascii="SBL Greek" w:hAnsi="SBL Greek" w:cs="SBL Greek"/>
          <w:color w:val="auto"/>
          <w:szCs w:val="24"/>
          <w:lang w:bidi="he-IL"/>
        </w:rPr>
        <w:t xml:space="preserve"> </w:t>
      </w:r>
      <w:r w:rsidRPr="00E3320B">
        <w:rPr>
          <w:rFonts w:ascii="SBL Greek" w:hAnsi="SBL Greek" w:cs="SBL Greek"/>
          <w:color w:val="auto"/>
          <w:szCs w:val="24"/>
          <w:lang w:val="el-GR" w:bidi="he-IL"/>
        </w:rPr>
        <w:t>Ἠλίας</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σώσων</w:t>
      </w:r>
      <w:r w:rsidRPr="00E3320B">
        <w:rPr>
          <w:rFonts w:ascii="SBL Greek" w:hAnsi="SBL Greek" w:cs="SBL Greek"/>
          <w:color w:val="auto"/>
          <w:szCs w:val="24"/>
          <w:lang w:bidi="he-IL"/>
        </w:rPr>
        <w:t xml:space="preserve"> </w:t>
      </w:r>
      <w:r w:rsidR="00CD7024">
        <w:rPr>
          <w:rFonts w:cs="Times New Roman"/>
          <w:color w:val="auto"/>
          <w:szCs w:val="24"/>
          <w:lang w:bidi="he-IL"/>
        </w:rPr>
        <w:t>(</w:t>
      </w:r>
      <w:proofErr w:type="spellStart"/>
      <w:r w:rsidR="00CD7024">
        <w:rPr>
          <w:rFonts w:cs="Times New Roman"/>
          <w:color w:val="auto"/>
          <w:szCs w:val="24"/>
          <w:lang w:bidi="he-IL"/>
        </w:rPr>
        <w:t>fut</w:t>
      </w:r>
      <w:proofErr w:type="spellEnd"/>
      <w:r w:rsidR="00CD7024">
        <w:rPr>
          <w:rFonts w:cs="Times New Roman"/>
          <w:color w:val="auto"/>
          <w:szCs w:val="24"/>
          <w:lang w:bidi="he-IL"/>
        </w:rPr>
        <w:t xml:space="preserve"> act </w:t>
      </w:r>
      <w:proofErr w:type="spellStart"/>
      <w:r w:rsidR="00CD7024">
        <w:rPr>
          <w:rFonts w:cs="Times New Roman"/>
          <w:color w:val="auto"/>
          <w:szCs w:val="24"/>
          <w:lang w:bidi="he-IL"/>
        </w:rPr>
        <w:t>ptc</w:t>
      </w:r>
      <w:proofErr w:type="spellEnd"/>
      <w:r w:rsidR="00CD7024">
        <w:rPr>
          <w:rFonts w:cs="Times New Roman"/>
          <w:color w:val="auto"/>
          <w:szCs w:val="24"/>
          <w:lang w:bidi="he-IL"/>
        </w:rPr>
        <w:t xml:space="preserve"> </w:t>
      </w:r>
      <w:proofErr w:type="spellStart"/>
      <w:r w:rsidR="00CD7024">
        <w:rPr>
          <w:rFonts w:cs="Times New Roman"/>
          <w:color w:val="auto"/>
          <w:szCs w:val="24"/>
          <w:lang w:bidi="he-IL"/>
        </w:rPr>
        <w:t>masc</w:t>
      </w:r>
      <w:proofErr w:type="spellEnd"/>
      <w:r w:rsidR="00CD7024">
        <w:rPr>
          <w:rFonts w:cs="Times New Roman"/>
          <w:color w:val="auto"/>
          <w:szCs w:val="24"/>
          <w:lang w:bidi="he-IL"/>
        </w:rPr>
        <w:t xml:space="preserve"> nom sg</w:t>
      </w:r>
      <w:r w:rsidR="00B249BF">
        <w:rPr>
          <w:rFonts w:cs="Times New Roman"/>
          <w:color w:val="auto"/>
          <w:szCs w:val="24"/>
          <w:lang w:bidi="he-IL"/>
        </w:rPr>
        <w:t xml:space="preserve"> </w:t>
      </w:r>
      <w:r w:rsidR="00B249BF">
        <w:rPr>
          <w:rFonts w:ascii="SBL Greek" w:hAnsi="SBL Greek" w:cs="SBL Greek"/>
          <w:color w:val="auto"/>
          <w:szCs w:val="24"/>
          <w:lang w:val="el-GR" w:bidi="he-IL"/>
        </w:rPr>
        <w:t>σῴζω</w:t>
      </w:r>
      <w:r w:rsidR="00CD7024">
        <w:rPr>
          <w:rFonts w:cs="Times New Roman"/>
          <w:color w:val="auto"/>
          <w:szCs w:val="24"/>
          <w:lang w:bidi="he-IL"/>
        </w:rPr>
        <w:t xml:space="preserve">) </w:t>
      </w:r>
      <w:r w:rsidRPr="00E3320B">
        <w:rPr>
          <w:rFonts w:ascii="SBL Greek" w:hAnsi="SBL Greek" w:cs="SBL Greek"/>
          <w:color w:val="auto"/>
          <w:szCs w:val="24"/>
          <w:lang w:val="el-GR" w:bidi="he-IL"/>
        </w:rPr>
        <w:t>αὐτόν</w:t>
      </w:r>
      <w:r w:rsidRPr="00E3320B">
        <w:rPr>
          <w:rFonts w:cs="Times New Roman"/>
          <w:szCs w:val="28"/>
        </w:rPr>
        <w:t xml:space="preserve"> (Matt 27:49).</w:t>
      </w:r>
    </w:p>
    <w:p w:rsidR="00BB3FB7" w:rsidRPr="00E3320B" w:rsidRDefault="00BB3FB7" w:rsidP="00BB3FB7">
      <w:pPr>
        <w:pStyle w:val="ListParagraph"/>
        <w:tabs>
          <w:tab w:val="clear" w:pos="720"/>
        </w:tabs>
        <w:spacing w:after="240" w:line="240" w:lineRule="auto"/>
        <w:contextualSpacing w:val="0"/>
        <w:rPr>
          <w:rFonts w:cs="Times New Roman"/>
          <w:szCs w:val="24"/>
        </w:rPr>
      </w:pPr>
      <w:r>
        <w:rPr>
          <w:rFonts w:cs="Times New Roman"/>
          <w:color w:val="auto"/>
          <w:szCs w:val="24"/>
          <w:lang w:bidi="he-IL"/>
        </w:rPr>
        <w:t xml:space="preserve">But the rest said, “Let’s see if Elijah comes </w:t>
      </w:r>
      <w:r w:rsidRPr="005A5EEA">
        <w:rPr>
          <w:rFonts w:cs="Times New Roman"/>
          <w:b/>
          <w:color w:val="auto"/>
          <w:szCs w:val="24"/>
          <w:lang w:bidi="he-IL"/>
        </w:rPr>
        <w:t>to save</w:t>
      </w:r>
      <w:r>
        <w:rPr>
          <w:rFonts w:cs="Times New Roman"/>
          <w:color w:val="auto"/>
          <w:szCs w:val="24"/>
          <w:lang w:bidi="he-IL"/>
        </w:rPr>
        <w:t xml:space="preserve"> (</w:t>
      </w:r>
      <w:r w:rsidRPr="005A5EEA">
        <w:rPr>
          <w:rFonts w:cs="Times New Roman"/>
          <w:i/>
          <w:color w:val="auto"/>
          <w:szCs w:val="24"/>
          <w:lang w:bidi="he-IL"/>
        </w:rPr>
        <w:t>purpose</w:t>
      </w:r>
      <w:r>
        <w:rPr>
          <w:rFonts w:cs="Times New Roman"/>
          <w:color w:val="auto"/>
          <w:szCs w:val="24"/>
          <w:lang w:bidi="he-IL"/>
        </w:rPr>
        <w:t>) Him!”</w:t>
      </w:r>
    </w:p>
    <w:p w:rsidR="00BB3FB7" w:rsidRPr="00E4460B" w:rsidRDefault="00BB3FB7" w:rsidP="00BB3FB7">
      <w:pPr>
        <w:pStyle w:val="ListParagraph"/>
        <w:numPr>
          <w:ilvl w:val="0"/>
          <w:numId w:val="10"/>
        </w:numPr>
        <w:tabs>
          <w:tab w:val="clear" w:pos="720"/>
        </w:tabs>
        <w:spacing w:after="240" w:line="240" w:lineRule="auto"/>
        <w:contextualSpacing w:val="0"/>
        <w:rPr>
          <w:rFonts w:cs="Times New Roman"/>
          <w:szCs w:val="24"/>
        </w:rPr>
      </w:pPr>
      <w:r w:rsidRPr="003B0B01">
        <w:rPr>
          <w:rFonts w:ascii="SBL Greek" w:hAnsi="SBL Greek" w:cs="SBL Greek"/>
          <w:color w:val="auto"/>
          <w:szCs w:val="24"/>
          <w:u w:val="single"/>
          <w:lang w:val="el-GR" w:bidi="he-IL"/>
        </w:rPr>
        <w:t>πορευθέντες</w:t>
      </w:r>
      <w:r w:rsidRPr="00E3320B">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A23582">
        <w:rPr>
          <w:rFonts w:cs="Times New Roman"/>
          <w:color w:val="auto"/>
          <w:szCs w:val="24"/>
          <w:lang w:bidi="he-IL"/>
        </w:rPr>
        <w:t>aor</w:t>
      </w:r>
      <w:proofErr w:type="spellEnd"/>
      <w:r w:rsidR="00A23582">
        <w:rPr>
          <w:rFonts w:cs="Times New Roman"/>
          <w:color w:val="auto"/>
          <w:szCs w:val="24"/>
          <w:lang w:bidi="he-IL"/>
        </w:rPr>
        <w:t xml:space="preserve"> pass</w:t>
      </w:r>
      <w:bookmarkStart w:id="0" w:name="_GoBack"/>
      <w:bookmarkEnd w:id="0"/>
      <w:r w:rsidR="00E95A2F">
        <w:rPr>
          <w:rFonts w:cs="Times New Roman"/>
          <w:color w:val="auto"/>
          <w:szCs w:val="24"/>
          <w:lang w:bidi="he-IL"/>
        </w:rPr>
        <w:t xml:space="preserve">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pl</w:t>
      </w:r>
      <w:r w:rsidR="00B249BF">
        <w:rPr>
          <w:rFonts w:cs="Times New Roman"/>
          <w:color w:val="auto"/>
          <w:szCs w:val="24"/>
          <w:lang w:bidi="he-IL"/>
        </w:rPr>
        <w:t xml:space="preserve"> </w:t>
      </w:r>
      <w:r w:rsidR="00B249BF">
        <w:rPr>
          <w:rFonts w:ascii="SBL Greek" w:hAnsi="SBL Greek" w:cs="SBL Greek"/>
          <w:color w:val="auto"/>
          <w:szCs w:val="24"/>
          <w:lang w:val="el-GR" w:bidi="he-IL"/>
        </w:rPr>
        <w:t>πορεύομαι</w:t>
      </w:r>
      <w:r w:rsidR="00E95A2F">
        <w:rPr>
          <w:rFonts w:cs="Times New Roman"/>
          <w:color w:val="auto"/>
          <w:szCs w:val="24"/>
          <w:lang w:bidi="he-IL"/>
        </w:rPr>
        <w:t xml:space="preserve">) </w:t>
      </w:r>
      <w:r>
        <w:rPr>
          <w:rFonts w:ascii="SBL Greek" w:hAnsi="SBL Greek" w:cs="SBL Greek"/>
          <w:color w:val="auto"/>
          <w:szCs w:val="24"/>
          <w:lang w:val="el-GR" w:bidi="he-IL"/>
        </w:rPr>
        <w:t>οὖν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μαθητεύσατε</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πάντα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τὰ</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ἔθνη</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βαπτίζοντες</w:t>
      </w:r>
      <w:r w:rsidRPr="00E3320B">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E95A2F">
        <w:rPr>
          <w:rFonts w:cs="Times New Roman"/>
          <w:color w:val="auto"/>
          <w:szCs w:val="24"/>
          <w:lang w:bidi="he-IL"/>
        </w:rPr>
        <w:t>pres</w:t>
      </w:r>
      <w:proofErr w:type="spellEnd"/>
      <w:r w:rsidR="00E95A2F">
        <w:rPr>
          <w:rFonts w:cs="Times New Roman"/>
          <w:color w:val="auto"/>
          <w:szCs w:val="24"/>
          <w:lang w:bidi="he-IL"/>
        </w:rPr>
        <w:t xml:space="preserve"> act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pl</w:t>
      </w:r>
      <w:r w:rsidR="00B249BF">
        <w:rPr>
          <w:rFonts w:cs="Times New Roman"/>
          <w:color w:val="auto"/>
          <w:szCs w:val="24"/>
          <w:lang w:bidi="he-IL"/>
        </w:rPr>
        <w:t xml:space="preserve"> </w:t>
      </w:r>
      <w:r w:rsidR="00B249BF">
        <w:rPr>
          <w:rFonts w:ascii="SBL Greek" w:hAnsi="SBL Greek" w:cs="SBL Greek"/>
          <w:color w:val="auto"/>
          <w:szCs w:val="24"/>
          <w:lang w:val="el-GR" w:bidi="he-IL"/>
        </w:rPr>
        <w:t>βαπτίζω</w:t>
      </w:r>
      <w:r w:rsidR="00E95A2F">
        <w:rPr>
          <w:rFonts w:cs="Times New Roman"/>
          <w:color w:val="auto"/>
          <w:szCs w:val="24"/>
          <w:lang w:bidi="he-IL"/>
        </w:rPr>
        <w:t xml:space="preserve">) </w:t>
      </w:r>
      <w:r>
        <w:rPr>
          <w:rFonts w:ascii="SBL Greek" w:hAnsi="SBL Greek" w:cs="SBL Greek"/>
          <w:color w:val="auto"/>
          <w:szCs w:val="24"/>
          <w:lang w:val="el-GR" w:bidi="he-IL"/>
        </w:rPr>
        <w:t>αὐτοὺς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ὄνομα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πατρὸς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υἱοῦ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ἁγίου</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πνεύματος</w:t>
      </w:r>
      <w:r w:rsidRPr="00E3320B">
        <w:rPr>
          <w:rFonts w:ascii="SBL Greek" w:hAnsi="SBL Greek" w:cs="SBL Greek"/>
          <w:color w:val="auto"/>
          <w:szCs w:val="24"/>
          <w:lang w:bidi="he-IL"/>
        </w:rPr>
        <w:t xml:space="preserve">, </w:t>
      </w:r>
      <w:r w:rsidRPr="00E3320B">
        <w:rPr>
          <w:rFonts w:ascii="SBL Greek" w:hAnsi="SBL Greek" w:cs="SBL Greek"/>
          <w:color w:val="auto"/>
          <w:szCs w:val="24"/>
          <w:u w:val="single"/>
          <w:lang w:val="el-GR" w:bidi="he-IL"/>
        </w:rPr>
        <w:t>διδάσκοντες</w:t>
      </w:r>
      <w:r w:rsidRPr="00E3320B">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E95A2F">
        <w:rPr>
          <w:rFonts w:cs="Times New Roman"/>
          <w:color w:val="auto"/>
          <w:szCs w:val="24"/>
          <w:lang w:bidi="he-IL"/>
        </w:rPr>
        <w:t>pres</w:t>
      </w:r>
      <w:proofErr w:type="spellEnd"/>
      <w:r w:rsidR="00E95A2F">
        <w:rPr>
          <w:rFonts w:cs="Times New Roman"/>
          <w:color w:val="auto"/>
          <w:szCs w:val="24"/>
          <w:lang w:bidi="he-IL"/>
        </w:rPr>
        <w:t xml:space="preserve"> act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pl</w:t>
      </w:r>
      <w:r w:rsidR="00B249BF">
        <w:rPr>
          <w:rFonts w:cs="Times New Roman"/>
          <w:color w:val="auto"/>
          <w:szCs w:val="24"/>
          <w:lang w:bidi="he-IL"/>
        </w:rPr>
        <w:t xml:space="preserve"> </w:t>
      </w:r>
      <w:r w:rsidR="00B249BF">
        <w:rPr>
          <w:rFonts w:ascii="SBL Greek" w:hAnsi="SBL Greek" w:cs="SBL Greek"/>
          <w:color w:val="auto"/>
          <w:szCs w:val="24"/>
          <w:lang w:val="el-GR" w:bidi="he-IL"/>
        </w:rPr>
        <w:t>διδάσκω</w:t>
      </w:r>
      <w:r w:rsidR="00E95A2F">
        <w:rPr>
          <w:rFonts w:cs="Times New Roman"/>
          <w:color w:val="auto"/>
          <w:szCs w:val="24"/>
          <w:lang w:bidi="he-IL"/>
        </w:rPr>
        <w:t xml:space="preserve">) </w:t>
      </w:r>
      <w:r>
        <w:rPr>
          <w:rFonts w:ascii="SBL Greek" w:hAnsi="SBL Greek" w:cs="SBL Greek"/>
          <w:color w:val="auto"/>
          <w:szCs w:val="24"/>
          <w:lang w:val="el-GR" w:bidi="he-IL"/>
        </w:rPr>
        <w:t>αὐτοὺς</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τηρεῖν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πάντα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ὅσα</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ἐνετειλάμην</w:t>
      </w:r>
      <w:r w:rsidRPr="00E3320B">
        <w:rPr>
          <w:rFonts w:ascii="SBL Greek" w:hAnsi="SBL Greek" w:cs="SBL Greek"/>
          <w:color w:val="auto"/>
          <w:szCs w:val="24"/>
          <w:lang w:bidi="he-IL"/>
        </w:rPr>
        <w:t xml:space="preserve"> </w:t>
      </w:r>
      <w:r>
        <w:rPr>
          <w:rFonts w:ascii="SBL Greek" w:hAnsi="SBL Greek" w:cs="SBL Greek"/>
          <w:color w:val="auto"/>
          <w:szCs w:val="24"/>
          <w:lang w:val="el-GR" w:bidi="he-IL"/>
        </w:rPr>
        <w:t>ὑμῖν</w:t>
      </w:r>
      <w:r>
        <w:rPr>
          <w:rFonts w:cs="Times New Roman"/>
          <w:szCs w:val="28"/>
        </w:rPr>
        <w:t xml:space="preserve"> (Matt 28:19</w:t>
      </w:r>
      <w:r w:rsidR="009C6EC8">
        <w:rPr>
          <w:rFonts w:cs="Times New Roman"/>
          <w:szCs w:val="28"/>
        </w:rPr>
        <w:t>–</w:t>
      </w:r>
      <w:r>
        <w:rPr>
          <w:rFonts w:cs="Times New Roman"/>
          <w:szCs w:val="28"/>
        </w:rPr>
        <w:t>20).</w:t>
      </w:r>
    </w:p>
    <w:p w:rsidR="00BB3FB7" w:rsidRDefault="00BB3FB7" w:rsidP="00BB3FB7">
      <w:pPr>
        <w:pStyle w:val="ListParagraph"/>
        <w:tabs>
          <w:tab w:val="clear" w:pos="720"/>
        </w:tabs>
        <w:spacing w:after="240" w:line="240" w:lineRule="auto"/>
        <w:contextualSpacing w:val="0"/>
        <w:rPr>
          <w:rFonts w:cs="Times New Roman"/>
          <w:color w:val="auto"/>
          <w:szCs w:val="24"/>
          <w:lang w:bidi="he-IL"/>
        </w:rPr>
      </w:pPr>
      <w:r w:rsidRPr="003B0B01">
        <w:rPr>
          <w:rFonts w:cs="Times New Roman"/>
          <w:b/>
          <w:color w:val="auto"/>
          <w:szCs w:val="24"/>
          <w:lang w:bidi="he-IL"/>
        </w:rPr>
        <w:t>Go</w:t>
      </w:r>
      <w:r>
        <w:rPr>
          <w:rFonts w:cs="Times New Roman"/>
          <w:color w:val="auto"/>
          <w:szCs w:val="24"/>
          <w:lang w:bidi="he-IL"/>
        </w:rPr>
        <w:t xml:space="preserve"> (</w:t>
      </w:r>
      <w:r w:rsidRPr="003B0B01">
        <w:rPr>
          <w:rFonts w:cs="Times New Roman"/>
          <w:i/>
          <w:color w:val="auto"/>
          <w:szCs w:val="24"/>
          <w:lang w:bidi="he-IL"/>
        </w:rPr>
        <w:t>attendant circumstance</w:t>
      </w:r>
      <w:r>
        <w:rPr>
          <w:rFonts w:cs="Times New Roman"/>
          <w:color w:val="auto"/>
          <w:szCs w:val="24"/>
          <w:lang w:bidi="he-IL"/>
        </w:rPr>
        <w:t xml:space="preserve">), therefore, and make disciples of all nations, </w:t>
      </w:r>
      <w:r w:rsidRPr="005479EB">
        <w:rPr>
          <w:rFonts w:cs="Times New Roman"/>
          <w:b/>
          <w:color w:val="auto"/>
          <w:szCs w:val="24"/>
          <w:lang w:bidi="he-IL"/>
        </w:rPr>
        <w:t>[by]</w:t>
      </w:r>
      <w:r>
        <w:rPr>
          <w:rFonts w:cs="Times New Roman"/>
          <w:color w:val="auto"/>
          <w:szCs w:val="24"/>
          <w:lang w:bidi="he-IL"/>
        </w:rPr>
        <w:t xml:space="preserve"> </w:t>
      </w:r>
      <w:r w:rsidRPr="005479EB">
        <w:rPr>
          <w:rFonts w:cs="Times New Roman"/>
          <w:b/>
          <w:color w:val="auto"/>
          <w:szCs w:val="24"/>
          <w:lang w:bidi="he-IL"/>
        </w:rPr>
        <w:t>baptizing</w:t>
      </w:r>
      <w:r>
        <w:rPr>
          <w:rFonts w:cs="Times New Roman"/>
          <w:color w:val="auto"/>
          <w:szCs w:val="24"/>
          <w:lang w:bidi="he-IL"/>
        </w:rPr>
        <w:t xml:space="preserve"> (</w:t>
      </w:r>
      <w:r w:rsidRPr="008527AC">
        <w:rPr>
          <w:rFonts w:cs="Times New Roman"/>
          <w:i/>
          <w:color w:val="auto"/>
          <w:szCs w:val="24"/>
          <w:lang w:bidi="he-IL"/>
        </w:rPr>
        <w:t>means</w:t>
      </w:r>
      <w:r>
        <w:rPr>
          <w:rFonts w:cs="Times New Roman"/>
          <w:color w:val="auto"/>
          <w:szCs w:val="24"/>
          <w:lang w:bidi="he-IL"/>
        </w:rPr>
        <w:t xml:space="preserve">) them in the name of the Father and of the Son and of the Holy Spirit, </w:t>
      </w:r>
      <w:r w:rsidRPr="005479EB">
        <w:rPr>
          <w:rFonts w:cs="Times New Roman"/>
          <w:b/>
          <w:color w:val="auto"/>
          <w:szCs w:val="24"/>
          <w:lang w:bidi="he-IL"/>
        </w:rPr>
        <w:t>[by]</w:t>
      </w:r>
      <w:r>
        <w:rPr>
          <w:rFonts w:cs="Times New Roman"/>
          <w:color w:val="auto"/>
          <w:szCs w:val="24"/>
          <w:lang w:bidi="he-IL"/>
        </w:rPr>
        <w:t xml:space="preserve"> </w:t>
      </w:r>
      <w:r w:rsidRPr="005479EB">
        <w:rPr>
          <w:rFonts w:cs="Times New Roman"/>
          <w:b/>
          <w:color w:val="auto"/>
          <w:szCs w:val="24"/>
          <w:lang w:bidi="he-IL"/>
        </w:rPr>
        <w:t>teaching</w:t>
      </w:r>
      <w:r>
        <w:rPr>
          <w:rFonts w:cs="Times New Roman"/>
          <w:color w:val="auto"/>
          <w:szCs w:val="24"/>
          <w:lang w:bidi="he-IL"/>
        </w:rPr>
        <w:t xml:space="preserve"> (</w:t>
      </w:r>
      <w:r>
        <w:rPr>
          <w:rFonts w:cs="Times New Roman"/>
          <w:i/>
          <w:color w:val="auto"/>
          <w:szCs w:val="24"/>
          <w:lang w:bidi="he-IL"/>
        </w:rPr>
        <w:t>means</w:t>
      </w:r>
      <w:r>
        <w:rPr>
          <w:rFonts w:cs="Times New Roman"/>
          <w:color w:val="auto"/>
          <w:szCs w:val="24"/>
          <w:lang w:bidi="he-IL"/>
        </w:rPr>
        <w:t>) them to observe everything I have commanded you. And remember, I am with you always, to the end of the age.</w:t>
      </w:r>
    </w:p>
    <w:p w:rsidR="00BB3FB7" w:rsidRPr="00E4460B" w:rsidRDefault="00BB3FB7" w:rsidP="00BB3FB7">
      <w:pPr>
        <w:pStyle w:val="ListParagraph"/>
        <w:numPr>
          <w:ilvl w:val="0"/>
          <w:numId w:val="10"/>
        </w:numPr>
        <w:tabs>
          <w:tab w:val="clear" w:pos="720"/>
        </w:tabs>
        <w:spacing w:after="240" w:line="240" w:lineRule="auto"/>
        <w:contextualSpacing w:val="0"/>
        <w:rPr>
          <w:rFonts w:cs="Times New Roman"/>
          <w:szCs w:val="24"/>
        </w:rPr>
      </w:pPr>
      <w:r>
        <w:rPr>
          <w:rFonts w:ascii="SBL Greek" w:hAnsi="SBL Greek" w:cs="SBL Greek"/>
          <w:color w:val="auto"/>
          <w:szCs w:val="24"/>
          <w:lang w:val="el-GR" w:bidi="he-IL"/>
        </w:rPr>
        <w:t>τί</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ὠφελεῖται</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ἄνθρωπος</w:t>
      </w:r>
      <w:r w:rsidRPr="001C4FB8">
        <w:rPr>
          <w:rFonts w:ascii="SBL Greek" w:hAnsi="SBL Greek" w:cs="SBL Greek"/>
          <w:color w:val="auto"/>
          <w:szCs w:val="24"/>
          <w:lang w:bidi="he-IL"/>
        </w:rPr>
        <w:t xml:space="preserve"> </w:t>
      </w:r>
      <w:r w:rsidRPr="000C1A0A">
        <w:rPr>
          <w:rFonts w:ascii="SBL Greek" w:hAnsi="SBL Greek" w:cs="SBL Greek"/>
          <w:color w:val="auto"/>
          <w:szCs w:val="24"/>
          <w:u w:val="single"/>
          <w:lang w:val="el-GR" w:bidi="he-IL"/>
        </w:rPr>
        <w:t>κερδήσας</w:t>
      </w:r>
      <w:r w:rsidRPr="001C4FB8">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E95A2F">
        <w:rPr>
          <w:rFonts w:cs="Times New Roman"/>
          <w:color w:val="auto"/>
          <w:szCs w:val="24"/>
          <w:lang w:bidi="he-IL"/>
        </w:rPr>
        <w:t>aor</w:t>
      </w:r>
      <w:proofErr w:type="spellEnd"/>
      <w:r w:rsidR="00E95A2F">
        <w:rPr>
          <w:rFonts w:cs="Times New Roman"/>
          <w:color w:val="auto"/>
          <w:szCs w:val="24"/>
          <w:lang w:bidi="he-IL"/>
        </w:rPr>
        <w:t xml:space="preserve"> act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sg</w:t>
      </w:r>
      <w:r w:rsidR="00B249BF">
        <w:rPr>
          <w:rFonts w:cs="Times New Roman"/>
          <w:color w:val="auto"/>
          <w:szCs w:val="24"/>
          <w:lang w:bidi="he-IL"/>
        </w:rPr>
        <w:t xml:space="preserve"> </w:t>
      </w:r>
      <w:r w:rsidR="00B249BF">
        <w:rPr>
          <w:rFonts w:ascii="SBL Greek" w:hAnsi="SBL Greek" w:cs="SBL Greek"/>
          <w:color w:val="auto"/>
          <w:szCs w:val="24"/>
          <w:lang w:val="el-GR" w:bidi="he-IL"/>
        </w:rPr>
        <w:t>κερδαίνω</w:t>
      </w:r>
      <w:r w:rsidR="00E95A2F">
        <w:rPr>
          <w:rFonts w:cs="Times New Roman"/>
          <w:color w:val="auto"/>
          <w:szCs w:val="24"/>
          <w:lang w:bidi="he-IL"/>
        </w:rPr>
        <w:t xml:space="preserve">) </w:t>
      </w:r>
      <w:r>
        <w:rPr>
          <w:rFonts w:ascii="SBL Greek" w:hAnsi="SBL Greek" w:cs="SBL Greek"/>
          <w:color w:val="auto"/>
          <w:szCs w:val="24"/>
          <w:lang w:val="el-GR" w:bidi="he-IL"/>
        </w:rPr>
        <w:t>τὸν</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κόσμον</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ὅλον</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ἑαυτὸν</w:t>
      </w:r>
      <w:r w:rsidRPr="001C4FB8">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1C4FB8">
        <w:rPr>
          <w:rFonts w:ascii="SBL Greek" w:hAnsi="SBL Greek" w:cs="SBL Greek"/>
          <w:color w:val="auto"/>
          <w:szCs w:val="24"/>
          <w:lang w:bidi="he-IL"/>
        </w:rPr>
        <w:t xml:space="preserve"> </w:t>
      </w:r>
      <w:r w:rsidRPr="001C4FB8">
        <w:rPr>
          <w:rFonts w:ascii="SBL Greek" w:hAnsi="SBL Greek" w:cs="SBL Greek"/>
          <w:color w:val="auto"/>
          <w:szCs w:val="24"/>
          <w:u w:val="single"/>
          <w:lang w:val="el-GR" w:bidi="he-IL"/>
        </w:rPr>
        <w:t>ἀπολέσας</w:t>
      </w:r>
      <w:r w:rsidRPr="001C4FB8">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E95A2F">
        <w:rPr>
          <w:rFonts w:cs="Times New Roman"/>
          <w:color w:val="auto"/>
          <w:szCs w:val="24"/>
          <w:lang w:bidi="he-IL"/>
        </w:rPr>
        <w:t>aor</w:t>
      </w:r>
      <w:proofErr w:type="spellEnd"/>
      <w:r w:rsidR="00E95A2F">
        <w:rPr>
          <w:rFonts w:cs="Times New Roman"/>
          <w:color w:val="auto"/>
          <w:szCs w:val="24"/>
          <w:lang w:bidi="he-IL"/>
        </w:rPr>
        <w:t xml:space="preserve"> act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sg</w:t>
      </w:r>
      <w:r w:rsidR="00B249BF">
        <w:rPr>
          <w:rFonts w:cs="Times New Roman"/>
          <w:color w:val="auto"/>
          <w:szCs w:val="24"/>
          <w:lang w:bidi="he-IL"/>
        </w:rPr>
        <w:t xml:space="preserve"> </w:t>
      </w:r>
      <w:r w:rsidR="00B249BF">
        <w:rPr>
          <w:rFonts w:ascii="SBL Greek" w:hAnsi="SBL Greek" w:cs="SBL Greek"/>
          <w:color w:val="auto"/>
          <w:szCs w:val="24"/>
          <w:lang w:val="el-GR" w:bidi="he-IL"/>
        </w:rPr>
        <w:t>ἀπόλλυμι</w:t>
      </w:r>
      <w:r w:rsidR="00E95A2F">
        <w:rPr>
          <w:rFonts w:cs="Times New Roman"/>
          <w:color w:val="auto"/>
          <w:szCs w:val="24"/>
          <w:lang w:bidi="he-IL"/>
        </w:rPr>
        <w:t xml:space="preserve">) </w:t>
      </w:r>
      <w:r>
        <w:rPr>
          <w:rFonts w:ascii="SBL Greek" w:hAnsi="SBL Greek" w:cs="SBL Greek"/>
          <w:color w:val="auto"/>
          <w:szCs w:val="24"/>
          <w:lang w:val="el-GR" w:bidi="he-IL"/>
        </w:rPr>
        <w:t>ἢ</w:t>
      </w:r>
      <w:r w:rsidRPr="001C4FB8">
        <w:rPr>
          <w:rFonts w:ascii="SBL Greek" w:hAnsi="SBL Greek" w:cs="SBL Greek"/>
          <w:color w:val="auto"/>
          <w:szCs w:val="24"/>
          <w:lang w:bidi="he-IL"/>
        </w:rPr>
        <w:t xml:space="preserve"> </w:t>
      </w:r>
      <w:r w:rsidRPr="001C4FB8">
        <w:rPr>
          <w:rFonts w:ascii="SBL Greek" w:hAnsi="SBL Greek" w:cs="SBL Greek"/>
          <w:color w:val="auto"/>
          <w:szCs w:val="24"/>
          <w:u w:val="single"/>
          <w:lang w:val="el-GR" w:bidi="he-IL"/>
        </w:rPr>
        <w:t>ζημιωθείς</w:t>
      </w:r>
      <w:r w:rsidR="00E95A2F" w:rsidRPr="00E95A2F">
        <w:rPr>
          <w:rFonts w:ascii="SBL Greek" w:hAnsi="SBL Greek" w:cs="SBL Greek"/>
          <w:color w:val="auto"/>
          <w:szCs w:val="24"/>
          <w:lang w:bidi="he-IL"/>
        </w:rPr>
        <w:t xml:space="preserve"> </w:t>
      </w:r>
      <w:r w:rsidR="00E95A2F">
        <w:rPr>
          <w:rFonts w:cs="Times New Roman"/>
          <w:color w:val="auto"/>
          <w:szCs w:val="24"/>
          <w:lang w:bidi="he-IL"/>
        </w:rPr>
        <w:t>(</w:t>
      </w:r>
      <w:proofErr w:type="spellStart"/>
      <w:r w:rsidR="00E95A2F">
        <w:rPr>
          <w:rFonts w:cs="Times New Roman"/>
          <w:color w:val="auto"/>
          <w:szCs w:val="24"/>
          <w:lang w:bidi="he-IL"/>
        </w:rPr>
        <w:t>aor</w:t>
      </w:r>
      <w:proofErr w:type="spellEnd"/>
      <w:r w:rsidR="00E95A2F">
        <w:rPr>
          <w:rFonts w:cs="Times New Roman"/>
          <w:color w:val="auto"/>
          <w:szCs w:val="24"/>
          <w:lang w:bidi="he-IL"/>
        </w:rPr>
        <w:t xml:space="preserve"> pass </w:t>
      </w:r>
      <w:proofErr w:type="spellStart"/>
      <w:r w:rsidR="00E95A2F">
        <w:rPr>
          <w:rFonts w:cs="Times New Roman"/>
          <w:color w:val="auto"/>
          <w:szCs w:val="24"/>
          <w:lang w:bidi="he-IL"/>
        </w:rPr>
        <w:t>ptc</w:t>
      </w:r>
      <w:proofErr w:type="spellEnd"/>
      <w:r w:rsidR="00E95A2F">
        <w:rPr>
          <w:rFonts w:cs="Times New Roman"/>
          <w:color w:val="auto"/>
          <w:szCs w:val="24"/>
          <w:lang w:bidi="he-IL"/>
        </w:rPr>
        <w:t xml:space="preserve"> </w:t>
      </w:r>
      <w:proofErr w:type="spellStart"/>
      <w:r w:rsidR="00E95A2F">
        <w:rPr>
          <w:rFonts w:cs="Times New Roman"/>
          <w:color w:val="auto"/>
          <w:szCs w:val="24"/>
          <w:lang w:bidi="he-IL"/>
        </w:rPr>
        <w:t>masc</w:t>
      </w:r>
      <w:proofErr w:type="spellEnd"/>
      <w:r w:rsidR="00E95A2F">
        <w:rPr>
          <w:rFonts w:cs="Times New Roman"/>
          <w:color w:val="auto"/>
          <w:szCs w:val="24"/>
          <w:lang w:bidi="he-IL"/>
        </w:rPr>
        <w:t xml:space="preserve"> nom sg</w:t>
      </w:r>
      <w:r w:rsidR="00B249BF">
        <w:rPr>
          <w:rFonts w:cs="Times New Roman"/>
          <w:color w:val="auto"/>
          <w:szCs w:val="24"/>
          <w:lang w:bidi="he-IL"/>
        </w:rPr>
        <w:t xml:space="preserve"> </w:t>
      </w:r>
      <w:r w:rsidR="00B249BF">
        <w:rPr>
          <w:rFonts w:ascii="SBL Greek" w:hAnsi="SBL Greek" w:cs="SBL Greek"/>
          <w:color w:val="auto"/>
          <w:szCs w:val="24"/>
          <w:lang w:val="el-GR" w:bidi="he-IL"/>
        </w:rPr>
        <w:t>ζημιόω</w:t>
      </w:r>
      <w:r w:rsidR="00E95A2F">
        <w:rPr>
          <w:rFonts w:cs="Times New Roman"/>
          <w:color w:val="auto"/>
          <w:szCs w:val="24"/>
          <w:lang w:bidi="he-IL"/>
        </w:rPr>
        <w:t>)</w:t>
      </w:r>
      <w:r w:rsidRPr="001C4FB8">
        <w:rPr>
          <w:rFonts w:ascii="SBL Greek" w:hAnsi="SBL Greek" w:cs="SBL Greek"/>
          <w:color w:val="auto"/>
          <w:szCs w:val="24"/>
          <w:lang w:bidi="he-IL"/>
        </w:rPr>
        <w:t>;</w:t>
      </w:r>
      <w:r>
        <w:rPr>
          <w:rFonts w:cs="Times New Roman"/>
          <w:szCs w:val="28"/>
        </w:rPr>
        <w:t xml:space="preserve"> (Luke 9:25).</w:t>
      </w:r>
      <w:r w:rsidR="00120DF2">
        <w:rPr>
          <w:rStyle w:val="FootnoteReference"/>
          <w:rFonts w:cs="Times New Roman"/>
          <w:szCs w:val="28"/>
        </w:rPr>
        <w:footnoteReference w:id="1"/>
      </w:r>
    </w:p>
    <w:p w:rsidR="00BB3FB7" w:rsidRPr="000F198E" w:rsidRDefault="00BB3FB7" w:rsidP="00BB3FB7">
      <w:pPr>
        <w:pStyle w:val="ListParagraph"/>
        <w:tabs>
          <w:tab w:val="clear" w:pos="720"/>
        </w:tabs>
        <w:spacing w:after="240" w:line="240" w:lineRule="auto"/>
        <w:contextualSpacing w:val="0"/>
        <w:rPr>
          <w:rFonts w:cs="Times New Roman"/>
          <w:szCs w:val="24"/>
        </w:rPr>
      </w:pPr>
      <w:r>
        <w:rPr>
          <w:rFonts w:cs="Times New Roman"/>
          <w:color w:val="auto"/>
          <w:szCs w:val="24"/>
          <w:lang w:bidi="he-IL"/>
        </w:rPr>
        <w:t xml:space="preserve">What is a man benefited </w:t>
      </w:r>
      <w:r w:rsidRPr="005479EB">
        <w:rPr>
          <w:rFonts w:cs="Times New Roman"/>
          <w:b/>
          <w:color w:val="auto"/>
          <w:szCs w:val="24"/>
          <w:lang w:bidi="he-IL"/>
        </w:rPr>
        <w:t>if he gains</w:t>
      </w:r>
      <w:r>
        <w:rPr>
          <w:rFonts w:cs="Times New Roman"/>
          <w:color w:val="auto"/>
          <w:szCs w:val="24"/>
          <w:lang w:bidi="he-IL"/>
        </w:rPr>
        <w:t xml:space="preserve"> (</w:t>
      </w:r>
      <w:r w:rsidRPr="005479EB">
        <w:rPr>
          <w:rFonts w:cs="Times New Roman"/>
          <w:i/>
          <w:color w:val="auto"/>
          <w:szCs w:val="24"/>
          <w:lang w:bidi="he-IL"/>
        </w:rPr>
        <w:t>conditional</w:t>
      </w:r>
      <w:r>
        <w:rPr>
          <w:rFonts w:cs="Times New Roman"/>
          <w:color w:val="auto"/>
          <w:szCs w:val="24"/>
          <w:lang w:bidi="he-IL"/>
        </w:rPr>
        <w:t xml:space="preserve">) the whole world, yet </w:t>
      </w:r>
      <w:r w:rsidRPr="005479EB">
        <w:rPr>
          <w:rFonts w:cs="Times New Roman"/>
          <w:b/>
          <w:color w:val="auto"/>
          <w:szCs w:val="24"/>
          <w:lang w:bidi="he-IL"/>
        </w:rPr>
        <w:t>[if he] loses</w:t>
      </w:r>
      <w:r>
        <w:rPr>
          <w:rFonts w:cs="Times New Roman"/>
          <w:color w:val="auto"/>
          <w:szCs w:val="24"/>
          <w:lang w:bidi="he-IL"/>
        </w:rPr>
        <w:t xml:space="preserve"> (</w:t>
      </w:r>
      <w:r w:rsidRPr="005479EB">
        <w:rPr>
          <w:rFonts w:cs="Times New Roman"/>
          <w:i/>
          <w:color w:val="auto"/>
          <w:szCs w:val="24"/>
          <w:lang w:bidi="he-IL"/>
        </w:rPr>
        <w:t>conditional</w:t>
      </w:r>
      <w:r>
        <w:rPr>
          <w:rFonts w:cs="Times New Roman"/>
          <w:color w:val="auto"/>
          <w:szCs w:val="24"/>
          <w:lang w:bidi="he-IL"/>
        </w:rPr>
        <w:t xml:space="preserve">) or </w:t>
      </w:r>
      <w:r w:rsidRPr="005479EB">
        <w:rPr>
          <w:rFonts w:cs="Times New Roman"/>
          <w:b/>
          <w:color w:val="auto"/>
          <w:szCs w:val="24"/>
          <w:lang w:bidi="he-IL"/>
        </w:rPr>
        <w:t>[if he] forfeits</w:t>
      </w:r>
      <w:r>
        <w:rPr>
          <w:rFonts w:cs="Times New Roman"/>
          <w:color w:val="auto"/>
          <w:szCs w:val="24"/>
          <w:lang w:bidi="he-IL"/>
        </w:rPr>
        <w:t xml:space="preserve"> (</w:t>
      </w:r>
      <w:r w:rsidRPr="005479EB">
        <w:rPr>
          <w:rFonts w:cs="Times New Roman"/>
          <w:i/>
          <w:color w:val="auto"/>
          <w:szCs w:val="24"/>
          <w:lang w:bidi="he-IL"/>
        </w:rPr>
        <w:t>conditional</w:t>
      </w:r>
      <w:r>
        <w:rPr>
          <w:rFonts w:cs="Times New Roman"/>
          <w:color w:val="auto"/>
          <w:szCs w:val="24"/>
          <w:lang w:bidi="he-IL"/>
        </w:rPr>
        <w:t>) himself?</w:t>
      </w:r>
    </w:p>
    <w:p w:rsidR="00BB3FB7" w:rsidRPr="00853A20" w:rsidRDefault="00BB3FB7" w:rsidP="00BB3FB7">
      <w:pPr>
        <w:pStyle w:val="ListParagraph"/>
        <w:numPr>
          <w:ilvl w:val="0"/>
          <w:numId w:val="10"/>
        </w:numPr>
        <w:tabs>
          <w:tab w:val="clear" w:pos="720"/>
        </w:tabs>
        <w:spacing w:after="240" w:line="240" w:lineRule="auto"/>
        <w:contextualSpacing w:val="0"/>
        <w:rPr>
          <w:rFonts w:cs="Times New Roman"/>
          <w:szCs w:val="24"/>
        </w:rPr>
      </w:pPr>
      <w:r>
        <w:rPr>
          <w:rFonts w:ascii="SBL Greek" w:hAnsi="SBL Greek" w:cs="SBL Greek"/>
          <w:color w:val="auto"/>
          <w:szCs w:val="24"/>
          <w:lang w:val="el-GR" w:bidi="he-IL"/>
        </w:rPr>
        <w:t>τοῦτο</w:t>
      </w:r>
      <w:r w:rsidRPr="00E20A14">
        <w:rPr>
          <w:rFonts w:ascii="SBL Greek" w:hAnsi="SBL Greek" w:cs="SBL Greek"/>
          <w:color w:val="auto"/>
          <w:szCs w:val="24"/>
          <w:lang w:bidi="he-IL"/>
        </w:rPr>
        <w:t xml:space="preserve"> </w:t>
      </w:r>
      <w:r w:rsidRPr="00E20A14">
        <w:rPr>
          <w:rFonts w:ascii="SBL Greek" w:hAnsi="SBL Greek" w:cs="SBL Greek"/>
          <w:color w:val="auto"/>
          <w:szCs w:val="24"/>
          <w:u w:val="single"/>
          <w:lang w:val="el-GR" w:bidi="he-IL"/>
        </w:rPr>
        <w:t>γινώσκοντες</w:t>
      </w:r>
      <w:r w:rsidR="00B249BF" w:rsidRPr="00B249BF">
        <w:rPr>
          <w:rFonts w:cs="Times New Roman"/>
          <w:color w:val="auto"/>
          <w:szCs w:val="24"/>
          <w:lang w:bidi="he-IL"/>
        </w:rPr>
        <w:t xml:space="preserve"> </w:t>
      </w:r>
      <w:r w:rsidR="00B249BF">
        <w:rPr>
          <w:rFonts w:cs="Times New Roman"/>
          <w:color w:val="auto"/>
          <w:szCs w:val="24"/>
          <w:lang w:bidi="he-IL"/>
        </w:rPr>
        <w:t>(</w:t>
      </w:r>
      <w:proofErr w:type="spellStart"/>
      <w:r w:rsidR="00B249BF">
        <w:rPr>
          <w:rFonts w:cs="Times New Roman"/>
          <w:color w:val="auto"/>
          <w:szCs w:val="24"/>
          <w:lang w:bidi="he-IL"/>
        </w:rPr>
        <w:t>pres</w:t>
      </w:r>
      <w:proofErr w:type="spellEnd"/>
      <w:r w:rsidR="00B249BF">
        <w:rPr>
          <w:rFonts w:cs="Times New Roman"/>
          <w:color w:val="auto"/>
          <w:szCs w:val="24"/>
          <w:lang w:bidi="he-IL"/>
        </w:rPr>
        <w:t xml:space="preserve"> act </w:t>
      </w:r>
      <w:proofErr w:type="spellStart"/>
      <w:r w:rsidR="00B249BF">
        <w:rPr>
          <w:rFonts w:cs="Times New Roman"/>
          <w:color w:val="auto"/>
          <w:szCs w:val="24"/>
          <w:lang w:bidi="he-IL"/>
        </w:rPr>
        <w:t>ptc</w:t>
      </w:r>
      <w:proofErr w:type="spellEnd"/>
      <w:r w:rsidR="00B249BF">
        <w:rPr>
          <w:rFonts w:cs="Times New Roman"/>
          <w:color w:val="auto"/>
          <w:szCs w:val="24"/>
          <w:lang w:bidi="he-IL"/>
        </w:rPr>
        <w:t xml:space="preserve"> </w:t>
      </w:r>
      <w:proofErr w:type="spellStart"/>
      <w:r w:rsidR="00B249BF">
        <w:rPr>
          <w:rFonts w:cs="Times New Roman"/>
          <w:color w:val="auto"/>
          <w:szCs w:val="24"/>
          <w:lang w:bidi="he-IL"/>
        </w:rPr>
        <w:t>masc</w:t>
      </w:r>
      <w:proofErr w:type="spellEnd"/>
      <w:r w:rsidR="00B249BF">
        <w:rPr>
          <w:rFonts w:cs="Times New Roman"/>
          <w:color w:val="auto"/>
          <w:szCs w:val="24"/>
          <w:lang w:bidi="he-IL"/>
        </w:rPr>
        <w:t xml:space="preserve"> nom pl </w:t>
      </w:r>
      <w:r w:rsidR="00B249BF">
        <w:rPr>
          <w:rFonts w:ascii="SBL Greek" w:hAnsi="SBL Greek" w:cs="SBL Greek"/>
          <w:color w:val="auto"/>
          <w:szCs w:val="24"/>
          <w:lang w:val="el-GR" w:bidi="he-IL"/>
        </w:rPr>
        <w:t>γινώσκω</w:t>
      </w:r>
      <w:r w:rsidR="00B249BF" w:rsidRPr="00B249BF">
        <w:rPr>
          <w:rFonts w:cs="Times New Roman"/>
          <w:color w:val="auto"/>
          <w:szCs w:val="24"/>
          <w:lang w:bidi="he-IL"/>
        </w:rPr>
        <w:t xml:space="preserve">) </w:t>
      </w:r>
      <w:r>
        <w:rPr>
          <w:rFonts w:ascii="SBL Greek" w:hAnsi="SBL Greek" w:cs="SBL Greek"/>
          <w:color w:val="auto"/>
          <w:szCs w:val="24"/>
          <w:lang w:val="el-GR" w:bidi="he-IL"/>
        </w:rPr>
        <w:t>ὅτι</w:t>
      </w:r>
      <w:r w:rsidRPr="00E20A14">
        <w:rPr>
          <w:rFonts w:ascii="SBL Greek" w:hAnsi="SBL Greek" w:cs="SBL Greek"/>
          <w:color w:val="auto"/>
          <w:szCs w:val="24"/>
          <w:lang w:bidi="he-IL"/>
        </w:rPr>
        <w:t xml:space="preserve"> </w:t>
      </w:r>
      <w:r>
        <w:rPr>
          <w:rFonts w:ascii="SBL Greek" w:hAnsi="SBL Greek" w:cs="SBL Greek"/>
          <w:color w:val="auto"/>
          <w:szCs w:val="24"/>
          <w:lang w:val="el-GR" w:bidi="he-IL"/>
        </w:rPr>
        <w:t>ὁ</w:t>
      </w:r>
      <w:r w:rsidRPr="00E20A14">
        <w:rPr>
          <w:rFonts w:ascii="SBL Greek" w:hAnsi="SBL Greek" w:cs="SBL Greek"/>
          <w:color w:val="auto"/>
          <w:szCs w:val="24"/>
          <w:lang w:bidi="he-IL"/>
        </w:rPr>
        <w:t xml:space="preserve"> </w:t>
      </w:r>
      <w:r>
        <w:rPr>
          <w:rFonts w:ascii="SBL Greek" w:hAnsi="SBL Greek" w:cs="SBL Greek"/>
          <w:color w:val="auto"/>
          <w:szCs w:val="24"/>
          <w:lang w:val="el-GR" w:bidi="he-IL"/>
        </w:rPr>
        <w:t>παλαιὸς</w:t>
      </w:r>
      <w:r w:rsidRPr="00E20A14">
        <w:rPr>
          <w:rFonts w:ascii="SBL Greek" w:hAnsi="SBL Greek" w:cs="SBL Greek"/>
          <w:color w:val="auto"/>
          <w:szCs w:val="24"/>
          <w:lang w:bidi="he-IL"/>
        </w:rPr>
        <w:t xml:space="preserve"> </w:t>
      </w:r>
      <w:r>
        <w:rPr>
          <w:rFonts w:ascii="SBL Greek" w:hAnsi="SBL Greek" w:cs="SBL Greek"/>
          <w:color w:val="auto"/>
          <w:szCs w:val="24"/>
          <w:lang w:val="el-GR" w:bidi="he-IL"/>
        </w:rPr>
        <w:t>ἡμῶν</w:t>
      </w:r>
      <w:r w:rsidRPr="00E20A14">
        <w:rPr>
          <w:rFonts w:ascii="SBL Greek" w:hAnsi="SBL Greek" w:cs="SBL Greek"/>
          <w:color w:val="auto"/>
          <w:szCs w:val="24"/>
          <w:lang w:bidi="he-IL"/>
        </w:rPr>
        <w:t xml:space="preserve"> </w:t>
      </w:r>
      <w:r>
        <w:rPr>
          <w:rFonts w:ascii="SBL Greek" w:hAnsi="SBL Greek" w:cs="SBL Greek"/>
          <w:color w:val="auto"/>
          <w:szCs w:val="24"/>
          <w:lang w:val="el-GR" w:bidi="he-IL"/>
        </w:rPr>
        <w:t>ἄνθρωπος</w:t>
      </w:r>
      <w:r w:rsidRPr="00E20A14">
        <w:rPr>
          <w:rFonts w:ascii="SBL Greek" w:hAnsi="SBL Greek" w:cs="SBL Greek"/>
          <w:color w:val="auto"/>
          <w:szCs w:val="24"/>
          <w:lang w:bidi="he-IL"/>
        </w:rPr>
        <w:t xml:space="preserve"> </w:t>
      </w:r>
      <w:r>
        <w:rPr>
          <w:rFonts w:ascii="SBL Greek" w:hAnsi="SBL Greek" w:cs="SBL Greek"/>
          <w:color w:val="auto"/>
          <w:szCs w:val="24"/>
          <w:lang w:val="el-GR" w:bidi="he-IL"/>
        </w:rPr>
        <w:t>συνεσταυρώθη</w:t>
      </w:r>
      <w:r w:rsidRPr="000F198E">
        <w:rPr>
          <w:rFonts w:cs="Times New Roman"/>
          <w:color w:val="auto"/>
          <w:szCs w:val="24"/>
          <w:lang w:bidi="he-IL"/>
        </w:rPr>
        <w:t xml:space="preserve"> (</w:t>
      </w:r>
      <w:r>
        <w:rPr>
          <w:rFonts w:cs="Times New Roman"/>
          <w:color w:val="auto"/>
          <w:szCs w:val="24"/>
          <w:lang w:bidi="he-IL"/>
        </w:rPr>
        <w:t>Rom 6:6</w:t>
      </w:r>
      <w:r w:rsidRPr="000F198E">
        <w:rPr>
          <w:rFonts w:cs="Times New Roman"/>
          <w:color w:val="auto"/>
          <w:szCs w:val="24"/>
          <w:lang w:bidi="he-IL"/>
        </w:rPr>
        <w:t>).</w:t>
      </w:r>
    </w:p>
    <w:p w:rsidR="00BB3FB7" w:rsidRPr="00853A20" w:rsidRDefault="00BB3FB7" w:rsidP="00BB3FB7">
      <w:pPr>
        <w:pStyle w:val="ListParagraph"/>
        <w:tabs>
          <w:tab w:val="clear" w:pos="720"/>
        </w:tabs>
        <w:spacing w:after="240" w:line="240" w:lineRule="auto"/>
        <w:contextualSpacing w:val="0"/>
        <w:rPr>
          <w:rFonts w:cs="Times New Roman"/>
          <w:szCs w:val="24"/>
        </w:rPr>
      </w:pPr>
      <w:r w:rsidRPr="00853A20">
        <w:rPr>
          <w:rFonts w:cs="Times New Roman"/>
          <w:b/>
          <w:color w:val="auto"/>
          <w:szCs w:val="24"/>
          <w:lang w:bidi="he-IL"/>
        </w:rPr>
        <w:t>For we know</w:t>
      </w:r>
      <w:r w:rsidRPr="00853A20">
        <w:rPr>
          <w:rFonts w:cs="Times New Roman"/>
          <w:color w:val="auto"/>
          <w:szCs w:val="24"/>
          <w:lang w:bidi="he-IL"/>
        </w:rPr>
        <w:t xml:space="preserve"> (</w:t>
      </w:r>
      <w:r w:rsidRPr="00853A20">
        <w:rPr>
          <w:rFonts w:cs="Times New Roman"/>
          <w:i/>
          <w:color w:val="auto"/>
          <w:szCs w:val="24"/>
          <w:lang w:bidi="he-IL"/>
        </w:rPr>
        <w:t>causal</w:t>
      </w:r>
      <w:r w:rsidRPr="00853A20">
        <w:rPr>
          <w:rFonts w:cs="Times New Roman"/>
          <w:color w:val="auto"/>
          <w:szCs w:val="24"/>
          <w:lang w:bidi="he-IL"/>
        </w:rPr>
        <w:t>) that our old self was crucified with Him.</w:t>
      </w:r>
    </w:p>
    <w:p w:rsidR="00BB3FB7" w:rsidRPr="00EA0BCF" w:rsidRDefault="00BB3FB7" w:rsidP="00BB3FB7">
      <w:pPr>
        <w:pStyle w:val="ListParagraph"/>
        <w:numPr>
          <w:ilvl w:val="0"/>
          <w:numId w:val="10"/>
        </w:numPr>
        <w:tabs>
          <w:tab w:val="clear" w:pos="720"/>
        </w:tabs>
        <w:spacing w:after="240" w:line="240" w:lineRule="auto"/>
        <w:contextualSpacing w:val="0"/>
        <w:rPr>
          <w:rFonts w:cs="Times New Roman"/>
          <w:szCs w:val="24"/>
        </w:rPr>
      </w:pPr>
      <w:r>
        <w:rPr>
          <w:rFonts w:ascii="SBL Greek" w:hAnsi="SBL Greek" w:cs="SBL Greek"/>
          <w:color w:val="auto"/>
          <w:szCs w:val="24"/>
          <w:lang w:val="el-GR" w:bidi="he-IL"/>
        </w:rPr>
        <w:t>πλατεῖα</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ἡ</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πύλη</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εὐρύχωρος</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ἡ</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ὁδὸς</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ἡ</w:t>
      </w:r>
      <w:r w:rsidRPr="00EA0BCF">
        <w:rPr>
          <w:rFonts w:ascii="SBL Greek" w:hAnsi="SBL Greek" w:cs="SBL Greek"/>
          <w:color w:val="auto"/>
          <w:szCs w:val="24"/>
          <w:lang w:bidi="he-IL"/>
        </w:rPr>
        <w:t xml:space="preserve"> </w:t>
      </w:r>
      <w:r w:rsidRPr="00EA0BCF">
        <w:rPr>
          <w:rFonts w:ascii="SBL Greek" w:hAnsi="SBL Greek" w:cs="SBL Greek"/>
          <w:color w:val="auto"/>
          <w:szCs w:val="24"/>
          <w:u w:val="single"/>
          <w:lang w:val="el-GR" w:bidi="he-IL"/>
        </w:rPr>
        <w:t>ἀπάγουσα</w:t>
      </w:r>
      <w:r w:rsidRPr="00EA0BCF">
        <w:rPr>
          <w:rFonts w:ascii="SBL Greek" w:hAnsi="SBL Greek" w:cs="SBL Greek"/>
          <w:color w:val="auto"/>
          <w:szCs w:val="24"/>
          <w:lang w:bidi="he-IL"/>
        </w:rPr>
        <w:t xml:space="preserve"> </w:t>
      </w:r>
      <w:r w:rsidR="00B249BF">
        <w:rPr>
          <w:rFonts w:cs="Times New Roman"/>
          <w:color w:val="auto"/>
          <w:szCs w:val="24"/>
          <w:lang w:bidi="he-IL"/>
        </w:rPr>
        <w:t>(</w:t>
      </w:r>
      <w:proofErr w:type="spellStart"/>
      <w:r w:rsidR="00B249BF">
        <w:rPr>
          <w:rFonts w:cs="Times New Roman"/>
          <w:color w:val="auto"/>
          <w:szCs w:val="24"/>
          <w:lang w:bidi="he-IL"/>
        </w:rPr>
        <w:t>pres</w:t>
      </w:r>
      <w:proofErr w:type="spellEnd"/>
      <w:r w:rsidR="00B249BF">
        <w:rPr>
          <w:rFonts w:cs="Times New Roman"/>
          <w:color w:val="auto"/>
          <w:szCs w:val="24"/>
          <w:lang w:bidi="he-IL"/>
        </w:rPr>
        <w:t xml:space="preserve"> act </w:t>
      </w:r>
      <w:proofErr w:type="spellStart"/>
      <w:r w:rsidR="00B249BF">
        <w:rPr>
          <w:rFonts w:cs="Times New Roman"/>
          <w:color w:val="auto"/>
          <w:szCs w:val="24"/>
          <w:lang w:bidi="he-IL"/>
        </w:rPr>
        <w:t>ptc</w:t>
      </w:r>
      <w:proofErr w:type="spellEnd"/>
      <w:r w:rsidR="00B249BF">
        <w:rPr>
          <w:rFonts w:cs="Times New Roman"/>
          <w:color w:val="auto"/>
          <w:szCs w:val="24"/>
          <w:lang w:bidi="he-IL"/>
        </w:rPr>
        <w:t xml:space="preserve"> fem nom sg </w:t>
      </w:r>
      <w:r w:rsidR="00B249BF">
        <w:rPr>
          <w:rFonts w:ascii="SBL Greek" w:hAnsi="SBL Greek" w:cs="SBL Greek"/>
          <w:color w:val="auto"/>
          <w:szCs w:val="24"/>
          <w:lang w:val="el-GR" w:bidi="he-IL"/>
        </w:rPr>
        <w:t>ἀπάγω</w:t>
      </w:r>
      <w:r w:rsidR="00B249BF">
        <w:rPr>
          <w:rFonts w:cs="Times New Roman"/>
          <w:color w:val="auto"/>
          <w:szCs w:val="24"/>
          <w:lang w:bidi="he-IL"/>
        </w:rPr>
        <w:t xml:space="preserve">) </w:t>
      </w:r>
      <w:r>
        <w:rPr>
          <w:rFonts w:ascii="SBL Greek" w:hAnsi="SBL Greek" w:cs="SBL Greek"/>
          <w:color w:val="auto"/>
          <w:szCs w:val="24"/>
          <w:lang w:val="el-GR" w:bidi="he-IL"/>
        </w:rPr>
        <w:t>εἰς</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τὴν</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ἀπώλειαν</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πολλοί</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εἰσιν</w:t>
      </w:r>
      <w:r w:rsidRPr="00EA0BCF">
        <w:rPr>
          <w:rFonts w:ascii="SBL Greek" w:hAnsi="SBL Greek" w:cs="SBL Greek"/>
          <w:color w:val="auto"/>
          <w:szCs w:val="24"/>
          <w:lang w:bidi="he-IL"/>
        </w:rPr>
        <w:t xml:space="preserve"> </w:t>
      </w:r>
      <w:r w:rsidRPr="00EA0BCF">
        <w:rPr>
          <w:rFonts w:ascii="SBL Greek" w:hAnsi="SBL Greek" w:cs="SBL Greek"/>
          <w:color w:val="auto"/>
          <w:szCs w:val="24"/>
          <w:lang w:val="el-GR" w:bidi="he-IL"/>
        </w:rPr>
        <w:t>οἱ</w:t>
      </w:r>
      <w:r w:rsidRPr="00B253E1">
        <w:rPr>
          <w:rFonts w:ascii="SBL Greek" w:hAnsi="SBL Greek" w:cs="SBL Greek"/>
          <w:color w:val="auto"/>
          <w:szCs w:val="24"/>
          <w:lang w:bidi="he-IL"/>
        </w:rPr>
        <w:t xml:space="preserve"> </w:t>
      </w:r>
      <w:r w:rsidRPr="00EA0BCF">
        <w:rPr>
          <w:rFonts w:ascii="SBL Greek" w:hAnsi="SBL Greek" w:cs="SBL Greek"/>
          <w:color w:val="auto"/>
          <w:szCs w:val="24"/>
          <w:u w:val="single"/>
          <w:lang w:val="el-GR" w:bidi="he-IL"/>
        </w:rPr>
        <w:t>εἰσερχόμενοι</w:t>
      </w:r>
      <w:r w:rsidRPr="00EA0BCF">
        <w:rPr>
          <w:rFonts w:ascii="SBL Greek" w:hAnsi="SBL Greek" w:cs="SBL Greek"/>
          <w:color w:val="auto"/>
          <w:szCs w:val="24"/>
          <w:lang w:bidi="he-IL"/>
        </w:rPr>
        <w:t xml:space="preserve"> </w:t>
      </w:r>
      <w:r w:rsidR="00B249BF">
        <w:rPr>
          <w:rFonts w:cs="Times New Roman"/>
          <w:color w:val="auto"/>
          <w:szCs w:val="24"/>
          <w:lang w:bidi="he-IL"/>
        </w:rPr>
        <w:t>(</w:t>
      </w:r>
      <w:proofErr w:type="spellStart"/>
      <w:r w:rsidR="00B249BF">
        <w:rPr>
          <w:rFonts w:cs="Times New Roman"/>
          <w:color w:val="auto"/>
          <w:szCs w:val="24"/>
          <w:lang w:bidi="he-IL"/>
        </w:rPr>
        <w:t>pres</w:t>
      </w:r>
      <w:proofErr w:type="spellEnd"/>
      <w:r w:rsidR="00B249BF">
        <w:rPr>
          <w:rFonts w:cs="Times New Roman"/>
          <w:color w:val="auto"/>
          <w:szCs w:val="24"/>
          <w:lang w:bidi="he-IL"/>
        </w:rPr>
        <w:t xml:space="preserve"> mid </w:t>
      </w:r>
      <w:proofErr w:type="spellStart"/>
      <w:r w:rsidR="00B249BF">
        <w:rPr>
          <w:rFonts w:cs="Times New Roman"/>
          <w:color w:val="auto"/>
          <w:szCs w:val="24"/>
          <w:lang w:bidi="he-IL"/>
        </w:rPr>
        <w:t>ptc</w:t>
      </w:r>
      <w:proofErr w:type="spellEnd"/>
      <w:r w:rsidR="00B249BF">
        <w:rPr>
          <w:rFonts w:cs="Times New Roman"/>
          <w:color w:val="auto"/>
          <w:szCs w:val="24"/>
          <w:lang w:bidi="he-IL"/>
        </w:rPr>
        <w:t xml:space="preserve"> </w:t>
      </w:r>
      <w:proofErr w:type="spellStart"/>
      <w:r w:rsidR="00B249BF">
        <w:rPr>
          <w:rFonts w:cs="Times New Roman"/>
          <w:color w:val="auto"/>
          <w:szCs w:val="24"/>
          <w:lang w:bidi="he-IL"/>
        </w:rPr>
        <w:t>masc</w:t>
      </w:r>
      <w:proofErr w:type="spellEnd"/>
      <w:r w:rsidR="00B249BF">
        <w:rPr>
          <w:rFonts w:cs="Times New Roman"/>
          <w:color w:val="auto"/>
          <w:szCs w:val="24"/>
          <w:lang w:bidi="he-IL"/>
        </w:rPr>
        <w:t xml:space="preserve"> nom pl </w:t>
      </w:r>
      <w:r w:rsidR="00B249BF">
        <w:rPr>
          <w:rFonts w:ascii="SBL Greek" w:hAnsi="SBL Greek" w:cs="SBL Greek"/>
          <w:color w:val="auto"/>
          <w:szCs w:val="24"/>
          <w:lang w:val="el-GR" w:bidi="he-IL"/>
        </w:rPr>
        <w:t>εἰσέρχομαι</w:t>
      </w:r>
      <w:r w:rsidR="00B249BF">
        <w:rPr>
          <w:rFonts w:cs="Times New Roman"/>
          <w:color w:val="auto"/>
          <w:szCs w:val="24"/>
          <w:lang w:bidi="he-IL"/>
        </w:rPr>
        <w:t xml:space="preserve">) </w:t>
      </w:r>
      <w:r>
        <w:rPr>
          <w:rFonts w:ascii="SBL Greek" w:hAnsi="SBL Greek" w:cs="SBL Greek"/>
          <w:color w:val="auto"/>
          <w:szCs w:val="24"/>
          <w:lang w:val="el-GR" w:bidi="he-IL"/>
        </w:rPr>
        <w:t>δι᾽</w:t>
      </w:r>
      <w:r w:rsidRPr="00EA0BCF">
        <w:rPr>
          <w:rFonts w:ascii="SBL Greek" w:hAnsi="SBL Greek" w:cs="SBL Greek"/>
          <w:color w:val="auto"/>
          <w:szCs w:val="24"/>
          <w:lang w:bidi="he-IL"/>
        </w:rPr>
        <w:t xml:space="preserve"> </w:t>
      </w:r>
      <w:r>
        <w:rPr>
          <w:rFonts w:ascii="SBL Greek" w:hAnsi="SBL Greek" w:cs="SBL Greek"/>
          <w:color w:val="auto"/>
          <w:szCs w:val="24"/>
          <w:lang w:val="el-GR" w:bidi="he-IL"/>
        </w:rPr>
        <w:t>αὐτῆς</w:t>
      </w:r>
      <w:r>
        <w:rPr>
          <w:rFonts w:cs="Times New Roman"/>
          <w:color w:val="auto"/>
          <w:szCs w:val="24"/>
          <w:lang w:bidi="he-IL"/>
        </w:rPr>
        <w:t xml:space="preserve"> (Matt 7:13).</w:t>
      </w:r>
    </w:p>
    <w:p w:rsidR="00BB3FB7" w:rsidRPr="00EA0BCF" w:rsidRDefault="00BB3FB7" w:rsidP="00BB3FB7">
      <w:pPr>
        <w:pStyle w:val="ListParagraph"/>
        <w:tabs>
          <w:tab w:val="clear" w:pos="720"/>
        </w:tabs>
        <w:spacing w:after="240" w:line="240" w:lineRule="auto"/>
        <w:contextualSpacing w:val="0"/>
        <w:rPr>
          <w:rFonts w:cs="Times New Roman"/>
          <w:szCs w:val="24"/>
        </w:rPr>
      </w:pPr>
      <w:r>
        <w:rPr>
          <w:rFonts w:cs="Times New Roman"/>
          <w:color w:val="auto"/>
          <w:szCs w:val="24"/>
          <w:lang w:bidi="he-IL"/>
        </w:rPr>
        <w:t xml:space="preserve">For the gate is wide and the road is broad that </w:t>
      </w:r>
      <w:r w:rsidRPr="00963504">
        <w:rPr>
          <w:rFonts w:cs="Times New Roman"/>
          <w:b/>
          <w:color w:val="auto"/>
          <w:szCs w:val="24"/>
          <w:lang w:bidi="he-IL"/>
        </w:rPr>
        <w:t>leads</w:t>
      </w:r>
      <w:r>
        <w:rPr>
          <w:rFonts w:cs="Times New Roman"/>
          <w:color w:val="auto"/>
          <w:szCs w:val="24"/>
          <w:lang w:bidi="he-IL"/>
        </w:rPr>
        <w:t xml:space="preserve"> (</w:t>
      </w:r>
      <w:r w:rsidRPr="00EA0BCF">
        <w:rPr>
          <w:rFonts w:cs="Times New Roman"/>
          <w:i/>
          <w:color w:val="auto"/>
          <w:szCs w:val="24"/>
          <w:lang w:bidi="he-IL"/>
        </w:rPr>
        <w:t>attributive</w:t>
      </w:r>
      <w:r>
        <w:rPr>
          <w:rFonts w:cs="Times New Roman"/>
          <w:color w:val="auto"/>
          <w:szCs w:val="24"/>
          <w:lang w:bidi="he-IL"/>
        </w:rPr>
        <w:t xml:space="preserve">) to destruction, and there are many </w:t>
      </w:r>
      <w:r w:rsidRPr="00963504">
        <w:rPr>
          <w:rFonts w:cs="Times New Roman"/>
          <w:b/>
          <w:color w:val="auto"/>
          <w:szCs w:val="24"/>
          <w:lang w:bidi="he-IL"/>
        </w:rPr>
        <w:t>who go</w:t>
      </w:r>
      <w:r>
        <w:rPr>
          <w:rFonts w:cs="Times New Roman"/>
          <w:color w:val="auto"/>
          <w:szCs w:val="24"/>
          <w:lang w:bidi="he-IL"/>
        </w:rPr>
        <w:t xml:space="preserve"> (</w:t>
      </w:r>
      <w:proofErr w:type="spellStart"/>
      <w:r w:rsidRPr="00963504">
        <w:rPr>
          <w:rFonts w:cs="Times New Roman"/>
          <w:i/>
          <w:color w:val="auto"/>
          <w:szCs w:val="24"/>
          <w:lang w:bidi="he-IL"/>
        </w:rPr>
        <w:t>substantival</w:t>
      </w:r>
      <w:proofErr w:type="spellEnd"/>
      <w:r>
        <w:rPr>
          <w:rFonts w:cs="Times New Roman"/>
          <w:color w:val="auto"/>
          <w:szCs w:val="24"/>
          <w:lang w:bidi="he-IL"/>
        </w:rPr>
        <w:t>) through it.</w:t>
      </w:r>
    </w:p>
    <w:p w:rsidR="00BB3FB7" w:rsidRPr="00EA0BCF" w:rsidRDefault="00BB3FB7" w:rsidP="00BB3FB7">
      <w:pPr>
        <w:pStyle w:val="ListParagraph"/>
        <w:numPr>
          <w:ilvl w:val="0"/>
          <w:numId w:val="10"/>
        </w:numPr>
        <w:tabs>
          <w:tab w:val="clear" w:pos="720"/>
        </w:tabs>
        <w:spacing w:after="240" w:line="240" w:lineRule="auto"/>
        <w:contextualSpacing w:val="0"/>
        <w:rPr>
          <w:rFonts w:cs="Times New Roman"/>
          <w:szCs w:val="24"/>
        </w:rPr>
      </w:pPr>
      <w:r w:rsidRPr="00853A20">
        <w:rPr>
          <w:rFonts w:ascii="SBL Greek" w:hAnsi="SBL Greek" w:cs="SBL Greek"/>
          <w:color w:val="auto"/>
          <w:szCs w:val="24"/>
          <w:lang w:val="el-GR" w:bidi="he-IL"/>
        </w:rPr>
        <w:t>αὐτὸς</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ἐδίδασκεν</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ἐν</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ταῖς</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συναγωγαῖς</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αὐτῶν</w:t>
      </w:r>
      <w:r w:rsidRPr="00853A20">
        <w:rPr>
          <w:rFonts w:ascii="SBL Greek" w:hAnsi="SBL Greek" w:cs="SBL Greek"/>
          <w:color w:val="auto"/>
          <w:szCs w:val="24"/>
          <w:lang w:bidi="he-IL"/>
        </w:rPr>
        <w:t xml:space="preserve"> </w:t>
      </w:r>
      <w:r w:rsidRPr="00853A20">
        <w:rPr>
          <w:rFonts w:ascii="SBL Greek" w:hAnsi="SBL Greek" w:cs="SBL Greek"/>
          <w:color w:val="auto"/>
          <w:szCs w:val="24"/>
          <w:u w:val="single"/>
          <w:lang w:val="el-GR" w:bidi="he-IL"/>
        </w:rPr>
        <w:t>δοξαζόμενος</w:t>
      </w:r>
      <w:r w:rsidRPr="00853A20">
        <w:rPr>
          <w:rFonts w:ascii="SBL Greek" w:hAnsi="SBL Greek" w:cs="SBL Greek"/>
          <w:color w:val="auto"/>
          <w:szCs w:val="24"/>
          <w:lang w:bidi="he-IL"/>
        </w:rPr>
        <w:t xml:space="preserve"> </w:t>
      </w:r>
      <w:r w:rsidR="009E16D3">
        <w:rPr>
          <w:rFonts w:cs="Times New Roman"/>
          <w:color w:val="auto"/>
          <w:szCs w:val="24"/>
          <w:lang w:bidi="he-IL"/>
        </w:rPr>
        <w:t>(</w:t>
      </w:r>
      <w:proofErr w:type="spellStart"/>
      <w:r w:rsidR="009E16D3">
        <w:rPr>
          <w:rFonts w:cs="Times New Roman"/>
          <w:color w:val="auto"/>
          <w:szCs w:val="24"/>
          <w:lang w:bidi="he-IL"/>
        </w:rPr>
        <w:t>pres</w:t>
      </w:r>
      <w:proofErr w:type="spellEnd"/>
      <w:r w:rsidR="009E16D3">
        <w:rPr>
          <w:rFonts w:cs="Times New Roman"/>
          <w:color w:val="auto"/>
          <w:szCs w:val="24"/>
          <w:lang w:bidi="he-IL"/>
        </w:rPr>
        <w:t xml:space="preserve"> pass</w:t>
      </w:r>
      <w:r w:rsidR="00B249BF">
        <w:rPr>
          <w:rFonts w:cs="Times New Roman"/>
          <w:color w:val="auto"/>
          <w:szCs w:val="24"/>
          <w:lang w:bidi="he-IL"/>
        </w:rPr>
        <w:t xml:space="preserve"> </w:t>
      </w:r>
      <w:proofErr w:type="spellStart"/>
      <w:r w:rsidR="00B249BF">
        <w:rPr>
          <w:rFonts w:cs="Times New Roman"/>
          <w:color w:val="auto"/>
          <w:szCs w:val="24"/>
          <w:lang w:bidi="he-IL"/>
        </w:rPr>
        <w:t>ptc</w:t>
      </w:r>
      <w:proofErr w:type="spellEnd"/>
      <w:r w:rsidR="00B249BF">
        <w:rPr>
          <w:rFonts w:cs="Times New Roman"/>
          <w:color w:val="auto"/>
          <w:szCs w:val="24"/>
          <w:lang w:bidi="he-IL"/>
        </w:rPr>
        <w:t xml:space="preserve"> </w:t>
      </w:r>
      <w:proofErr w:type="spellStart"/>
      <w:r w:rsidR="00B249BF">
        <w:rPr>
          <w:rFonts w:cs="Times New Roman"/>
          <w:color w:val="auto"/>
          <w:szCs w:val="24"/>
          <w:lang w:bidi="he-IL"/>
        </w:rPr>
        <w:t>masc</w:t>
      </w:r>
      <w:proofErr w:type="spellEnd"/>
      <w:r w:rsidR="00B249BF">
        <w:rPr>
          <w:rFonts w:cs="Times New Roman"/>
          <w:color w:val="auto"/>
          <w:szCs w:val="24"/>
          <w:lang w:bidi="he-IL"/>
        </w:rPr>
        <w:t xml:space="preserve"> nom sg </w:t>
      </w:r>
      <w:r w:rsidR="00B249BF">
        <w:rPr>
          <w:rFonts w:ascii="SBL Greek" w:hAnsi="SBL Greek" w:cs="SBL Greek"/>
          <w:color w:val="auto"/>
          <w:szCs w:val="24"/>
          <w:lang w:val="el-GR" w:bidi="he-IL"/>
        </w:rPr>
        <w:t>δοξάζω</w:t>
      </w:r>
      <w:r w:rsidR="00B249BF">
        <w:rPr>
          <w:rFonts w:cs="Times New Roman"/>
          <w:color w:val="auto"/>
          <w:szCs w:val="24"/>
          <w:lang w:bidi="he-IL"/>
        </w:rPr>
        <w:t xml:space="preserve">) </w:t>
      </w:r>
      <w:r w:rsidRPr="00853A20">
        <w:rPr>
          <w:rFonts w:ascii="SBL Greek" w:hAnsi="SBL Greek" w:cs="SBL Greek"/>
          <w:color w:val="auto"/>
          <w:szCs w:val="24"/>
          <w:lang w:val="el-GR" w:bidi="he-IL"/>
        </w:rPr>
        <w:t>ὑπὸ</w:t>
      </w:r>
      <w:r w:rsidRPr="00853A20">
        <w:rPr>
          <w:rFonts w:ascii="SBL Greek" w:hAnsi="SBL Greek" w:cs="SBL Greek"/>
          <w:color w:val="auto"/>
          <w:szCs w:val="24"/>
          <w:lang w:bidi="he-IL"/>
        </w:rPr>
        <w:t xml:space="preserve"> </w:t>
      </w:r>
      <w:r w:rsidRPr="00853A20">
        <w:rPr>
          <w:rFonts w:ascii="SBL Greek" w:hAnsi="SBL Greek" w:cs="SBL Greek"/>
          <w:color w:val="auto"/>
          <w:szCs w:val="24"/>
          <w:lang w:val="el-GR" w:bidi="he-IL"/>
        </w:rPr>
        <w:t>πάντων</w:t>
      </w:r>
      <w:r w:rsidRPr="00853A20">
        <w:rPr>
          <w:rFonts w:cs="Times New Roman"/>
          <w:color w:val="auto"/>
          <w:szCs w:val="24"/>
          <w:lang w:bidi="he-IL"/>
        </w:rPr>
        <w:t xml:space="preserve"> (Luke 4:15).</w:t>
      </w:r>
    </w:p>
    <w:p w:rsidR="00BB3FB7" w:rsidRPr="00EA0BCF" w:rsidRDefault="00BB3FB7" w:rsidP="00BB3FB7">
      <w:pPr>
        <w:pStyle w:val="ListParagraph"/>
        <w:tabs>
          <w:tab w:val="clear" w:pos="720"/>
        </w:tabs>
        <w:spacing w:after="240" w:line="240" w:lineRule="auto"/>
        <w:contextualSpacing w:val="0"/>
        <w:rPr>
          <w:rFonts w:cs="Times New Roman"/>
          <w:szCs w:val="24"/>
        </w:rPr>
      </w:pPr>
      <w:r w:rsidRPr="00EA0BCF">
        <w:rPr>
          <w:rFonts w:cs="Times New Roman"/>
          <w:color w:val="auto"/>
          <w:szCs w:val="24"/>
          <w:lang w:bidi="he-IL"/>
        </w:rPr>
        <w:t xml:space="preserve">He was teaching in their synagogues, </w:t>
      </w:r>
      <w:r w:rsidRPr="00EA0BCF">
        <w:rPr>
          <w:rFonts w:cs="Times New Roman"/>
          <w:b/>
          <w:color w:val="auto"/>
          <w:szCs w:val="24"/>
          <w:lang w:bidi="he-IL"/>
        </w:rPr>
        <w:t>[with the result that he was]</w:t>
      </w:r>
      <w:r w:rsidRPr="00EA0BCF">
        <w:rPr>
          <w:rFonts w:cs="Times New Roman"/>
          <w:color w:val="auto"/>
          <w:szCs w:val="24"/>
          <w:lang w:bidi="he-IL"/>
        </w:rPr>
        <w:t xml:space="preserve"> </w:t>
      </w:r>
      <w:r w:rsidRPr="00EA0BCF">
        <w:rPr>
          <w:rFonts w:cs="Times New Roman"/>
          <w:b/>
          <w:color w:val="auto"/>
          <w:szCs w:val="24"/>
          <w:lang w:bidi="he-IL"/>
        </w:rPr>
        <w:t>being acclaimed</w:t>
      </w:r>
      <w:r w:rsidRPr="00EA0BCF">
        <w:rPr>
          <w:rFonts w:cs="Times New Roman"/>
          <w:color w:val="auto"/>
          <w:szCs w:val="24"/>
          <w:lang w:bidi="he-IL"/>
        </w:rPr>
        <w:t xml:space="preserve"> (</w:t>
      </w:r>
      <w:r w:rsidRPr="00EA0BCF">
        <w:rPr>
          <w:rFonts w:cs="Times New Roman"/>
          <w:i/>
          <w:color w:val="auto"/>
          <w:szCs w:val="24"/>
          <w:lang w:bidi="he-IL"/>
        </w:rPr>
        <w:t>result</w:t>
      </w:r>
      <w:r w:rsidRPr="00EA0BCF">
        <w:rPr>
          <w:rFonts w:cs="Times New Roman"/>
          <w:color w:val="auto"/>
          <w:szCs w:val="24"/>
          <w:lang w:bidi="he-IL"/>
        </w:rPr>
        <w:t>) by everyone.</w:t>
      </w:r>
    </w:p>
    <w:p w:rsidR="00BB3FB7" w:rsidRPr="000F198E" w:rsidRDefault="00BB3FB7" w:rsidP="00BB3FB7">
      <w:pPr>
        <w:pStyle w:val="ListParagraph"/>
        <w:tabs>
          <w:tab w:val="clear" w:pos="720"/>
        </w:tabs>
        <w:spacing w:after="240" w:line="240" w:lineRule="auto"/>
        <w:contextualSpacing w:val="0"/>
        <w:rPr>
          <w:rFonts w:cs="Times New Roman"/>
          <w:szCs w:val="24"/>
        </w:rPr>
      </w:pPr>
    </w:p>
    <w:p w:rsidR="00BB3FB7" w:rsidRDefault="00BB3FB7" w:rsidP="00BB3FB7">
      <w:pPr>
        <w:widowControl/>
        <w:tabs>
          <w:tab w:val="clear" w:pos="720"/>
        </w:tabs>
        <w:spacing w:after="200" w:line="276" w:lineRule="auto"/>
        <w:rPr>
          <w:rFonts w:cs="Times New Roman"/>
          <w:color w:val="auto"/>
          <w:szCs w:val="24"/>
          <w:lang w:bidi="he-IL"/>
        </w:rPr>
      </w:pPr>
      <w:r>
        <w:rPr>
          <w:rFonts w:cs="Times New Roman"/>
          <w:color w:val="auto"/>
          <w:szCs w:val="24"/>
          <w:lang w:bidi="he-IL"/>
        </w:rPr>
        <w:br w:type="page"/>
      </w:r>
    </w:p>
    <w:p w:rsidR="00BB3FB7" w:rsidRDefault="00BB3FB7" w:rsidP="00BB3FB7">
      <w:pPr>
        <w:pStyle w:val="Heading1"/>
        <w:spacing w:before="0" w:line="240" w:lineRule="auto"/>
      </w:pPr>
      <w:r>
        <w:t>CHAPTER 1</w:t>
      </w:r>
      <w:r w:rsidR="001230CA">
        <w:t>1</w:t>
      </w:r>
      <w:r>
        <w:t xml:space="preserve"> – INFINITIVES</w:t>
      </w:r>
    </w:p>
    <w:p w:rsidR="00BB3FB7" w:rsidRPr="004E780A" w:rsidRDefault="00BB3FB7" w:rsidP="00BB3FB7">
      <w:pPr>
        <w:pStyle w:val="Heading1"/>
        <w:spacing w:before="0" w:after="240" w:line="240" w:lineRule="auto"/>
      </w:pPr>
      <w:r w:rsidRPr="004E780A">
        <w:t>Pra</w:t>
      </w:r>
      <w:r w:rsidRPr="00B11FA8">
        <w:rPr>
          <w:rStyle w:val="Heading1Char"/>
        </w:rPr>
        <w:t>c</w:t>
      </w:r>
      <w:r w:rsidRPr="004E780A">
        <w:t>tice Exercises</w:t>
      </w:r>
    </w:p>
    <w:p w:rsidR="00BB3FB7" w:rsidRPr="003E6631" w:rsidRDefault="00BB3FB7" w:rsidP="00BB3FB7">
      <w:pPr>
        <w:spacing w:after="240" w:line="240" w:lineRule="auto"/>
      </w:pPr>
      <w:r>
        <w:t>In each of the following examples, (1) parse each underlined infinitive and (2) determine its specific use based on the information provided in this chapter.</w:t>
      </w:r>
    </w:p>
    <w:p w:rsidR="00BB3FB7" w:rsidRDefault="00BB3FB7" w:rsidP="00BB3FB7">
      <w:pPr>
        <w:pStyle w:val="ListParagraph"/>
        <w:numPr>
          <w:ilvl w:val="0"/>
          <w:numId w:val="23"/>
        </w:numPr>
        <w:tabs>
          <w:tab w:val="clear" w:pos="720"/>
        </w:tabs>
        <w:spacing w:after="120" w:line="240" w:lineRule="auto"/>
        <w:contextualSpacing w:val="0"/>
        <w:rPr>
          <w:rFonts w:cs="Times New Roman"/>
          <w:szCs w:val="24"/>
        </w:rPr>
      </w:pPr>
      <w:r>
        <w:rPr>
          <w:rFonts w:ascii="SBL Greek" w:hAnsi="SBL Greek" w:cs="SBL Greek"/>
          <w:color w:val="auto"/>
          <w:szCs w:val="24"/>
          <w:lang w:val="el-GR" w:bidi="he-IL"/>
        </w:rPr>
        <w:t>ὁ</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ἐξελθὼν</w:t>
      </w:r>
      <w:r w:rsidRPr="00FA312A">
        <w:rPr>
          <w:rFonts w:ascii="SBL Greek" w:hAnsi="SBL Greek" w:cs="SBL Greek"/>
          <w:color w:val="auto"/>
          <w:szCs w:val="24"/>
          <w:lang w:bidi="he-IL"/>
        </w:rPr>
        <w:t xml:space="preserve"> </w:t>
      </w:r>
      <w:r w:rsidRPr="00833272">
        <w:rPr>
          <w:rFonts w:ascii="SBL Greek" w:hAnsi="SBL Greek" w:cs="SBL Greek"/>
          <w:b/>
          <w:color w:val="auto"/>
          <w:szCs w:val="24"/>
          <w:lang w:val="el-GR" w:bidi="he-IL"/>
        </w:rPr>
        <w:t>ἤρξατο</w:t>
      </w:r>
      <w:r w:rsidRPr="00FA312A">
        <w:rPr>
          <w:rFonts w:ascii="SBL Greek" w:hAnsi="SBL Greek" w:cs="SBL Greek"/>
          <w:color w:val="auto"/>
          <w:szCs w:val="24"/>
          <w:lang w:bidi="he-IL"/>
        </w:rPr>
        <w:t xml:space="preserve"> </w:t>
      </w:r>
      <w:r w:rsidRPr="006A36CD">
        <w:rPr>
          <w:rFonts w:ascii="SBL Greek" w:hAnsi="SBL Greek" w:cs="SBL Greek"/>
          <w:color w:val="auto"/>
          <w:szCs w:val="24"/>
          <w:u w:val="single"/>
          <w:lang w:val="el-GR" w:bidi="he-IL"/>
        </w:rPr>
        <w:t>κηρύσσειν</w:t>
      </w:r>
      <w:r w:rsidRPr="00FA312A">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κηρύσσω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πολλὰ</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FA312A">
        <w:rPr>
          <w:rFonts w:ascii="SBL Greek" w:hAnsi="SBL Greek" w:cs="SBL Greek"/>
          <w:color w:val="auto"/>
          <w:szCs w:val="24"/>
          <w:lang w:bidi="he-IL"/>
        </w:rPr>
        <w:t xml:space="preserve"> </w:t>
      </w:r>
      <w:r w:rsidRPr="006A36CD">
        <w:rPr>
          <w:rFonts w:ascii="SBL Greek" w:hAnsi="SBL Greek" w:cs="SBL Greek"/>
          <w:color w:val="auto"/>
          <w:szCs w:val="24"/>
          <w:u w:val="single"/>
          <w:lang w:val="el-GR" w:bidi="he-IL"/>
        </w:rPr>
        <w:t>διαφημίζειν</w:t>
      </w:r>
      <w:r w:rsidRPr="00FA312A">
        <w:rPr>
          <w:rFonts w:ascii="SBL Greek" w:hAnsi="SBL Greek" w:cs="SBL Greek"/>
          <w:color w:val="auto"/>
          <w:szCs w:val="24"/>
          <w:lang w:bidi="he-IL"/>
        </w:rPr>
        <w:t xml:space="preserve"> </w:t>
      </w:r>
      <w:r w:rsidR="005F524B">
        <w:rPr>
          <w:rFonts w:ascii="SBL Greek" w:hAnsi="SBL Greek" w:cs="SBL Greek"/>
          <w:color w:val="auto"/>
          <w:szCs w:val="24"/>
          <w:lang w:bidi="he-IL"/>
        </w:rPr>
        <w:t>(</w:t>
      </w:r>
      <w:proofErr w:type="spellStart"/>
      <w:r w:rsidR="005F524B">
        <w:rPr>
          <w:rFonts w:cs="Times New Roman"/>
          <w:color w:val="auto"/>
          <w:szCs w:val="24"/>
          <w:lang w:bidi="he-IL"/>
        </w:rPr>
        <w:t>pres</w:t>
      </w:r>
      <w:proofErr w:type="spellEnd"/>
      <w:r w:rsidR="005F524B">
        <w:rPr>
          <w:rFonts w:cs="Times New Roman"/>
          <w:color w:val="auto"/>
          <w:szCs w:val="24"/>
          <w:lang w:bidi="he-IL"/>
        </w:rPr>
        <w:t xml:space="preserve"> act inf </w:t>
      </w:r>
      <w:r w:rsidR="005A1506">
        <w:rPr>
          <w:rFonts w:ascii="SBL Greek" w:hAnsi="SBL Greek" w:cs="SBL Greek"/>
          <w:color w:val="auto"/>
          <w:szCs w:val="24"/>
          <w:lang w:val="el-GR" w:bidi="he-IL"/>
        </w:rPr>
        <w:t>διαφημίζω</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λόγον</w:t>
      </w:r>
      <w:r w:rsidRPr="00FA312A">
        <w:rPr>
          <w:rFonts w:ascii="SBL Greek" w:hAnsi="SBL Greek" w:cs="SBL Greek"/>
          <w:color w:val="auto"/>
          <w:szCs w:val="24"/>
          <w:lang w:bidi="he-IL"/>
        </w:rPr>
        <w:t xml:space="preserve">, </w:t>
      </w:r>
      <w:r w:rsidRPr="00CD47BA">
        <w:rPr>
          <w:rFonts w:ascii="SBL Greek" w:hAnsi="SBL Greek" w:cs="SBL Greek"/>
          <w:b/>
          <w:color w:val="auto"/>
          <w:szCs w:val="24"/>
          <w:lang w:val="el-GR" w:bidi="he-IL"/>
        </w:rPr>
        <w:t>ὥστε</w:t>
      </w:r>
      <w:r w:rsidRPr="00CD47BA">
        <w:rPr>
          <w:rFonts w:ascii="SBL Greek" w:hAnsi="SBL Greek" w:cs="SBL Greek"/>
          <w:b/>
          <w:color w:val="auto"/>
          <w:szCs w:val="24"/>
          <w:lang w:bidi="he-IL"/>
        </w:rPr>
        <w:t xml:space="preserve"> </w:t>
      </w:r>
      <w:r>
        <w:rPr>
          <w:rFonts w:ascii="SBL Greek" w:hAnsi="SBL Greek" w:cs="SBL Greek"/>
          <w:color w:val="auto"/>
          <w:szCs w:val="24"/>
          <w:lang w:val="el-GR" w:bidi="he-IL"/>
        </w:rPr>
        <w:t>μηκέτι</w:t>
      </w:r>
      <w:r w:rsidRPr="00FA312A">
        <w:rPr>
          <w:rFonts w:ascii="SBL Greek" w:hAnsi="SBL Greek" w:cs="SBL Greek"/>
          <w:color w:val="auto"/>
          <w:szCs w:val="24"/>
          <w:lang w:bidi="he-IL"/>
        </w:rPr>
        <w:t xml:space="preserve"> </w:t>
      </w:r>
      <w:r w:rsidRPr="00CD47BA">
        <w:rPr>
          <w:rFonts w:ascii="SBL Greek" w:hAnsi="SBL Greek" w:cs="SBL Greek"/>
          <w:b/>
          <w:color w:val="auto"/>
          <w:szCs w:val="24"/>
          <w:lang w:val="el-GR" w:bidi="he-IL"/>
        </w:rPr>
        <w:t>αὐτὸν</w:t>
      </w:r>
      <w:r w:rsidRPr="00FA312A">
        <w:rPr>
          <w:rFonts w:ascii="SBL Greek" w:hAnsi="SBL Greek" w:cs="SBL Greek"/>
          <w:color w:val="auto"/>
          <w:szCs w:val="24"/>
          <w:lang w:bidi="he-IL"/>
        </w:rPr>
        <w:t xml:space="preserve"> </w:t>
      </w:r>
      <w:r w:rsidRPr="006A36CD">
        <w:rPr>
          <w:rFonts w:ascii="SBL Greek" w:hAnsi="SBL Greek" w:cs="SBL Greek"/>
          <w:color w:val="auto"/>
          <w:szCs w:val="24"/>
          <w:u w:val="single"/>
          <w:lang w:val="el-GR" w:bidi="he-IL"/>
        </w:rPr>
        <w:t>δύνασθαι</w:t>
      </w:r>
      <w:r w:rsidRPr="00FA312A">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A1506">
        <w:rPr>
          <w:rFonts w:cs="Times New Roman"/>
          <w:color w:val="auto"/>
          <w:szCs w:val="24"/>
          <w:lang w:bidi="he-IL"/>
        </w:rPr>
        <w:t>pres</w:t>
      </w:r>
      <w:proofErr w:type="spellEnd"/>
      <w:r w:rsidR="005A1506">
        <w:rPr>
          <w:rFonts w:cs="Times New Roman"/>
          <w:color w:val="auto"/>
          <w:szCs w:val="24"/>
          <w:lang w:bidi="he-IL"/>
        </w:rPr>
        <w:t xml:space="preserve"> mid</w:t>
      </w:r>
      <w:r w:rsidR="005F524B" w:rsidRPr="005F524B">
        <w:rPr>
          <w:rFonts w:cs="Times New Roman"/>
          <w:color w:val="auto"/>
          <w:szCs w:val="24"/>
          <w:lang w:bidi="he-IL"/>
        </w:rPr>
        <w:t xml:space="preserve"> inf </w:t>
      </w:r>
      <w:r w:rsidR="005A1506">
        <w:rPr>
          <w:rFonts w:ascii="SBL Greek" w:hAnsi="SBL Greek" w:cs="SBL Greek"/>
          <w:color w:val="auto"/>
          <w:szCs w:val="24"/>
          <w:lang w:val="el-GR" w:bidi="he-IL"/>
        </w:rPr>
        <w:t>δύναμαι</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φανερῶς</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εἰς</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πόλιν</w:t>
      </w:r>
      <w:r w:rsidRPr="00FA312A">
        <w:rPr>
          <w:rFonts w:ascii="SBL Greek" w:hAnsi="SBL Greek" w:cs="SBL Greek"/>
          <w:color w:val="auto"/>
          <w:szCs w:val="24"/>
          <w:lang w:bidi="he-IL"/>
        </w:rPr>
        <w:t xml:space="preserve"> </w:t>
      </w:r>
      <w:r w:rsidRPr="006A36CD">
        <w:rPr>
          <w:rFonts w:ascii="SBL Greek" w:hAnsi="SBL Greek" w:cs="SBL Greek"/>
          <w:color w:val="auto"/>
          <w:szCs w:val="24"/>
          <w:u w:val="single"/>
          <w:lang w:val="el-GR" w:bidi="he-IL"/>
        </w:rPr>
        <w:t>εἰσελθεῖν</w:t>
      </w:r>
      <w:r>
        <w:rPr>
          <w:rFonts w:cs="Times New Roman"/>
          <w:color w:val="auto"/>
          <w:szCs w:val="24"/>
          <w:lang w:bidi="he-IL"/>
        </w:rPr>
        <w:t xml:space="preserve"> </w:t>
      </w:r>
      <w:r w:rsidR="005F524B" w:rsidRPr="005F524B">
        <w:rPr>
          <w:rFonts w:cs="Times New Roman"/>
          <w:color w:val="auto"/>
          <w:szCs w:val="24"/>
          <w:lang w:bidi="he-IL"/>
        </w:rPr>
        <w:t>(</w:t>
      </w:r>
      <w:proofErr w:type="spellStart"/>
      <w:r w:rsidR="005A1506">
        <w:rPr>
          <w:rFonts w:cs="Times New Roman"/>
          <w:color w:val="auto"/>
          <w:szCs w:val="24"/>
          <w:lang w:bidi="he-IL"/>
        </w:rPr>
        <w:t>aor</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εἰσέρχομαι</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cs="Times New Roman"/>
          <w:szCs w:val="24"/>
        </w:rPr>
        <w:t>(Mark 1:45).</w:t>
      </w:r>
    </w:p>
    <w:p w:rsidR="00BB3FB7" w:rsidRDefault="00BB3FB7" w:rsidP="00BB3FB7">
      <w:pPr>
        <w:pStyle w:val="ListParagraph"/>
        <w:tabs>
          <w:tab w:val="clear" w:pos="720"/>
        </w:tabs>
        <w:spacing w:after="120" w:line="240" w:lineRule="auto"/>
        <w:contextualSpacing w:val="0"/>
        <w:rPr>
          <w:rFonts w:cs="Times New Roman"/>
          <w:szCs w:val="24"/>
        </w:rPr>
      </w:pPr>
      <w:r>
        <w:rPr>
          <w:rFonts w:cs="Times New Roman"/>
          <w:szCs w:val="24"/>
        </w:rPr>
        <w:t xml:space="preserve">But going out, he </w:t>
      </w:r>
      <w:r w:rsidRPr="00833272">
        <w:rPr>
          <w:rFonts w:cs="Times New Roman"/>
          <w:b/>
          <w:szCs w:val="24"/>
        </w:rPr>
        <w:t>began</w:t>
      </w:r>
      <w:r>
        <w:rPr>
          <w:rFonts w:cs="Times New Roman"/>
          <w:szCs w:val="24"/>
        </w:rPr>
        <w:t xml:space="preserve"> </w:t>
      </w:r>
      <w:r w:rsidRPr="00833272">
        <w:rPr>
          <w:rFonts w:cs="Times New Roman"/>
          <w:szCs w:val="24"/>
          <w:u w:val="single"/>
        </w:rPr>
        <w:t>to preach</w:t>
      </w:r>
      <w:r>
        <w:rPr>
          <w:rFonts w:cs="Times New Roman"/>
          <w:szCs w:val="24"/>
        </w:rPr>
        <w:t xml:space="preserve"> </w:t>
      </w:r>
      <w:r w:rsidRPr="00833272">
        <w:rPr>
          <w:rFonts w:cs="Times New Roman"/>
          <w:i/>
          <w:szCs w:val="24"/>
        </w:rPr>
        <w:t>(complementary)</w:t>
      </w:r>
      <w:r>
        <w:rPr>
          <w:rFonts w:cs="Times New Roman"/>
          <w:szCs w:val="24"/>
        </w:rPr>
        <w:t xml:space="preserve"> much and </w:t>
      </w:r>
      <w:r w:rsidRPr="00833272">
        <w:rPr>
          <w:rFonts w:cs="Times New Roman"/>
          <w:szCs w:val="24"/>
          <w:u w:val="single"/>
        </w:rPr>
        <w:t>to spread about</w:t>
      </w:r>
      <w:r>
        <w:rPr>
          <w:rFonts w:cs="Times New Roman"/>
          <w:szCs w:val="24"/>
        </w:rPr>
        <w:t xml:space="preserve"> </w:t>
      </w:r>
      <w:r w:rsidRPr="00833272">
        <w:rPr>
          <w:rFonts w:cs="Times New Roman"/>
          <w:i/>
          <w:szCs w:val="24"/>
        </w:rPr>
        <w:t>(complementary)</w:t>
      </w:r>
      <w:r>
        <w:rPr>
          <w:rFonts w:cs="Times New Roman"/>
          <w:szCs w:val="24"/>
        </w:rPr>
        <w:t xml:space="preserve"> the word (i.e., news), </w:t>
      </w:r>
      <w:r w:rsidRPr="00CD47BA">
        <w:rPr>
          <w:rFonts w:cs="Times New Roman"/>
          <w:b/>
          <w:szCs w:val="24"/>
        </w:rPr>
        <w:t>so that</w:t>
      </w:r>
      <w:r>
        <w:rPr>
          <w:rFonts w:cs="Times New Roman"/>
          <w:szCs w:val="24"/>
        </w:rPr>
        <w:t xml:space="preserve"> </w:t>
      </w:r>
      <w:r w:rsidRPr="00CD47BA">
        <w:rPr>
          <w:rFonts w:cs="Times New Roman"/>
          <w:b/>
          <w:szCs w:val="24"/>
        </w:rPr>
        <w:t>he</w:t>
      </w:r>
      <w:r>
        <w:rPr>
          <w:rFonts w:cs="Times New Roman"/>
          <w:szCs w:val="24"/>
        </w:rPr>
        <w:t xml:space="preserve"> (i.e., Jesus) </w:t>
      </w:r>
      <w:r w:rsidR="006811FC" w:rsidRPr="006811FC">
        <w:rPr>
          <w:rFonts w:cs="Times New Roman"/>
          <w:szCs w:val="24"/>
          <w:u w:val="single"/>
        </w:rPr>
        <w:t>was</w:t>
      </w:r>
      <w:r w:rsidR="006811FC">
        <w:rPr>
          <w:rFonts w:cs="Times New Roman"/>
          <w:szCs w:val="24"/>
        </w:rPr>
        <w:t xml:space="preserve"> no longer </w:t>
      </w:r>
      <w:r w:rsidR="006811FC" w:rsidRPr="006811FC">
        <w:rPr>
          <w:rFonts w:cs="Times New Roman"/>
          <w:szCs w:val="24"/>
          <w:u w:val="single"/>
        </w:rPr>
        <w:t>able</w:t>
      </w:r>
      <w:r w:rsidR="006811FC">
        <w:rPr>
          <w:rFonts w:cs="Times New Roman"/>
          <w:szCs w:val="24"/>
        </w:rPr>
        <w:t xml:space="preserve"> </w:t>
      </w:r>
      <w:r w:rsidR="006811FC" w:rsidRPr="006811FC">
        <w:rPr>
          <w:rFonts w:cs="Times New Roman"/>
          <w:i/>
          <w:szCs w:val="24"/>
        </w:rPr>
        <w:t>(result)</w:t>
      </w:r>
      <w:r w:rsidR="006811FC">
        <w:rPr>
          <w:rFonts w:cs="Times New Roman"/>
          <w:szCs w:val="24"/>
        </w:rPr>
        <w:t xml:space="preserve"> </w:t>
      </w:r>
      <w:r w:rsidR="006811FC" w:rsidRPr="006811FC">
        <w:rPr>
          <w:rFonts w:cs="Times New Roman"/>
          <w:szCs w:val="24"/>
          <w:u w:val="single"/>
        </w:rPr>
        <w:t>to enter</w:t>
      </w:r>
      <w:r w:rsidR="006811FC">
        <w:rPr>
          <w:rFonts w:cs="Times New Roman"/>
          <w:szCs w:val="24"/>
        </w:rPr>
        <w:t xml:space="preserve"> </w:t>
      </w:r>
      <w:r w:rsidR="006811FC" w:rsidRPr="00833272">
        <w:rPr>
          <w:rFonts w:cs="Times New Roman"/>
          <w:i/>
          <w:szCs w:val="24"/>
        </w:rPr>
        <w:t>(complementary)</w:t>
      </w:r>
      <w:r w:rsidR="006811FC">
        <w:rPr>
          <w:rFonts w:cs="Times New Roman"/>
          <w:szCs w:val="24"/>
        </w:rPr>
        <w:t xml:space="preserve"> a city openly</w:t>
      </w:r>
      <w:r>
        <w:rPr>
          <w:rFonts w:cs="Times New Roman"/>
          <w:szCs w:val="24"/>
        </w:rPr>
        <w:t>.</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ἐποίησεν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δώδεκα</w:t>
      </w:r>
      <w:r>
        <w:rPr>
          <w:rFonts w:ascii="SBL Greek" w:hAnsi="SBL Greek" w:cs="SBL Greek"/>
          <w:color w:val="auto"/>
          <w:szCs w:val="24"/>
          <w:lang w:bidi="he-IL"/>
        </w:rPr>
        <w:t xml:space="preserve"> . . .</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ἵνα</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ὦσιν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μετ᾽</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CE4768">
        <w:rPr>
          <w:rFonts w:ascii="SBL Greek" w:hAnsi="SBL Greek" w:cs="SBL Greek"/>
          <w:b/>
          <w:color w:val="auto"/>
          <w:szCs w:val="24"/>
          <w:lang w:val="el-GR" w:bidi="he-IL"/>
        </w:rPr>
        <w:t>ἵνα</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ἀποστέλλῃ</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αὐτοὺς</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κηρύσσειν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κηρύσσω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ἔχειν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ἔχω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ἐξουσίαν</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ἐκβάλλειν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ἐκβάλλω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τὰ</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δαιμόνια</w:t>
      </w:r>
      <w:r>
        <w:rPr>
          <w:rFonts w:cs="Times New Roman"/>
          <w:color w:val="auto"/>
          <w:szCs w:val="24"/>
          <w:lang w:bidi="he-IL"/>
        </w:rPr>
        <w:t xml:space="preserve"> </w:t>
      </w:r>
      <w:r>
        <w:rPr>
          <w:rFonts w:cs="Times New Roman"/>
          <w:szCs w:val="24"/>
        </w:rPr>
        <w:t>(Mark 3:14</w:t>
      </w:r>
      <w:r w:rsidR="009C6EC8">
        <w:rPr>
          <w:rFonts w:cs="Times New Roman"/>
          <w:szCs w:val="24"/>
        </w:rPr>
        <w:t>–</w:t>
      </w:r>
      <w:r>
        <w:rPr>
          <w:rFonts w:cs="Times New Roman"/>
          <w:szCs w:val="24"/>
        </w:rPr>
        <w:t>15).</w:t>
      </w:r>
    </w:p>
    <w:p w:rsidR="00BB3FB7" w:rsidRPr="00CF0FA5" w:rsidRDefault="00BB3FB7" w:rsidP="00BB3FB7">
      <w:pPr>
        <w:pStyle w:val="ListParagraph"/>
        <w:tabs>
          <w:tab w:val="clear" w:pos="720"/>
        </w:tabs>
        <w:spacing w:after="160" w:line="240" w:lineRule="auto"/>
        <w:contextualSpacing w:val="0"/>
        <w:rPr>
          <w:rFonts w:cs="Times New Roman"/>
          <w:szCs w:val="24"/>
        </w:rPr>
      </w:pPr>
      <w:r>
        <w:rPr>
          <w:rFonts w:cs="Times New Roman"/>
          <w:color w:val="auto"/>
          <w:szCs w:val="24"/>
          <w:lang w:bidi="he-IL"/>
        </w:rPr>
        <w:t xml:space="preserve">He also appointed 12 . . . to be with Him, to send them out </w:t>
      </w:r>
      <w:r w:rsidRPr="00BB6376">
        <w:rPr>
          <w:rFonts w:cs="Times New Roman"/>
          <w:color w:val="auto"/>
          <w:szCs w:val="24"/>
          <w:u w:val="single"/>
          <w:lang w:bidi="he-IL"/>
        </w:rPr>
        <w:t>to preach</w:t>
      </w:r>
      <w:r>
        <w:rPr>
          <w:rFonts w:cs="Times New Roman"/>
          <w:color w:val="auto"/>
          <w:szCs w:val="24"/>
          <w:lang w:bidi="he-IL"/>
        </w:rPr>
        <w:t xml:space="preserve"> (</w:t>
      </w:r>
      <w:r w:rsidRPr="00BB6376">
        <w:rPr>
          <w:rFonts w:cs="Times New Roman"/>
          <w:i/>
          <w:color w:val="auto"/>
          <w:szCs w:val="24"/>
          <w:lang w:bidi="he-IL"/>
        </w:rPr>
        <w:t>purpose</w:t>
      </w:r>
      <w:r>
        <w:rPr>
          <w:rFonts w:cs="Times New Roman"/>
          <w:color w:val="auto"/>
          <w:szCs w:val="24"/>
          <w:lang w:bidi="he-IL"/>
        </w:rPr>
        <w:t xml:space="preserve">), and </w:t>
      </w:r>
      <w:r w:rsidRPr="00BB6376">
        <w:rPr>
          <w:rFonts w:cs="Times New Roman"/>
          <w:color w:val="auto"/>
          <w:szCs w:val="24"/>
          <w:u w:val="single"/>
          <w:lang w:bidi="he-IL"/>
        </w:rPr>
        <w:t>to have</w:t>
      </w:r>
      <w:r>
        <w:rPr>
          <w:rFonts w:cs="Times New Roman"/>
          <w:color w:val="auto"/>
          <w:szCs w:val="24"/>
          <w:lang w:bidi="he-IL"/>
        </w:rPr>
        <w:t xml:space="preserve"> (</w:t>
      </w:r>
      <w:r w:rsidRPr="00BB6376">
        <w:rPr>
          <w:rFonts w:cs="Times New Roman"/>
          <w:i/>
          <w:color w:val="auto"/>
          <w:szCs w:val="24"/>
          <w:lang w:bidi="he-IL"/>
        </w:rPr>
        <w:t>purpose</w:t>
      </w:r>
      <w:r>
        <w:rPr>
          <w:rFonts w:cs="Times New Roman"/>
          <w:color w:val="auto"/>
          <w:szCs w:val="24"/>
          <w:lang w:bidi="he-IL"/>
        </w:rPr>
        <w:t xml:space="preserve">) authority </w:t>
      </w:r>
      <w:r w:rsidRPr="00BB6376">
        <w:rPr>
          <w:rFonts w:cs="Times New Roman"/>
          <w:color w:val="auto"/>
          <w:szCs w:val="24"/>
          <w:u w:val="single"/>
          <w:lang w:bidi="he-IL"/>
        </w:rPr>
        <w:t>to drive out</w:t>
      </w:r>
      <w:r>
        <w:rPr>
          <w:rFonts w:cs="Times New Roman"/>
          <w:color w:val="auto"/>
          <w:szCs w:val="24"/>
          <w:lang w:bidi="he-IL"/>
        </w:rPr>
        <w:t xml:space="preserve"> (</w:t>
      </w:r>
      <w:r w:rsidRPr="00BB6376">
        <w:rPr>
          <w:rFonts w:cs="Times New Roman"/>
          <w:i/>
          <w:color w:val="auto"/>
          <w:szCs w:val="24"/>
          <w:lang w:bidi="he-IL"/>
        </w:rPr>
        <w:t>purpose</w:t>
      </w:r>
      <w:r w:rsidR="006811FC">
        <w:rPr>
          <w:rFonts w:cs="Times New Roman"/>
          <w:i/>
          <w:color w:val="auto"/>
          <w:szCs w:val="24"/>
          <w:lang w:bidi="he-IL"/>
        </w:rPr>
        <w:t>, explanatory</w:t>
      </w:r>
      <w:r>
        <w:rPr>
          <w:rFonts w:cs="Times New Roman"/>
          <w:color w:val="auto"/>
          <w:szCs w:val="24"/>
          <w:lang w:bidi="he-IL"/>
        </w:rPr>
        <w:t>) demons.</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BB6376">
        <w:rPr>
          <w:rFonts w:ascii="SBL Greek" w:hAnsi="SBL Greek" w:cs="SBL Greek"/>
          <w:b/>
          <w:color w:val="auto"/>
          <w:szCs w:val="24"/>
          <w:lang w:val="el-GR" w:bidi="he-IL"/>
        </w:rPr>
        <w:t>ἤρξατο</w:t>
      </w:r>
      <w:r w:rsidRPr="005A4F66">
        <w:rPr>
          <w:rFonts w:ascii="SBL Greek" w:hAnsi="SBL Greek" w:cs="SBL Greek"/>
          <w:color w:val="auto"/>
          <w:szCs w:val="24"/>
          <w:lang w:bidi="he-IL"/>
        </w:rPr>
        <w:t xml:space="preserve"> </w:t>
      </w:r>
      <w:r w:rsidRPr="00BB6376">
        <w:rPr>
          <w:rFonts w:ascii="SBL Greek" w:hAnsi="SBL Greek" w:cs="SBL Greek"/>
          <w:color w:val="auto"/>
          <w:szCs w:val="24"/>
          <w:u w:val="single"/>
          <w:lang w:val="el-GR" w:bidi="he-IL"/>
        </w:rPr>
        <w:t>διδάσκειν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διδάσκω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αὐτοὺς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ὅτι</w:t>
      </w:r>
      <w:r w:rsidRPr="005A4F66">
        <w:rPr>
          <w:rFonts w:ascii="SBL Greek" w:hAnsi="SBL Greek" w:cs="SBL Greek"/>
          <w:color w:val="auto"/>
          <w:szCs w:val="24"/>
          <w:lang w:bidi="he-IL"/>
        </w:rPr>
        <w:t xml:space="preserve"> </w:t>
      </w:r>
      <w:r w:rsidRPr="00BB6376">
        <w:rPr>
          <w:rFonts w:ascii="SBL Greek" w:hAnsi="SBL Greek" w:cs="SBL Greek"/>
          <w:b/>
          <w:color w:val="auto"/>
          <w:szCs w:val="24"/>
          <w:lang w:val="el-GR" w:bidi="he-IL"/>
        </w:rPr>
        <w:t>δεῖ</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τὸν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υἱὸν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ἀνθρώπου</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πολλὰ</w:t>
      </w:r>
      <w:r w:rsidRPr="005A4F66">
        <w:rPr>
          <w:rFonts w:ascii="SBL Greek" w:hAnsi="SBL Greek" w:cs="SBL Greek"/>
          <w:color w:val="auto"/>
          <w:szCs w:val="24"/>
          <w:lang w:bidi="he-IL"/>
        </w:rPr>
        <w:t xml:space="preserve"> </w:t>
      </w:r>
      <w:r w:rsidRPr="00BB6376">
        <w:rPr>
          <w:rFonts w:ascii="SBL Greek" w:hAnsi="SBL Greek" w:cs="SBL Greek"/>
          <w:color w:val="auto"/>
          <w:szCs w:val="24"/>
          <w:u w:val="single"/>
          <w:lang w:val="el-GR" w:bidi="he-IL"/>
        </w:rPr>
        <w:t>παθεῖν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A1506">
        <w:rPr>
          <w:rFonts w:cs="Times New Roman"/>
          <w:color w:val="auto"/>
          <w:szCs w:val="24"/>
          <w:lang w:bidi="he-IL"/>
        </w:rPr>
        <w:t>aor</w:t>
      </w:r>
      <w:proofErr w:type="spellEnd"/>
      <w:r w:rsidR="005F524B" w:rsidRPr="005F524B">
        <w:rPr>
          <w:rFonts w:cs="Times New Roman"/>
          <w:color w:val="auto"/>
          <w:szCs w:val="24"/>
          <w:lang w:bidi="he-IL"/>
        </w:rPr>
        <w:t xml:space="preserve"> act inf </w:t>
      </w:r>
      <w:r w:rsidR="005A1506">
        <w:rPr>
          <w:rFonts w:ascii="SBL Greek" w:hAnsi="SBL Greek" w:cs="SBL Greek"/>
          <w:color w:val="auto"/>
          <w:szCs w:val="24"/>
          <w:lang w:val="el-GR" w:bidi="he-IL"/>
        </w:rPr>
        <w:t>πάσχω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ἀποδοκιμασθῆναι</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A1506">
        <w:rPr>
          <w:rFonts w:cs="Times New Roman"/>
          <w:color w:val="auto"/>
          <w:szCs w:val="24"/>
          <w:lang w:bidi="he-IL"/>
        </w:rPr>
        <w:t>aor</w:t>
      </w:r>
      <w:proofErr w:type="spellEnd"/>
      <w:r w:rsidR="005A1506">
        <w:rPr>
          <w:rFonts w:cs="Times New Roman"/>
          <w:color w:val="auto"/>
          <w:szCs w:val="24"/>
          <w:lang w:bidi="he-IL"/>
        </w:rPr>
        <w:t xml:space="preserve"> pass</w:t>
      </w:r>
      <w:r w:rsidR="005F524B" w:rsidRPr="005F524B">
        <w:rPr>
          <w:rFonts w:cs="Times New Roman"/>
          <w:color w:val="auto"/>
          <w:szCs w:val="24"/>
          <w:lang w:bidi="he-IL"/>
        </w:rPr>
        <w:t xml:space="preserve"> inf </w:t>
      </w:r>
      <w:r w:rsidR="00B253E1">
        <w:rPr>
          <w:rFonts w:ascii="SBL Greek" w:hAnsi="SBL Greek" w:cs="SBL Greek"/>
          <w:color w:val="auto"/>
          <w:szCs w:val="24"/>
          <w:lang w:val="el-GR" w:bidi="he-IL"/>
        </w:rPr>
        <w:t>ἀποδοκιμάζω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ὑπὸ</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τῶν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πρεσβυτέρων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τῶν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ἀρχιερέων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τῶν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γραμματέων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ἀποκτανθῆναι</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E3249B">
        <w:rPr>
          <w:rFonts w:cs="Times New Roman"/>
          <w:color w:val="auto"/>
          <w:szCs w:val="24"/>
          <w:lang w:bidi="he-IL"/>
        </w:rPr>
        <w:t>aor</w:t>
      </w:r>
      <w:proofErr w:type="spellEnd"/>
      <w:r w:rsidR="00E3249B">
        <w:rPr>
          <w:rFonts w:cs="Times New Roman"/>
          <w:color w:val="auto"/>
          <w:szCs w:val="24"/>
          <w:lang w:bidi="he-IL"/>
        </w:rPr>
        <w:t xml:space="preserve"> pass</w:t>
      </w:r>
      <w:r w:rsidR="005F524B" w:rsidRPr="005F524B">
        <w:rPr>
          <w:rFonts w:cs="Times New Roman"/>
          <w:color w:val="auto"/>
          <w:szCs w:val="24"/>
          <w:lang w:bidi="he-IL"/>
        </w:rPr>
        <w:t xml:space="preserve"> inf </w:t>
      </w:r>
      <w:r w:rsidR="00E3249B">
        <w:rPr>
          <w:rFonts w:ascii="SBL Greek" w:hAnsi="SBL Greek" w:cs="SBL Greek"/>
          <w:color w:val="auto"/>
          <w:szCs w:val="24"/>
          <w:lang w:val="el-GR" w:bidi="he-IL"/>
        </w:rPr>
        <w:t>ἀποκτείνω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μετὰ</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τρεῖς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ἡμέρας</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ἀναστῆναι</w:t>
      </w:r>
      <w:r>
        <w:rPr>
          <w:rFonts w:cs="Times New Roman"/>
          <w:szCs w:val="24"/>
        </w:rPr>
        <w:t xml:space="preserve"> </w:t>
      </w:r>
      <w:r w:rsidR="005F524B" w:rsidRPr="005F524B">
        <w:rPr>
          <w:rFonts w:cs="Times New Roman"/>
          <w:color w:val="auto"/>
          <w:szCs w:val="24"/>
          <w:lang w:bidi="he-IL"/>
        </w:rPr>
        <w:t>(</w:t>
      </w:r>
      <w:proofErr w:type="spellStart"/>
      <w:r w:rsidR="00E3249B">
        <w:rPr>
          <w:rFonts w:cs="Times New Roman"/>
          <w:color w:val="auto"/>
          <w:szCs w:val="24"/>
          <w:lang w:bidi="he-IL"/>
        </w:rPr>
        <w:t>aor</w:t>
      </w:r>
      <w:proofErr w:type="spellEnd"/>
      <w:r w:rsidR="005F524B" w:rsidRPr="005F524B">
        <w:rPr>
          <w:rFonts w:cs="Times New Roman"/>
          <w:color w:val="auto"/>
          <w:szCs w:val="24"/>
          <w:lang w:bidi="he-IL"/>
        </w:rPr>
        <w:t xml:space="preserve"> act inf </w:t>
      </w:r>
      <w:r w:rsidR="00E3249B">
        <w:rPr>
          <w:rFonts w:ascii="SBL Greek" w:hAnsi="SBL Greek" w:cs="SBL Greek"/>
          <w:color w:val="auto"/>
          <w:szCs w:val="24"/>
          <w:lang w:val="el-GR" w:bidi="he-IL"/>
        </w:rPr>
        <w:t>ἀνίστημι</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cs="Times New Roman"/>
          <w:szCs w:val="24"/>
        </w:rPr>
        <w:t>(Mark 8:31).</w:t>
      </w:r>
    </w:p>
    <w:p w:rsidR="00BB3FB7" w:rsidRPr="00CF0FA5" w:rsidRDefault="00BB3FB7" w:rsidP="00BB3FB7">
      <w:pPr>
        <w:pStyle w:val="ListParagraph"/>
        <w:tabs>
          <w:tab w:val="clear" w:pos="720"/>
        </w:tabs>
        <w:spacing w:after="160" w:line="240" w:lineRule="auto"/>
        <w:contextualSpacing w:val="0"/>
        <w:rPr>
          <w:rFonts w:cs="Times New Roman"/>
          <w:szCs w:val="24"/>
        </w:rPr>
      </w:pPr>
      <w:r>
        <w:rPr>
          <w:rFonts w:cs="Times New Roman"/>
          <w:color w:val="auto"/>
          <w:szCs w:val="24"/>
          <w:lang w:bidi="he-IL"/>
        </w:rPr>
        <w:t xml:space="preserve">Then He </w:t>
      </w:r>
      <w:r w:rsidRPr="00BB6376">
        <w:rPr>
          <w:rFonts w:cs="Times New Roman"/>
          <w:b/>
          <w:color w:val="auto"/>
          <w:szCs w:val="24"/>
          <w:lang w:bidi="he-IL"/>
        </w:rPr>
        <w:t>began</w:t>
      </w:r>
      <w:r>
        <w:rPr>
          <w:rFonts w:cs="Times New Roman"/>
          <w:color w:val="auto"/>
          <w:szCs w:val="24"/>
          <w:lang w:bidi="he-IL"/>
        </w:rPr>
        <w:t xml:space="preserve"> </w:t>
      </w:r>
      <w:r w:rsidRPr="00BB6376">
        <w:rPr>
          <w:rFonts w:cs="Times New Roman"/>
          <w:color w:val="auto"/>
          <w:szCs w:val="24"/>
          <w:u w:val="single"/>
          <w:lang w:bidi="he-IL"/>
        </w:rPr>
        <w:t>to teach</w:t>
      </w:r>
      <w:r>
        <w:rPr>
          <w:rFonts w:cs="Times New Roman"/>
          <w:color w:val="auto"/>
          <w:szCs w:val="24"/>
          <w:lang w:bidi="he-IL"/>
        </w:rPr>
        <w:t xml:space="preserve"> (</w:t>
      </w:r>
      <w:r w:rsidRPr="00BB6376">
        <w:rPr>
          <w:rFonts w:cs="Times New Roman"/>
          <w:i/>
          <w:color w:val="auto"/>
          <w:szCs w:val="24"/>
          <w:lang w:bidi="he-IL"/>
        </w:rPr>
        <w:t>complementary</w:t>
      </w:r>
      <w:r>
        <w:rPr>
          <w:rFonts w:cs="Times New Roman"/>
          <w:color w:val="auto"/>
          <w:szCs w:val="24"/>
          <w:lang w:bidi="he-IL"/>
        </w:rPr>
        <w:t xml:space="preserve">) them that the Son of Man </w:t>
      </w:r>
      <w:r w:rsidRPr="00BB6376">
        <w:rPr>
          <w:rFonts w:cs="Times New Roman"/>
          <w:b/>
          <w:color w:val="auto"/>
          <w:szCs w:val="24"/>
          <w:lang w:bidi="he-IL"/>
        </w:rPr>
        <w:t>must</w:t>
      </w:r>
      <w:r>
        <w:rPr>
          <w:rFonts w:cs="Times New Roman"/>
          <w:color w:val="auto"/>
          <w:szCs w:val="24"/>
          <w:lang w:bidi="he-IL"/>
        </w:rPr>
        <w:t xml:space="preserve"> </w:t>
      </w:r>
      <w:r w:rsidRPr="00BB6376">
        <w:rPr>
          <w:rFonts w:cs="Times New Roman"/>
          <w:color w:val="auto"/>
          <w:szCs w:val="24"/>
          <w:u w:val="single"/>
          <w:lang w:bidi="he-IL"/>
        </w:rPr>
        <w:t>suffer</w:t>
      </w:r>
      <w:r>
        <w:rPr>
          <w:rFonts w:cs="Times New Roman"/>
          <w:color w:val="auto"/>
          <w:szCs w:val="24"/>
          <w:lang w:bidi="he-IL"/>
        </w:rPr>
        <w:t xml:space="preserve"> (</w:t>
      </w:r>
      <w:r w:rsidRPr="00BB6376">
        <w:rPr>
          <w:rFonts w:cs="Times New Roman"/>
          <w:i/>
          <w:color w:val="auto"/>
          <w:szCs w:val="24"/>
          <w:lang w:bidi="he-IL"/>
        </w:rPr>
        <w:t>complementary</w:t>
      </w:r>
      <w:r>
        <w:rPr>
          <w:rFonts w:cs="Times New Roman"/>
          <w:color w:val="auto"/>
          <w:szCs w:val="24"/>
          <w:lang w:bidi="he-IL"/>
        </w:rPr>
        <w:t xml:space="preserve">) many things, and </w:t>
      </w:r>
      <w:r w:rsidRPr="00BB6376">
        <w:rPr>
          <w:rFonts w:cs="Times New Roman"/>
          <w:color w:val="auto"/>
          <w:szCs w:val="24"/>
          <w:u w:val="single"/>
          <w:lang w:bidi="he-IL"/>
        </w:rPr>
        <w:t>be rejected</w:t>
      </w:r>
      <w:r>
        <w:rPr>
          <w:rFonts w:cs="Times New Roman"/>
          <w:color w:val="auto"/>
          <w:szCs w:val="24"/>
          <w:lang w:bidi="he-IL"/>
        </w:rPr>
        <w:t xml:space="preserve"> (</w:t>
      </w:r>
      <w:r w:rsidRPr="00BB6376">
        <w:rPr>
          <w:rFonts w:cs="Times New Roman"/>
          <w:i/>
          <w:color w:val="auto"/>
          <w:szCs w:val="24"/>
          <w:lang w:bidi="he-IL"/>
        </w:rPr>
        <w:t>complementary</w:t>
      </w:r>
      <w:r>
        <w:rPr>
          <w:rFonts w:cs="Times New Roman"/>
          <w:color w:val="auto"/>
          <w:szCs w:val="24"/>
          <w:lang w:bidi="he-IL"/>
        </w:rPr>
        <w:t xml:space="preserve">) by the elders, the chief priests, and the scribes, </w:t>
      </w:r>
      <w:r w:rsidRPr="00BB6376">
        <w:rPr>
          <w:rFonts w:cs="Times New Roman"/>
          <w:color w:val="auto"/>
          <w:szCs w:val="24"/>
          <w:u w:val="single"/>
          <w:lang w:bidi="he-IL"/>
        </w:rPr>
        <w:t>be killed</w:t>
      </w:r>
      <w:r>
        <w:rPr>
          <w:rFonts w:cs="Times New Roman"/>
          <w:color w:val="auto"/>
          <w:szCs w:val="24"/>
          <w:lang w:bidi="he-IL"/>
        </w:rPr>
        <w:t xml:space="preserve"> (</w:t>
      </w:r>
      <w:r w:rsidRPr="00BB6376">
        <w:rPr>
          <w:rFonts w:cs="Times New Roman"/>
          <w:i/>
          <w:color w:val="auto"/>
          <w:szCs w:val="24"/>
          <w:lang w:bidi="he-IL"/>
        </w:rPr>
        <w:t>complementary</w:t>
      </w:r>
      <w:r>
        <w:rPr>
          <w:rFonts w:cs="Times New Roman"/>
          <w:color w:val="auto"/>
          <w:szCs w:val="24"/>
          <w:lang w:bidi="he-IL"/>
        </w:rPr>
        <w:t xml:space="preserve">), and </w:t>
      </w:r>
      <w:r w:rsidRPr="00BB6376">
        <w:rPr>
          <w:rFonts w:cs="Times New Roman"/>
          <w:color w:val="auto"/>
          <w:szCs w:val="24"/>
          <w:u w:val="single"/>
          <w:lang w:bidi="he-IL"/>
        </w:rPr>
        <w:t>rise</w:t>
      </w:r>
      <w:r>
        <w:rPr>
          <w:rFonts w:cs="Times New Roman"/>
          <w:color w:val="auto"/>
          <w:szCs w:val="24"/>
          <w:lang w:bidi="he-IL"/>
        </w:rPr>
        <w:t xml:space="preserve"> (</w:t>
      </w:r>
      <w:r w:rsidRPr="00BB6376">
        <w:rPr>
          <w:rFonts w:cs="Times New Roman"/>
          <w:i/>
          <w:color w:val="auto"/>
          <w:szCs w:val="24"/>
          <w:lang w:bidi="he-IL"/>
        </w:rPr>
        <w:t>complementary</w:t>
      </w:r>
      <w:r>
        <w:rPr>
          <w:rFonts w:cs="Times New Roman"/>
          <w:color w:val="auto"/>
          <w:szCs w:val="24"/>
          <w:lang w:bidi="he-IL"/>
        </w:rPr>
        <w:t>) after three days.</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εἰ</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ὁ</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Σατανᾶς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ἐφ᾽</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ἑαυτὸν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διεμερίσθη</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πῶς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σταθήσεται</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ἡ</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βασιλεία</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αὐτοῦ</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ὅτι</w:t>
      </w:r>
      <w:r w:rsidRPr="005A4F66">
        <w:rPr>
          <w:rFonts w:ascii="SBL Greek" w:hAnsi="SBL Greek" w:cs="SBL Greek"/>
          <w:color w:val="auto"/>
          <w:szCs w:val="24"/>
          <w:lang w:bidi="he-IL"/>
        </w:rPr>
        <w:t xml:space="preserve"> </w:t>
      </w:r>
      <w:r w:rsidRPr="00CD47BA">
        <w:rPr>
          <w:rFonts w:ascii="SBL Greek" w:hAnsi="SBL Greek" w:cs="SBL Greek"/>
          <w:b/>
          <w:color w:val="auto"/>
          <w:szCs w:val="24"/>
          <w:lang w:val="el-GR" w:bidi="he-IL"/>
        </w:rPr>
        <w:t>λέγετε</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ἐν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Βεελζεβοὺλ</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ἐκβάλλειν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E3249B">
        <w:rPr>
          <w:rFonts w:ascii="SBL Greek" w:hAnsi="SBL Greek" w:cs="SBL Greek"/>
          <w:color w:val="auto"/>
          <w:szCs w:val="24"/>
          <w:lang w:val="el-GR" w:bidi="he-IL"/>
        </w:rPr>
        <w:t>ἐκβάλλω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sidRPr="00BB6376">
        <w:rPr>
          <w:rFonts w:ascii="SBL Greek" w:hAnsi="SBL Greek" w:cs="SBL Greek"/>
          <w:b/>
          <w:color w:val="auto"/>
          <w:szCs w:val="24"/>
          <w:lang w:val="el-GR" w:bidi="he-IL"/>
        </w:rPr>
        <w:t>με</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τὰ</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δαιμόνια</w:t>
      </w:r>
      <w:r>
        <w:rPr>
          <w:rFonts w:cs="Times New Roman"/>
          <w:szCs w:val="24"/>
        </w:rPr>
        <w:t xml:space="preserve"> (Luke 11:18).</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color w:val="auto"/>
          <w:szCs w:val="24"/>
          <w:lang w:bidi="he-IL"/>
        </w:rPr>
        <w:t>If Satan also is divided against himself, how will his kingdom stand? For you say</w:t>
      </w:r>
      <w:r w:rsidRPr="00BB6376">
        <w:rPr>
          <w:rFonts w:cs="Times New Roman"/>
          <w:b/>
          <w:color w:val="auto"/>
          <w:szCs w:val="24"/>
          <w:lang w:bidi="he-IL"/>
        </w:rPr>
        <w:t xml:space="preserve"> I</w:t>
      </w:r>
      <w:r>
        <w:rPr>
          <w:rFonts w:cs="Times New Roman"/>
          <w:color w:val="auto"/>
          <w:szCs w:val="24"/>
          <w:lang w:bidi="he-IL"/>
        </w:rPr>
        <w:t xml:space="preserve"> </w:t>
      </w:r>
      <w:r w:rsidRPr="00BB6376">
        <w:rPr>
          <w:rFonts w:cs="Times New Roman"/>
          <w:color w:val="auto"/>
          <w:szCs w:val="24"/>
          <w:u w:val="single"/>
          <w:lang w:bidi="he-IL"/>
        </w:rPr>
        <w:t>drive out</w:t>
      </w:r>
      <w:r>
        <w:rPr>
          <w:rFonts w:cs="Times New Roman"/>
          <w:color w:val="auto"/>
          <w:szCs w:val="24"/>
          <w:lang w:bidi="he-IL"/>
        </w:rPr>
        <w:t xml:space="preserve"> (</w:t>
      </w:r>
      <w:r w:rsidRPr="00BB6376">
        <w:rPr>
          <w:rFonts w:cs="Times New Roman"/>
          <w:i/>
          <w:color w:val="auto"/>
          <w:szCs w:val="24"/>
          <w:lang w:bidi="he-IL"/>
        </w:rPr>
        <w:t>indirect discourse</w:t>
      </w:r>
      <w:r>
        <w:rPr>
          <w:rFonts w:cs="Times New Roman"/>
          <w:color w:val="auto"/>
          <w:szCs w:val="24"/>
          <w:lang w:bidi="he-IL"/>
        </w:rPr>
        <w:t xml:space="preserve">) demons by </w:t>
      </w:r>
      <w:proofErr w:type="spellStart"/>
      <w:r>
        <w:rPr>
          <w:rFonts w:cs="Times New Roman"/>
          <w:color w:val="auto"/>
          <w:szCs w:val="24"/>
          <w:lang w:bidi="he-IL"/>
        </w:rPr>
        <w:t>Beelzebul</w:t>
      </w:r>
      <w:proofErr w:type="spellEnd"/>
      <w:r>
        <w:rPr>
          <w:rFonts w:cs="Times New Roman"/>
          <w:color w:val="auto"/>
          <w:szCs w:val="24"/>
          <w:lang w:bidi="he-IL"/>
        </w:rPr>
        <w:t>.</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προσθεὶς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εἶπεν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παραβολὴν</w:t>
      </w:r>
      <w:r w:rsidRPr="005A4F66">
        <w:rPr>
          <w:rFonts w:ascii="SBL Greek" w:hAnsi="SBL Greek" w:cs="SBL Greek"/>
          <w:color w:val="auto"/>
          <w:szCs w:val="24"/>
          <w:lang w:bidi="he-IL"/>
        </w:rPr>
        <w:t xml:space="preserve"> </w:t>
      </w:r>
      <w:r w:rsidRPr="000B73A8">
        <w:rPr>
          <w:rFonts w:ascii="SBL Greek" w:hAnsi="SBL Greek" w:cs="SBL Greek"/>
          <w:b/>
          <w:color w:val="auto"/>
          <w:szCs w:val="24"/>
          <w:lang w:val="el-GR" w:bidi="he-IL"/>
        </w:rPr>
        <w:t>διὰ</w:t>
      </w:r>
      <w:r w:rsidRPr="005A4F66">
        <w:rPr>
          <w:rFonts w:ascii="SBL Greek" w:hAnsi="SBL Greek" w:cs="SBL Greek"/>
          <w:b/>
          <w:color w:val="auto"/>
          <w:szCs w:val="24"/>
          <w:lang w:bidi="he-IL"/>
        </w:rPr>
        <w:t xml:space="preserve"> </w:t>
      </w:r>
      <w:r w:rsidRPr="000B73A8">
        <w:rPr>
          <w:rFonts w:ascii="SBL Greek" w:hAnsi="SBL Greek" w:cs="SBL Greek"/>
          <w:b/>
          <w:color w:val="auto"/>
          <w:szCs w:val="24"/>
          <w:lang w:val="el-GR" w:bidi="he-IL"/>
        </w:rPr>
        <w:t>τὸ</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ἐγγὺς</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εἶναι</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E3249B">
        <w:rPr>
          <w:rFonts w:ascii="SBL Greek" w:hAnsi="SBL Greek" w:cs="SBL Greek"/>
          <w:color w:val="auto"/>
          <w:szCs w:val="24"/>
          <w:lang w:val="el-GR" w:bidi="he-IL"/>
        </w:rPr>
        <w:t>εἰμί</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ascii="SBL Greek" w:hAnsi="SBL Greek" w:cs="SBL Greek"/>
          <w:color w:val="auto"/>
          <w:szCs w:val="24"/>
          <w:lang w:val="el-GR" w:bidi="he-IL"/>
        </w:rPr>
        <w:t>Ἰερουσαλὴμ</w:t>
      </w:r>
      <w:r w:rsidRPr="005A4F66">
        <w:rPr>
          <w:rFonts w:ascii="SBL Greek" w:hAnsi="SBL Greek" w:cs="SBL Greek"/>
          <w:color w:val="auto"/>
          <w:szCs w:val="24"/>
          <w:lang w:bidi="he-IL"/>
        </w:rPr>
        <w:t xml:space="preserve"> </w:t>
      </w:r>
      <w:r w:rsidRPr="000B73A8">
        <w:rPr>
          <w:rFonts w:ascii="SBL Greek" w:hAnsi="SBL Greek" w:cs="SBL Greek"/>
          <w:b/>
          <w:color w:val="auto"/>
          <w:szCs w:val="24"/>
          <w:lang w:val="el-GR" w:bidi="he-IL"/>
        </w:rPr>
        <w:t>αὐτὸν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δοκεῖν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5F524B" w:rsidRPr="005F524B">
        <w:rPr>
          <w:rFonts w:cs="Times New Roman"/>
          <w:color w:val="auto"/>
          <w:szCs w:val="24"/>
          <w:lang w:bidi="he-IL"/>
        </w:rPr>
        <w:t>pres</w:t>
      </w:r>
      <w:proofErr w:type="spellEnd"/>
      <w:r w:rsidR="005F524B" w:rsidRPr="005F524B">
        <w:rPr>
          <w:rFonts w:cs="Times New Roman"/>
          <w:color w:val="auto"/>
          <w:szCs w:val="24"/>
          <w:lang w:bidi="he-IL"/>
        </w:rPr>
        <w:t xml:space="preserve"> act inf </w:t>
      </w:r>
      <w:r w:rsidR="00E3249B">
        <w:rPr>
          <w:rFonts w:ascii="SBL Greek" w:hAnsi="SBL Greek" w:cs="SBL Greek"/>
          <w:color w:val="auto"/>
          <w:szCs w:val="24"/>
          <w:lang w:val="el-GR" w:bidi="he-IL"/>
        </w:rPr>
        <w:t>δοκέω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sidRPr="000B73A8">
        <w:rPr>
          <w:rFonts w:ascii="SBL Greek" w:hAnsi="SBL Greek" w:cs="SBL Greek"/>
          <w:b/>
          <w:color w:val="auto"/>
          <w:szCs w:val="24"/>
          <w:lang w:val="el-GR" w:bidi="he-IL"/>
        </w:rPr>
        <w:t>αὐτοὺς</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ὅτι</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παραχρῆμα</w:t>
      </w:r>
      <w:r w:rsidRPr="005A4F66">
        <w:rPr>
          <w:rFonts w:ascii="SBL Greek" w:hAnsi="SBL Greek" w:cs="SBL Greek"/>
          <w:color w:val="auto"/>
          <w:szCs w:val="24"/>
          <w:lang w:bidi="he-IL"/>
        </w:rPr>
        <w:t xml:space="preserve"> </w:t>
      </w:r>
      <w:r w:rsidRPr="000B73A8">
        <w:rPr>
          <w:rFonts w:ascii="SBL Greek" w:hAnsi="SBL Greek" w:cs="SBL Greek"/>
          <w:b/>
          <w:color w:val="auto"/>
          <w:szCs w:val="24"/>
          <w:lang w:val="el-GR" w:bidi="he-IL"/>
        </w:rPr>
        <w:t>μέλλει</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ἡ</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βασιλεία</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θεοῦ</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ἀναφαίνεσθαι</w:t>
      </w:r>
      <w:r>
        <w:rPr>
          <w:rFonts w:cs="Times New Roman"/>
          <w:szCs w:val="24"/>
        </w:rPr>
        <w:t xml:space="preserve"> </w:t>
      </w:r>
      <w:r w:rsidR="005F524B" w:rsidRPr="005F524B">
        <w:rPr>
          <w:rFonts w:cs="Times New Roman"/>
          <w:color w:val="auto"/>
          <w:szCs w:val="24"/>
          <w:lang w:bidi="he-IL"/>
        </w:rPr>
        <w:t>(</w:t>
      </w:r>
      <w:proofErr w:type="spellStart"/>
      <w:r w:rsidR="00E3249B">
        <w:rPr>
          <w:rFonts w:cs="Times New Roman"/>
          <w:color w:val="auto"/>
          <w:szCs w:val="24"/>
          <w:lang w:bidi="he-IL"/>
        </w:rPr>
        <w:t>pres</w:t>
      </w:r>
      <w:proofErr w:type="spellEnd"/>
      <w:r w:rsidR="00E3249B">
        <w:rPr>
          <w:rFonts w:cs="Times New Roman"/>
          <w:color w:val="auto"/>
          <w:szCs w:val="24"/>
          <w:lang w:bidi="he-IL"/>
        </w:rPr>
        <w:t xml:space="preserve"> pass</w:t>
      </w:r>
      <w:r w:rsidR="005F524B" w:rsidRPr="005F524B">
        <w:rPr>
          <w:rFonts w:cs="Times New Roman"/>
          <w:color w:val="auto"/>
          <w:szCs w:val="24"/>
          <w:lang w:bidi="he-IL"/>
        </w:rPr>
        <w:t xml:space="preserve"> inf </w:t>
      </w:r>
      <w:r w:rsidR="00E3249B">
        <w:rPr>
          <w:rFonts w:ascii="SBL Greek" w:hAnsi="SBL Greek" w:cs="SBL Greek"/>
          <w:color w:val="auto"/>
          <w:szCs w:val="24"/>
          <w:lang w:val="el-GR" w:bidi="he-IL"/>
        </w:rPr>
        <w:t>ἀναφαίνω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Pr>
          <w:rFonts w:cs="Times New Roman"/>
          <w:szCs w:val="24"/>
        </w:rPr>
        <w:t>(Luke 19:11).</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color w:val="auto"/>
          <w:szCs w:val="24"/>
          <w:lang w:bidi="he-IL"/>
        </w:rPr>
        <w:t xml:space="preserve">He went on to tell a parable </w:t>
      </w:r>
      <w:r w:rsidRPr="000B73A8">
        <w:rPr>
          <w:rFonts w:cs="Times New Roman"/>
          <w:b/>
          <w:color w:val="auto"/>
          <w:szCs w:val="24"/>
          <w:lang w:bidi="he-IL"/>
        </w:rPr>
        <w:t>because He</w:t>
      </w:r>
      <w:r>
        <w:rPr>
          <w:rFonts w:cs="Times New Roman"/>
          <w:color w:val="auto"/>
          <w:szCs w:val="24"/>
          <w:lang w:bidi="he-IL"/>
        </w:rPr>
        <w:t xml:space="preserve"> </w:t>
      </w:r>
      <w:r w:rsidRPr="000B73A8">
        <w:rPr>
          <w:rFonts w:cs="Times New Roman"/>
          <w:color w:val="auto"/>
          <w:szCs w:val="24"/>
          <w:u w:val="single"/>
          <w:lang w:bidi="he-IL"/>
        </w:rPr>
        <w:t>was</w:t>
      </w:r>
      <w:r>
        <w:rPr>
          <w:rFonts w:cs="Times New Roman"/>
          <w:color w:val="auto"/>
          <w:szCs w:val="24"/>
          <w:lang w:bidi="he-IL"/>
        </w:rPr>
        <w:t xml:space="preserve"> (</w:t>
      </w:r>
      <w:r w:rsidRPr="000B73A8">
        <w:rPr>
          <w:rFonts w:cs="Times New Roman"/>
          <w:i/>
          <w:color w:val="auto"/>
          <w:szCs w:val="24"/>
          <w:lang w:bidi="he-IL"/>
        </w:rPr>
        <w:t>causal</w:t>
      </w:r>
      <w:r>
        <w:rPr>
          <w:rFonts w:cs="Times New Roman"/>
          <w:color w:val="auto"/>
          <w:szCs w:val="24"/>
          <w:lang w:bidi="he-IL"/>
        </w:rPr>
        <w:t xml:space="preserve">) near Jerusalem, and </w:t>
      </w:r>
      <w:r w:rsidRPr="000B73A8">
        <w:rPr>
          <w:rFonts w:cs="Times New Roman"/>
          <w:b/>
          <w:color w:val="auto"/>
          <w:szCs w:val="24"/>
          <w:lang w:bidi="he-IL"/>
        </w:rPr>
        <w:t>[because] they</w:t>
      </w:r>
      <w:r>
        <w:rPr>
          <w:rFonts w:cs="Times New Roman"/>
          <w:color w:val="auto"/>
          <w:szCs w:val="24"/>
          <w:lang w:bidi="he-IL"/>
        </w:rPr>
        <w:t xml:space="preserve"> </w:t>
      </w:r>
      <w:r w:rsidRPr="000B73A8">
        <w:rPr>
          <w:rFonts w:cs="Times New Roman"/>
          <w:color w:val="auto"/>
          <w:szCs w:val="24"/>
          <w:u w:val="single"/>
          <w:lang w:bidi="he-IL"/>
        </w:rPr>
        <w:t>thought</w:t>
      </w:r>
      <w:r>
        <w:rPr>
          <w:rFonts w:cs="Times New Roman"/>
          <w:color w:val="auto"/>
          <w:szCs w:val="24"/>
          <w:lang w:bidi="he-IL"/>
        </w:rPr>
        <w:t xml:space="preserve"> (</w:t>
      </w:r>
      <w:r w:rsidRPr="000B73A8">
        <w:rPr>
          <w:rFonts w:cs="Times New Roman"/>
          <w:i/>
          <w:color w:val="auto"/>
          <w:szCs w:val="24"/>
          <w:lang w:bidi="he-IL"/>
        </w:rPr>
        <w:t>causal</w:t>
      </w:r>
      <w:r>
        <w:rPr>
          <w:rFonts w:cs="Times New Roman"/>
          <w:color w:val="auto"/>
          <w:szCs w:val="24"/>
          <w:lang w:bidi="he-IL"/>
        </w:rPr>
        <w:t xml:space="preserve">) the kingdom of God was going </w:t>
      </w:r>
      <w:r w:rsidRPr="000B73A8">
        <w:rPr>
          <w:rFonts w:cs="Times New Roman"/>
          <w:color w:val="auto"/>
          <w:szCs w:val="24"/>
          <w:u w:val="single"/>
          <w:lang w:bidi="he-IL"/>
        </w:rPr>
        <w:t>to appear</w:t>
      </w:r>
      <w:r>
        <w:rPr>
          <w:rFonts w:cs="Times New Roman"/>
          <w:color w:val="auto"/>
          <w:szCs w:val="24"/>
          <w:lang w:bidi="he-IL"/>
        </w:rPr>
        <w:t xml:space="preserve"> (</w:t>
      </w:r>
      <w:r w:rsidRPr="000B73A8">
        <w:rPr>
          <w:rFonts w:cs="Times New Roman"/>
          <w:i/>
          <w:color w:val="auto"/>
          <w:szCs w:val="24"/>
          <w:lang w:bidi="he-IL"/>
        </w:rPr>
        <w:t>complementary</w:t>
      </w:r>
      <w:r>
        <w:rPr>
          <w:rFonts w:cs="Times New Roman"/>
          <w:color w:val="auto"/>
          <w:szCs w:val="24"/>
          <w:lang w:bidi="he-IL"/>
        </w:rPr>
        <w:t>) right away.</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sidRPr="00601CFD">
        <w:rPr>
          <w:rFonts w:ascii="SBL Greek" w:hAnsi="SBL Greek" w:cs="SBL Greek"/>
          <w:color w:val="auto"/>
          <w:szCs w:val="24"/>
          <w:lang w:val="el-GR" w:bidi="he-IL"/>
        </w:rPr>
        <w:t>ἀπ᾽</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ἄρτι</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λέγω</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ὑμῖν</w:t>
      </w:r>
      <w:r w:rsidRPr="005A4F66">
        <w:rPr>
          <w:rFonts w:ascii="SBL Greek" w:hAnsi="SBL Greek" w:cs="SBL Greek"/>
          <w:color w:val="auto"/>
          <w:szCs w:val="24"/>
          <w:lang w:bidi="he-IL"/>
        </w:rPr>
        <w:t xml:space="preserve"> </w:t>
      </w:r>
      <w:r w:rsidRPr="000B73A8">
        <w:rPr>
          <w:rFonts w:ascii="SBL Greek" w:hAnsi="SBL Greek" w:cs="SBL Greek"/>
          <w:b/>
          <w:color w:val="auto"/>
          <w:szCs w:val="24"/>
          <w:lang w:val="el-GR" w:bidi="he-IL"/>
        </w:rPr>
        <w:t>πρὸ</w:t>
      </w:r>
      <w:r w:rsidRPr="005A4F66">
        <w:rPr>
          <w:rFonts w:ascii="SBL Greek" w:hAnsi="SBL Greek" w:cs="SBL Greek"/>
          <w:b/>
          <w:color w:val="auto"/>
          <w:szCs w:val="24"/>
          <w:lang w:bidi="he-IL"/>
        </w:rPr>
        <w:t xml:space="preserve"> </w:t>
      </w:r>
      <w:r w:rsidRPr="000B73A8">
        <w:rPr>
          <w:rFonts w:ascii="SBL Greek" w:hAnsi="SBL Greek" w:cs="SBL Greek"/>
          <w:b/>
          <w:color w:val="auto"/>
          <w:szCs w:val="24"/>
          <w:lang w:val="el-GR" w:bidi="he-IL"/>
        </w:rPr>
        <w:t>τοῦ</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γενέσθαι</w:t>
      </w:r>
      <w:r w:rsidR="005F524B" w:rsidRPr="005F524B">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E3249B">
        <w:rPr>
          <w:rFonts w:cs="Times New Roman"/>
          <w:color w:val="auto"/>
          <w:szCs w:val="24"/>
          <w:lang w:bidi="he-IL"/>
        </w:rPr>
        <w:t>aor</w:t>
      </w:r>
      <w:proofErr w:type="spellEnd"/>
      <w:r w:rsidR="00E3249B">
        <w:rPr>
          <w:rFonts w:cs="Times New Roman"/>
          <w:color w:val="auto"/>
          <w:szCs w:val="24"/>
          <w:lang w:bidi="he-IL"/>
        </w:rPr>
        <w:t xml:space="preserve"> mid</w:t>
      </w:r>
      <w:r w:rsidR="005F524B" w:rsidRPr="005F524B">
        <w:rPr>
          <w:rFonts w:cs="Times New Roman"/>
          <w:color w:val="auto"/>
          <w:szCs w:val="24"/>
          <w:lang w:bidi="he-IL"/>
        </w:rPr>
        <w:t xml:space="preserve"> inf </w:t>
      </w:r>
      <w:r w:rsidR="00E3249B">
        <w:rPr>
          <w:rFonts w:ascii="SBL Greek" w:hAnsi="SBL Greek" w:cs="SBL Greek"/>
          <w:color w:val="auto"/>
          <w:szCs w:val="24"/>
          <w:lang w:val="el-GR" w:bidi="he-IL"/>
        </w:rPr>
        <w:t>γίνομαι</w:t>
      </w:r>
      <w:r w:rsidR="005F524B" w:rsidRPr="005F524B">
        <w:rPr>
          <w:rFonts w:cs="Times New Roman"/>
          <w:color w:val="auto"/>
          <w:szCs w:val="24"/>
          <w:lang w:bidi="he-IL"/>
        </w:rPr>
        <w:t>)</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ἵνα</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πιστεύσητε</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ὅταν</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γένηται</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ὅτι</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ἐγώ</w:t>
      </w:r>
      <w:r w:rsidRPr="005A4F66">
        <w:rPr>
          <w:rFonts w:ascii="SBL Greek" w:hAnsi="SBL Greek" w:cs="SBL Greek"/>
          <w:color w:val="auto"/>
          <w:szCs w:val="24"/>
          <w:lang w:bidi="he-IL"/>
        </w:rPr>
        <w:t xml:space="preserve"> </w:t>
      </w:r>
      <w:r w:rsidRPr="00601CFD">
        <w:rPr>
          <w:rFonts w:ascii="SBL Greek" w:hAnsi="SBL Greek" w:cs="SBL Greek"/>
          <w:color w:val="auto"/>
          <w:szCs w:val="24"/>
          <w:lang w:val="el-GR" w:bidi="he-IL"/>
        </w:rPr>
        <w:t>εἰμι</w:t>
      </w:r>
      <w:r w:rsidRPr="00601CFD">
        <w:rPr>
          <w:rFonts w:cs="Times New Roman"/>
          <w:szCs w:val="24"/>
        </w:rPr>
        <w:t xml:space="preserve"> (John 13:19).</w:t>
      </w:r>
    </w:p>
    <w:p w:rsidR="00BB3FB7" w:rsidRDefault="00BB3FB7" w:rsidP="00BB3FB7">
      <w:pPr>
        <w:pStyle w:val="ListParagraph"/>
        <w:tabs>
          <w:tab w:val="clear" w:pos="720"/>
        </w:tabs>
        <w:spacing w:after="160" w:line="240" w:lineRule="auto"/>
        <w:contextualSpacing w:val="0"/>
        <w:rPr>
          <w:rFonts w:cs="Times New Roman"/>
          <w:szCs w:val="24"/>
        </w:rPr>
      </w:pPr>
      <w:r>
        <w:rPr>
          <w:rFonts w:cs="Times New Roman"/>
          <w:color w:val="auto"/>
          <w:szCs w:val="24"/>
          <w:lang w:bidi="he-IL"/>
        </w:rPr>
        <w:t xml:space="preserve">I am telling you now </w:t>
      </w:r>
      <w:r w:rsidRPr="000B73A8">
        <w:rPr>
          <w:rFonts w:cs="Times New Roman"/>
          <w:b/>
          <w:color w:val="auto"/>
          <w:szCs w:val="24"/>
          <w:lang w:bidi="he-IL"/>
        </w:rPr>
        <w:t>before</w:t>
      </w:r>
      <w:r>
        <w:rPr>
          <w:rFonts w:cs="Times New Roman"/>
          <w:color w:val="auto"/>
          <w:szCs w:val="24"/>
          <w:lang w:bidi="he-IL"/>
        </w:rPr>
        <w:t xml:space="preserve"> </w:t>
      </w:r>
      <w:r w:rsidRPr="000B73A8">
        <w:rPr>
          <w:rFonts w:cs="Times New Roman"/>
          <w:color w:val="auto"/>
          <w:szCs w:val="24"/>
          <w:u w:val="single"/>
          <w:lang w:bidi="he-IL"/>
        </w:rPr>
        <w:t>it happens</w:t>
      </w:r>
      <w:r>
        <w:rPr>
          <w:rFonts w:cs="Times New Roman"/>
          <w:color w:val="auto"/>
          <w:szCs w:val="24"/>
          <w:lang w:bidi="he-IL"/>
        </w:rPr>
        <w:t xml:space="preserve"> (</w:t>
      </w:r>
      <w:r w:rsidRPr="000B73A8">
        <w:rPr>
          <w:rFonts w:cs="Times New Roman"/>
          <w:i/>
          <w:color w:val="auto"/>
          <w:szCs w:val="24"/>
          <w:lang w:bidi="he-IL"/>
        </w:rPr>
        <w:t>subsequent time</w:t>
      </w:r>
      <w:r>
        <w:rPr>
          <w:rFonts w:cs="Times New Roman"/>
          <w:color w:val="auto"/>
          <w:szCs w:val="24"/>
          <w:lang w:bidi="he-IL"/>
        </w:rPr>
        <w:t xml:space="preserve">), so that when it does happen you will believe that I am </w:t>
      </w:r>
      <w:r>
        <w:rPr>
          <w:rFonts w:cs="Times New Roman"/>
          <w:i/>
          <w:iCs/>
          <w:color w:val="auto"/>
          <w:szCs w:val="24"/>
          <w:lang w:bidi="he-IL"/>
        </w:rPr>
        <w:t>He.</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παρέστησεν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ἑαυτὸν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ζῶντα</w:t>
      </w:r>
      <w:r w:rsidRPr="005A4F66">
        <w:rPr>
          <w:rFonts w:ascii="SBL Greek" w:hAnsi="SBL Greek" w:cs="SBL Greek"/>
          <w:color w:val="auto"/>
          <w:szCs w:val="24"/>
          <w:lang w:bidi="he-IL"/>
        </w:rPr>
        <w:t xml:space="preserve"> </w:t>
      </w:r>
      <w:r w:rsidRPr="000B73A8">
        <w:rPr>
          <w:rFonts w:ascii="SBL Greek" w:hAnsi="SBL Greek" w:cs="SBL Greek"/>
          <w:b/>
          <w:color w:val="auto"/>
          <w:szCs w:val="24"/>
          <w:lang w:val="el-GR" w:bidi="he-IL"/>
        </w:rPr>
        <w:t>μετὰ</w:t>
      </w:r>
      <w:r w:rsidRPr="005A4F66">
        <w:rPr>
          <w:rFonts w:ascii="SBL Greek" w:hAnsi="SBL Greek" w:cs="SBL Greek"/>
          <w:b/>
          <w:color w:val="auto"/>
          <w:szCs w:val="24"/>
          <w:lang w:bidi="he-IL"/>
        </w:rPr>
        <w:t xml:space="preserve"> </w:t>
      </w:r>
      <w:r w:rsidRPr="000B73A8">
        <w:rPr>
          <w:rFonts w:ascii="SBL Greek" w:hAnsi="SBL Greek" w:cs="SBL Greek"/>
          <w:b/>
          <w:color w:val="auto"/>
          <w:szCs w:val="24"/>
          <w:lang w:val="el-GR" w:bidi="he-IL"/>
        </w:rPr>
        <w:t>τὸ</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παθεῖν</w:t>
      </w:r>
      <w:r w:rsidRPr="005A4F66">
        <w:rPr>
          <w:rFonts w:ascii="SBL Greek" w:hAnsi="SBL Greek" w:cs="SBL Greek"/>
          <w:color w:val="auto"/>
          <w:szCs w:val="24"/>
          <w:lang w:bidi="he-IL"/>
        </w:rPr>
        <w:t xml:space="preserve"> </w:t>
      </w:r>
      <w:r w:rsidR="005F524B" w:rsidRPr="005F524B">
        <w:rPr>
          <w:rFonts w:cs="Times New Roman"/>
          <w:color w:val="auto"/>
          <w:szCs w:val="24"/>
          <w:lang w:bidi="he-IL"/>
        </w:rPr>
        <w:t>(</w:t>
      </w:r>
      <w:proofErr w:type="spellStart"/>
      <w:r w:rsidR="00E3249B">
        <w:rPr>
          <w:rFonts w:cs="Times New Roman"/>
          <w:color w:val="auto"/>
          <w:szCs w:val="24"/>
          <w:lang w:bidi="he-IL"/>
        </w:rPr>
        <w:t>aor</w:t>
      </w:r>
      <w:proofErr w:type="spellEnd"/>
      <w:r w:rsidR="005F524B" w:rsidRPr="005F524B">
        <w:rPr>
          <w:rFonts w:cs="Times New Roman"/>
          <w:color w:val="auto"/>
          <w:szCs w:val="24"/>
          <w:lang w:bidi="he-IL"/>
        </w:rPr>
        <w:t xml:space="preserve"> act inf </w:t>
      </w:r>
      <w:r w:rsidR="00E3249B">
        <w:rPr>
          <w:rFonts w:ascii="SBL Greek" w:hAnsi="SBL Greek" w:cs="SBL Greek"/>
          <w:color w:val="auto"/>
          <w:szCs w:val="24"/>
          <w:lang w:val="el-GR" w:bidi="he-IL"/>
        </w:rPr>
        <w:t>πάσχω</w:t>
      </w:r>
      <w:r w:rsidR="005F524B" w:rsidRPr="005F524B">
        <w:rPr>
          <w:rFonts w:cs="Times New Roman"/>
          <w:color w:val="auto"/>
          <w:szCs w:val="24"/>
          <w:lang w:bidi="he-IL"/>
        </w:rPr>
        <w:t>)</w:t>
      </w:r>
      <w:r w:rsidR="005F524B">
        <w:rPr>
          <w:rFonts w:ascii="SBL Greek" w:hAnsi="SBL Greek" w:cs="SBL Greek"/>
          <w:color w:val="auto"/>
          <w:szCs w:val="24"/>
          <w:lang w:bidi="he-IL"/>
        </w:rPr>
        <w:t xml:space="preserve"> </w:t>
      </w:r>
      <w:r w:rsidRPr="000B73A8">
        <w:rPr>
          <w:rFonts w:ascii="SBL Greek" w:hAnsi="SBL Greek" w:cs="SBL Greek"/>
          <w:b/>
          <w:color w:val="auto"/>
          <w:szCs w:val="24"/>
          <w:lang w:val="el-GR" w:bidi="he-IL"/>
        </w:rPr>
        <w:t>αὐτὸν</w:t>
      </w:r>
      <w:r w:rsidRPr="005A4F66">
        <w:rPr>
          <w:rFonts w:ascii="SBL Greek" w:hAnsi="SBL Greek" w:cs="SBL Greek"/>
          <w:color w:val="auto"/>
          <w:szCs w:val="24"/>
          <w:lang w:bidi="he-IL"/>
        </w:rPr>
        <w:t xml:space="preserve"> </w:t>
      </w:r>
      <w:r w:rsidRPr="00601CFD">
        <w:rPr>
          <w:rFonts w:cs="Times New Roman"/>
          <w:szCs w:val="24"/>
        </w:rPr>
        <w:t>(Acts 1:3).</w:t>
      </w:r>
    </w:p>
    <w:p w:rsidR="00BB3FB7" w:rsidRPr="00601CFD" w:rsidRDefault="00BB3FB7" w:rsidP="00BB3FB7">
      <w:pPr>
        <w:pStyle w:val="ListParagraph"/>
        <w:tabs>
          <w:tab w:val="clear" w:pos="720"/>
        </w:tabs>
        <w:spacing w:after="160" w:line="240" w:lineRule="auto"/>
        <w:contextualSpacing w:val="0"/>
        <w:rPr>
          <w:rFonts w:cs="Times New Roman"/>
          <w:szCs w:val="24"/>
        </w:rPr>
      </w:pPr>
      <w:r w:rsidRPr="000B73A8">
        <w:rPr>
          <w:rFonts w:cs="Times New Roman"/>
          <w:b/>
          <w:color w:val="auto"/>
          <w:szCs w:val="24"/>
          <w:lang w:bidi="he-IL"/>
        </w:rPr>
        <w:t>After He</w:t>
      </w:r>
      <w:r>
        <w:rPr>
          <w:rFonts w:cs="Times New Roman"/>
          <w:color w:val="auto"/>
          <w:szCs w:val="24"/>
          <w:lang w:bidi="he-IL"/>
        </w:rPr>
        <w:t xml:space="preserve"> </w:t>
      </w:r>
      <w:r w:rsidRPr="000B73A8">
        <w:rPr>
          <w:rFonts w:cs="Times New Roman"/>
          <w:color w:val="auto"/>
          <w:szCs w:val="24"/>
          <w:u w:val="single"/>
          <w:lang w:bidi="he-IL"/>
        </w:rPr>
        <w:t>had suffered</w:t>
      </w:r>
      <w:r>
        <w:rPr>
          <w:rFonts w:cs="Times New Roman"/>
          <w:color w:val="auto"/>
          <w:szCs w:val="24"/>
          <w:lang w:bidi="he-IL"/>
        </w:rPr>
        <w:t xml:space="preserve"> (</w:t>
      </w:r>
      <w:r w:rsidRPr="000B73A8">
        <w:rPr>
          <w:rFonts w:cs="Times New Roman"/>
          <w:i/>
          <w:color w:val="auto"/>
          <w:szCs w:val="24"/>
          <w:lang w:bidi="he-IL"/>
        </w:rPr>
        <w:t>previous time</w:t>
      </w:r>
      <w:r>
        <w:rPr>
          <w:rFonts w:cs="Times New Roman"/>
          <w:color w:val="auto"/>
          <w:szCs w:val="24"/>
          <w:lang w:bidi="he-IL"/>
        </w:rPr>
        <w:t>), He also presented Himself alive</w:t>
      </w:r>
      <w:r w:rsidR="00CD47BA">
        <w:rPr>
          <w:rFonts w:cs="Times New Roman"/>
          <w:color w:val="auto"/>
          <w:szCs w:val="24"/>
          <w:lang w:bidi="he-IL"/>
        </w:rPr>
        <w:t>.</w:t>
      </w:r>
    </w:p>
    <w:p w:rsidR="00BB3FB7" w:rsidRDefault="00BB3FB7" w:rsidP="00BB3FB7">
      <w:pPr>
        <w:pStyle w:val="ListParagraph"/>
        <w:numPr>
          <w:ilvl w:val="0"/>
          <w:numId w:val="23"/>
        </w:numPr>
        <w:tabs>
          <w:tab w:val="clear" w:pos="720"/>
        </w:tabs>
        <w:spacing w:after="160" w:line="240" w:lineRule="auto"/>
        <w:contextualSpacing w:val="0"/>
        <w:rPr>
          <w:rFonts w:cs="Times New Roman"/>
          <w:szCs w:val="24"/>
        </w:rPr>
      </w:pPr>
      <w:r w:rsidRPr="004F78EB">
        <w:rPr>
          <w:rFonts w:ascii="SBL Greek" w:hAnsi="SBL Greek" w:cs="SBL Greek"/>
          <w:b/>
          <w:color w:val="auto"/>
          <w:szCs w:val="24"/>
          <w:lang w:val="el-GR" w:bidi="he-IL"/>
        </w:rPr>
        <w:t>ἐν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δὲ</w:t>
      </w:r>
      <w:r w:rsidRPr="005A4F66">
        <w:rPr>
          <w:rFonts w:ascii="SBL Greek" w:hAnsi="SBL Greek" w:cs="SBL Greek"/>
          <w:color w:val="auto"/>
          <w:szCs w:val="24"/>
          <w:lang w:bidi="he-IL"/>
        </w:rPr>
        <w:t xml:space="preserve"> </w:t>
      </w:r>
      <w:r w:rsidRPr="004F78EB">
        <w:rPr>
          <w:rFonts w:ascii="SBL Greek" w:hAnsi="SBL Greek" w:cs="SBL Greek"/>
          <w:b/>
          <w:color w:val="auto"/>
          <w:szCs w:val="24"/>
          <w:lang w:val="el-GR" w:bidi="he-IL"/>
        </w:rPr>
        <w:t>τῷ</w:t>
      </w:r>
      <w:r w:rsidRPr="005A4F66">
        <w:rPr>
          <w:rFonts w:ascii="SBL Greek" w:hAnsi="SBL Greek" w:cs="SBL Greek"/>
          <w:color w:val="auto"/>
          <w:szCs w:val="24"/>
          <w:lang w:bidi="he-IL"/>
        </w:rPr>
        <w:t xml:space="preserve"> </w:t>
      </w:r>
      <w:r w:rsidRPr="00601CFD">
        <w:rPr>
          <w:rFonts w:ascii="SBL Greek" w:hAnsi="SBL Greek" w:cs="SBL Greek"/>
          <w:color w:val="auto"/>
          <w:szCs w:val="24"/>
          <w:u w:val="single"/>
          <w:lang w:val="el-GR" w:bidi="he-IL"/>
        </w:rPr>
        <w:t>ἄρξασθαί</w:t>
      </w:r>
      <w:r w:rsidRPr="005A4F66">
        <w:rPr>
          <w:rFonts w:ascii="SBL Greek" w:hAnsi="SBL Greek" w:cs="SBL Greek"/>
          <w:color w:val="auto"/>
          <w:szCs w:val="24"/>
          <w:lang w:bidi="he-IL"/>
        </w:rPr>
        <w:t xml:space="preserve"> </w:t>
      </w:r>
      <w:r w:rsidR="005A1506" w:rsidRPr="005F524B">
        <w:rPr>
          <w:rFonts w:cs="Times New Roman"/>
          <w:color w:val="auto"/>
          <w:szCs w:val="24"/>
          <w:lang w:bidi="he-IL"/>
        </w:rPr>
        <w:t>(</w:t>
      </w:r>
      <w:proofErr w:type="spellStart"/>
      <w:r w:rsidR="00E3249B">
        <w:rPr>
          <w:rFonts w:cs="Times New Roman"/>
          <w:color w:val="auto"/>
          <w:szCs w:val="24"/>
          <w:lang w:bidi="he-IL"/>
        </w:rPr>
        <w:t>aor</w:t>
      </w:r>
      <w:proofErr w:type="spellEnd"/>
      <w:r w:rsidR="00E3249B">
        <w:rPr>
          <w:rFonts w:cs="Times New Roman"/>
          <w:color w:val="auto"/>
          <w:szCs w:val="24"/>
          <w:lang w:bidi="he-IL"/>
        </w:rPr>
        <w:t xml:space="preserve"> mid</w:t>
      </w:r>
      <w:r w:rsidR="005A1506" w:rsidRPr="005F524B">
        <w:rPr>
          <w:rFonts w:cs="Times New Roman"/>
          <w:color w:val="auto"/>
          <w:szCs w:val="24"/>
          <w:lang w:bidi="he-IL"/>
        </w:rPr>
        <w:t xml:space="preserve"> inf </w:t>
      </w:r>
      <w:r w:rsidR="00E3249B">
        <w:rPr>
          <w:rFonts w:ascii="SBL Greek" w:hAnsi="SBL Greek" w:cs="SBL Greek"/>
          <w:color w:val="auto"/>
          <w:szCs w:val="24"/>
          <w:lang w:val="el-GR" w:bidi="he-IL"/>
        </w:rPr>
        <w:t>ἄρχομαι</w:t>
      </w:r>
      <w:r w:rsidR="005A1506" w:rsidRPr="005F524B">
        <w:rPr>
          <w:rFonts w:cs="Times New Roman"/>
          <w:color w:val="auto"/>
          <w:szCs w:val="24"/>
          <w:lang w:bidi="he-IL"/>
        </w:rPr>
        <w:t>)</w:t>
      </w:r>
      <w:r w:rsidR="005A1506">
        <w:rPr>
          <w:rFonts w:ascii="SBL Greek" w:hAnsi="SBL Greek" w:cs="SBL Greek"/>
          <w:color w:val="auto"/>
          <w:szCs w:val="24"/>
          <w:lang w:bidi="he-IL"/>
        </w:rPr>
        <w:t xml:space="preserve"> </w:t>
      </w:r>
      <w:r w:rsidRPr="004F78EB">
        <w:rPr>
          <w:rFonts w:ascii="SBL Greek" w:hAnsi="SBL Greek" w:cs="SBL Greek"/>
          <w:b/>
          <w:color w:val="auto"/>
          <w:szCs w:val="24"/>
          <w:lang w:val="el-GR" w:bidi="he-IL"/>
        </w:rPr>
        <w:t>με</w:t>
      </w:r>
      <w:r w:rsidRPr="005A4F66">
        <w:rPr>
          <w:rFonts w:ascii="SBL Greek" w:hAnsi="SBL Greek" w:cs="SBL Greek"/>
          <w:color w:val="auto"/>
          <w:szCs w:val="24"/>
          <w:lang w:bidi="he-IL"/>
        </w:rPr>
        <w:t xml:space="preserve"> </w:t>
      </w:r>
      <w:r w:rsidRPr="004F78EB">
        <w:rPr>
          <w:rFonts w:ascii="SBL Greek" w:hAnsi="SBL Greek" w:cs="SBL Greek"/>
          <w:color w:val="auto"/>
          <w:szCs w:val="24"/>
          <w:u w:val="single"/>
          <w:lang w:val="el-GR" w:bidi="he-IL"/>
        </w:rPr>
        <w:t>λαλεῖν</w:t>
      </w:r>
      <w:r w:rsidRPr="005A4F66">
        <w:rPr>
          <w:rFonts w:ascii="SBL Greek" w:hAnsi="SBL Greek" w:cs="SBL Greek"/>
          <w:color w:val="auto"/>
          <w:szCs w:val="24"/>
          <w:lang w:bidi="he-IL"/>
        </w:rPr>
        <w:t xml:space="preserve"> </w:t>
      </w:r>
      <w:r w:rsidR="005A1506" w:rsidRPr="005F524B">
        <w:rPr>
          <w:rFonts w:cs="Times New Roman"/>
          <w:color w:val="auto"/>
          <w:szCs w:val="24"/>
          <w:lang w:bidi="he-IL"/>
        </w:rPr>
        <w:t>(</w:t>
      </w:r>
      <w:proofErr w:type="spellStart"/>
      <w:r w:rsidR="005A1506" w:rsidRPr="005F524B">
        <w:rPr>
          <w:rFonts w:cs="Times New Roman"/>
          <w:color w:val="auto"/>
          <w:szCs w:val="24"/>
          <w:lang w:bidi="he-IL"/>
        </w:rPr>
        <w:t>pres</w:t>
      </w:r>
      <w:proofErr w:type="spellEnd"/>
      <w:r w:rsidR="005A1506" w:rsidRPr="005F524B">
        <w:rPr>
          <w:rFonts w:cs="Times New Roman"/>
          <w:color w:val="auto"/>
          <w:szCs w:val="24"/>
          <w:lang w:bidi="he-IL"/>
        </w:rPr>
        <w:t xml:space="preserve"> act inf </w:t>
      </w:r>
      <w:r w:rsidR="00E3249B">
        <w:rPr>
          <w:rFonts w:ascii="SBL Greek" w:hAnsi="SBL Greek" w:cs="SBL Greek"/>
          <w:color w:val="auto"/>
          <w:szCs w:val="24"/>
          <w:lang w:val="el-GR" w:bidi="he-IL"/>
        </w:rPr>
        <w:t>λαλέω</w:t>
      </w:r>
      <w:r w:rsidR="005A1506" w:rsidRPr="005F524B">
        <w:rPr>
          <w:rFonts w:cs="Times New Roman"/>
          <w:color w:val="auto"/>
          <w:szCs w:val="24"/>
          <w:lang w:bidi="he-IL"/>
        </w:rPr>
        <w:t>)</w:t>
      </w:r>
      <w:r w:rsidR="005A1506">
        <w:rPr>
          <w:rFonts w:ascii="SBL Greek" w:hAnsi="SBL Greek" w:cs="SBL Greek"/>
          <w:color w:val="auto"/>
          <w:szCs w:val="24"/>
          <w:lang w:bidi="he-IL"/>
        </w:rPr>
        <w:t xml:space="preserve"> </w:t>
      </w:r>
      <w:r>
        <w:rPr>
          <w:rFonts w:ascii="SBL Greek" w:hAnsi="SBL Greek" w:cs="SBL Greek"/>
          <w:color w:val="auto"/>
          <w:szCs w:val="24"/>
          <w:lang w:val="el-GR" w:bidi="he-IL"/>
        </w:rPr>
        <w:t>ἐπέπεσεν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πνεῦμα</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τὸ</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ἅγιον</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ἐπ᾽</w:t>
      </w:r>
      <w:r w:rsidRPr="005A4F66">
        <w:rPr>
          <w:rFonts w:ascii="SBL Greek" w:hAnsi="SBL Greek" w:cs="SBL Greek"/>
          <w:color w:val="auto"/>
          <w:szCs w:val="24"/>
          <w:lang w:bidi="he-IL"/>
        </w:rPr>
        <w:t xml:space="preserve"> </w:t>
      </w:r>
      <w:r>
        <w:rPr>
          <w:rFonts w:ascii="SBL Greek" w:hAnsi="SBL Greek" w:cs="SBL Greek"/>
          <w:color w:val="auto"/>
          <w:szCs w:val="24"/>
          <w:lang w:val="el-GR" w:bidi="he-IL"/>
        </w:rPr>
        <w:t>αὐτοὺς</w:t>
      </w:r>
      <w:r>
        <w:rPr>
          <w:rFonts w:cs="Times New Roman"/>
          <w:szCs w:val="24"/>
        </w:rPr>
        <w:t xml:space="preserve"> (Acts 11:15).</w:t>
      </w:r>
    </w:p>
    <w:p w:rsidR="00BB3FB7" w:rsidRPr="00CF0FA5" w:rsidRDefault="00BB3FB7" w:rsidP="00BB3FB7">
      <w:pPr>
        <w:pStyle w:val="ListParagraph"/>
        <w:tabs>
          <w:tab w:val="clear" w:pos="720"/>
        </w:tabs>
        <w:spacing w:after="160" w:line="240" w:lineRule="auto"/>
        <w:contextualSpacing w:val="0"/>
        <w:rPr>
          <w:rFonts w:cs="Times New Roman"/>
          <w:szCs w:val="24"/>
        </w:rPr>
      </w:pPr>
      <w:r w:rsidRPr="004F78EB">
        <w:rPr>
          <w:rFonts w:cs="Times New Roman"/>
          <w:b/>
          <w:color w:val="auto"/>
          <w:szCs w:val="24"/>
          <w:lang w:bidi="he-IL"/>
        </w:rPr>
        <w:t>As I</w:t>
      </w:r>
      <w:r>
        <w:rPr>
          <w:rFonts w:cs="Times New Roman"/>
          <w:color w:val="auto"/>
          <w:szCs w:val="24"/>
          <w:lang w:bidi="he-IL"/>
        </w:rPr>
        <w:t xml:space="preserve"> </w:t>
      </w:r>
      <w:r w:rsidRPr="004F78EB">
        <w:rPr>
          <w:rFonts w:cs="Times New Roman"/>
          <w:color w:val="auto"/>
          <w:szCs w:val="24"/>
          <w:u w:val="single"/>
          <w:lang w:bidi="he-IL"/>
        </w:rPr>
        <w:t>began</w:t>
      </w:r>
      <w:r>
        <w:rPr>
          <w:rFonts w:cs="Times New Roman"/>
          <w:color w:val="auto"/>
          <w:szCs w:val="24"/>
          <w:lang w:bidi="he-IL"/>
        </w:rPr>
        <w:t xml:space="preserve"> (</w:t>
      </w:r>
      <w:r w:rsidRPr="004F78EB">
        <w:rPr>
          <w:rFonts w:cs="Times New Roman"/>
          <w:i/>
          <w:color w:val="auto"/>
          <w:szCs w:val="24"/>
          <w:lang w:bidi="he-IL"/>
        </w:rPr>
        <w:t>temporal – contemporaneous</w:t>
      </w:r>
      <w:r>
        <w:rPr>
          <w:rFonts w:cs="Times New Roman"/>
          <w:color w:val="auto"/>
          <w:szCs w:val="24"/>
          <w:lang w:bidi="he-IL"/>
        </w:rPr>
        <w:t xml:space="preserve">) </w:t>
      </w:r>
      <w:r w:rsidRPr="004F78EB">
        <w:rPr>
          <w:rFonts w:cs="Times New Roman"/>
          <w:color w:val="auto"/>
          <w:szCs w:val="24"/>
          <w:u w:val="single"/>
          <w:lang w:bidi="he-IL"/>
        </w:rPr>
        <w:t>to speak</w:t>
      </w:r>
      <w:r>
        <w:rPr>
          <w:rFonts w:cs="Times New Roman"/>
          <w:color w:val="auto"/>
          <w:szCs w:val="24"/>
          <w:lang w:bidi="he-IL"/>
        </w:rPr>
        <w:t xml:space="preserve"> (</w:t>
      </w:r>
      <w:r>
        <w:rPr>
          <w:rFonts w:cs="Times New Roman"/>
          <w:i/>
          <w:color w:val="auto"/>
          <w:szCs w:val="24"/>
          <w:lang w:bidi="he-IL"/>
        </w:rPr>
        <w:t>complementary</w:t>
      </w:r>
      <w:r>
        <w:rPr>
          <w:rFonts w:cs="Times New Roman"/>
          <w:color w:val="auto"/>
          <w:szCs w:val="24"/>
          <w:lang w:bidi="he-IL"/>
        </w:rPr>
        <w:t>), the Holy Spirit came down on them.</w:t>
      </w:r>
    </w:p>
    <w:p w:rsidR="00BB3FB7" w:rsidRPr="00833272" w:rsidRDefault="00BB3FB7" w:rsidP="00BB3FB7">
      <w:pPr>
        <w:pStyle w:val="ListParagraph"/>
        <w:numPr>
          <w:ilvl w:val="0"/>
          <w:numId w:val="23"/>
        </w:numPr>
        <w:tabs>
          <w:tab w:val="clear" w:pos="720"/>
        </w:tabs>
        <w:spacing w:after="160" w:line="240" w:lineRule="auto"/>
        <w:contextualSpacing w:val="0"/>
        <w:rPr>
          <w:rFonts w:cs="Times New Roman"/>
          <w:szCs w:val="24"/>
        </w:rPr>
      </w:pPr>
      <w:r>
        <w:rPr>
          <w:rFonts w:ascii="SBL Greek" w:hAnsi="SBL Greek" w:cs="SBL Greek"/>
          <w:color w:val="auto"/>
          <w:szCs w:val="24"/>
          <w:lang w:val="el-GR" w:bidi="he-IL"/>
        </w:rPr>
        <w:t>Μηκέτι</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οὖν</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ἀλλήλους</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κρίνωμεν</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ἀλλὰ</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τοῦτο</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κρίνατε</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μᾶλλον</w:t>
      </w:r>
      <w:r w:rsidRPr="00FA312A">
        <w:rPr>
          <w:rFonts w:ascii="SBL Greek" w:hAnsi="SBL Greek" w:cs="SBL Greek"/>
          <w:color w:val="auto"/>
          <w:szCs w:val="24"/>
          <w:lang w:bidi="he-IL"/>
        </w:rPr>
        <w:t xml:space="preserve">, </w:t>
      </w:r>
      <w:r w:rsidRPr="004220EE">
        <w:rPr>
          <w:rFonts w:ascii="SBL Greek" w:hAnsi="SBL Greek" w:cs="SBL Greek"/>
          <w:color w:val="auto"/>
          <w:szCs w:val="24"/>
          <w:u w:val="single"/>
          <w:lang w:val="el-GR" w:bidi="he-IL"/>
        </w:rPr>
        <w:t>τὸ</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μὴ</w:t>
      </w:r>
      <w:r w:rsidRPr="00FA312A">
        <w:rPr>
          <w:rFonts w:ascii="SBL Greek" w:hAnsi="SBL Greek" w:cs="SBL Greek"/>
          <w:color w:val="auto"/>
          <w:szCs w:val="24"/>
          <w:lang w:bidi="he-IL"/>
        </w:rPr>
        <w:t xml:space="preserve"> </w:t>
      </w:r>
      <w:r w:rsidRPr="004220EE">
        <w:rPr>
          <w:rFonts w:ascii="SBL Greek" w:hAnsi="SBL Greek" w:cs="SBL Greek"/>
          <w:color w:val="auto"/>
          <w:szCs w:val="24"/>
          <w:u w:val="single"/>
          <w:lang w:val="el-GR" w:bidi="he-IL"/>
        </w:rPr>
        <w:t>τιθέναι</w:t>
      </w:r>
      <w:r w:rsidRPr="00FA312A">
        <w:rPr>
          <w:rFonts w:ascii="SBL Greek" w:hAnsi="SBL Greek" w:cs="SBL Greek"/>
          <w:color w:val="auto"/>
          <w:szCs w:val="24"/>
          <w:lang w:bidi="he-IL"/>
        </w:rPr>
        <w:t xml:space="preserve"> </w:t>
      </w:r>
      <w:r w:rsidR="005A1506" w:rsidRPr="005F524B">
        <w:rPr>
          <w:rFonts w:cs="Times New Roman"/>
          <w:color w:val="auto"/>
          <w:szCs w:val="24"/>
          <w:lang w:bidi="he-IL"/>
        </w:rPr>
        <w:t>(</w:t>
      </w:r>
      <w:proofErr w:type="spellStart"/>
      <w:r w:rsidR="005A1506" w:rsidRPr="005F524B">
        <w:rPr>
          <w:rFonts w:cs="Times New Roman"/>
          <w:color w:val="auto"/>
          <w:szCs w:val="24"/>
          <w:lang w:bidi="he-IL"/>
        </w:rPr>
        <w:t>pres</w:t>
      </w:r>
      <w:proofErr w:type="spellEnd"/>
      <w:r w:rsidR="005A1506" w:rsidRPr="005F524B">
        <w:rPr>
          <w:rFonts w:cs="Times New Roman"/>
          <w:color w:val="auto"/>
          <w:szCs w:val="24"/>
          <w:lang w:bidi="he-IL"/>
        </w:rPr>
        <w:t xml:space="preserve"> act inf </w:t>
      </w:r>
      <w:r w:rsidR="00E3249B">
        <w:rPr>
          <w:rFonts w:ascii="SBL Greek" w:hAnsi="SBL Greek" w:cs="SBL Greek"/>
          <w:color w:val="auto"/>
          <w:szCs w:val="24"/>
          <w:lang w:val="el-GR" w:bidi="he-IL"/>
        </w:rPr>
        <w:t>τίθημι</w:t>
      </w:r>
      <w:r w:rsidR="005A1506" w:rsidRPr="005F524B">
        <w:rPr>
          <w:rFonts w:cs="Times New Roman"/>
          <w:color w:val="auto"/>
          <w:szCs w:val="24"/>
          <w:lang w:bidi="he-IL"/>
        </w:rPr>
        <w:t>)</w:t>
      </w:r>
      <w:r w:rsidR="005A1506">
        <w:rPr>
          <w:rFonts w:ascii="SBL Greek" w:hAnsi="SBL Greek" w:cs="SBL Greek"/>
          <w:color w:val="auto"/>
          <w:szCs w:val="24"/>
          <w:lang w:bidi="he-IL"/>
        </w:rPr>
        <w:t xml:space="preserve"> </w:t>
      </w:r>
      <w:r>
        <w:rPr>
          <w:rFonts w:ascii="SBL Greek" w:hAnsi="SBL Greek" w:cs="SBL Greek"/>
          <w:color w:val="auto"/>
          <w:szCs w:val="24"/>
          <w:lang w:val="el-GR" w:bidi="he-IL"/>
        </w:rPr>
        <w:t>πρόσκομμα</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τῷ</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ἀδελφῷ</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ἢ</w:t>
      </w:r>
      <w:r w:rsidRPr="00FA312A">
        <w:rPr>
          <w:rFonts w:ascii="SBL Greek" w:hAnsi="SBL Greek" w:cs="SBL Greek"/>
          <w:color w:val="auto"/>
          <w:szCs w:val="24"/>
          <w:lang w:bidi="he-IL"/>
        </w:rPr>
        <w:t xml:space="preserve"> </w:t>
      </w:r>
      <w:r>
        <w:rPr>
          <w:rFonts w:ascii="SBL Greek" w:hAnsi="SBL Greek" w:cs="SBL Greek"/>
          <w:color w:val="auto"/>
          <w:szCs w:val="24"/>
          <w:lang w:val="el-GR" w:bidi="he-IL"/>
        </w:rPr>
        <w:t>σκάνδαλον</w:t>
      </w:r>
      <w:r>
        <w:rPr>
          <w:rFonts w:cs="Times New Roman"/>
          <w:color w:val="auto"/>
          <w:szCs w:val="24"/>
          <w:lang w:bidi="he-IL"/>
        </w:rPr>
        <w:t xml:space="preserve"> (Rom 14:13).</w:t>
      </w:r>
    </w:p>
    <w:p w:rsidR="004D6684" w:rsidRDefault="00BB3FB7" w:rsidP="006811FC">
      <w:pPr>
        <w:pStyle w:val="ListParagraph"/>
        <w:tabs>
          <w:tab w:val="clear" w:pos="720"/>
        </w:tabs>
        <w:spacing w:after="160" w:line="240" w:lineRule="auto"/>
        <w:contextualSpacing w:val="0"/>
        <w:rPr>
          <w:rFonts w:cs="Times New Roman"/>
          <w:szCs w:val="24"/>
        </w:rPr>
      </w:pPr>
      <w:r>
        <w:rPr>
          <w:rFonts w:cs="Times New Roman"/>
          <w:szCs w:val="24"/>
        </w:rPr>
        <w:t xml:space="preserve">Therefore, let us no longer judge one another, but rather judge this: [namely] </w:t>
      </w:r>
      <w:r w:rsidRPr="0051209C">
        <w:rPr>
          <w:rFonts w:cs="Times New Roman"/>
          <w:b/>
          <w:szCs w:val="24"/>
        </w:rPr>
        <w:t>to</w:t>
      </w:r>
      <w:r>
        <w:rPr>
          <w:rFonts w:cs="Times New Roman"/>
          <w:szCs w:val="24"/>
        </w:rPr>
        <w:t xml:space="preserve"> not </w:t>
      </w:r>
      <w:r w:rsidRPr="0051209C">
        <w:rPr>
          <w:rFonts w:cs="Times New Roman"/>
          <w:b/>
          <w:szCs w:val="24"/>
        </w:rPr>
        <w:t>place</w:t>
      </w:r>
      <w:r>
        <w:rPr>
          <w:rFonts w:cs="Times New Roman"/>
          <w:szCs w:val="24"/>
        </w:rPr>
        <w:t xml:space="preserve"> </w:t>
      </w:r>
      <w:r w:rsidRPr="00FE28EF">
        <w:rPr>
          <w:rFonts w:cs="Times New Roman"/>
          <w:i/>
          <w:szCs w:val="24"/>
        </w:rPr>
        <w:t>(</w:t>
      </w:r>
      <w:r w:rsidR="00B253E1">
        <w:rPr>
          <w:rFonts w:cs="Times New Roman"/>
          <w:i/>
          <w:szCs w:val="24"/>
        </w:rPr>
        <w:t xml:space="preserve">explanatory: </w:t>
      </w:r>
      <w:r w:rsidRPr="00FE28EF">
        <w:rPr>
          <w:rFonts w:cs="Times New Roman"/>
          <w:i/>
          <w:szCs w:val="24"/>
        </w:rPr>
        <w:t>apposition)</w:t>
      </w:r>
      <w:r>
        <w:rPr>
          <w:rFonts w:cs="Times New Roman"/>
          <w:szCs w:val="24"/>
        </w:rPr>
        <w:t xml:space="preserve"> a stumbling block or hindrance before a brother.</w:t>
      </w:r>
    </w:p>
    <w:p w:rsidR="004D6684" w:rsidRPr="004D6684" w:rsidRDefault="004D6684" w:rsidP="004D6684">
      <w:pPr>
        <w:pStyle w:val="ListParagraph"/>
        <w:numPr>
          <w:ilvl w:val="0"/>
          <w:numId w:val="23"/>
        </w:numPr>
        <w:tabs>
          <w:tab w:val="clear" w:pos="720"/>
        </w:tabs>
        <w:spacing w:after="120" w:line="240" w:lineRule="auto"/>
        <w:contextualSpacing w:val="0"/>
        <w:rPr>
          <w:rFonts w:cs="Times New Roman"/>
          <w:szCs w:val="24"/>
        </w:rPr>
      </w:pPr>
      <w:r>
        <w:rPr>
          <w:rFonts w:ascii="SBL Greek" w:hAnsi="SBL Greek" w:cs="SBL Greek"/>
          <w:color w:val="auto"/>
          <w:szCs w:val="24"/>
          <w:lang w:val="el-GR" w:bidi="he-IL"/>
        </w:rPr>
        <w:t>ἐγερθήσονται</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γὰρ</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ψευδόχριστοι</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ψευδοπροφῆται</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δώσουσιν</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σημεῖα</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μεγάλα</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τέρατα</w:t>
      </w:r>
      <w:r w:rsidRPr="004D6684">
        <w:rPr>
          <w:rFonts w:ascii="SBL Greek" w:hAnsi="SBL Greek" w:cs="SBL Greek"/>
          <w:color w:val="auto"/>
          <w:szCs w:val="24"/>
          <w:lang w:bidi="he-IL"/>
        </w:rPr>
        <w:t xml:space="preserve"> </w:t>
      </w:r>
      <w:r w:rsidRPr="004D6684">
        <w:rPr>
          <w:rFonts w:ascii="SBL Greek" w:hAnsi="SBL Greek" w:cs="SBL Greek"/>
          <w:b/>
          <w:color w:val="auto"/>
          <w:szCs w:val="24"/>
          <w:lang w:val="el-GR" w:bidi="he-IL"/>
        </w:rPr>
        <w:t>ὥστε</w:t>
      </w:r>
      <w:r w:rsidRPr="004D6684">
        <w:rPr>
          <w:rFonts w:ascii="SBL Greek" w:hAnsi="SBL Greek" w:cs="SBL Greek"/>
          <w:b/>
          <w:color w:val="auto"/>
          <w:szCs w:val="24"/>
          <w:lang w:bidi="he-IL"/>
        </w:rPr>
        <w:t xml:space="preserve"> </w:t>
      </w:r>
      <w:r w:rsidRPr="004D6684">
        <w:rPr>
          <w:rFonts w:ascii="SBL Greek" w:hAnsi="SBL Greek" w:cs="SBL Greek"/>
          <w:color w:val="auto"/>
          <w:szCs w:val="24"/>
          <w:u w:val="single"/>
          <w:lang w:val="el-GR" w:bidi="he-IL"/>
        </w:rPr>
        <w:t>πλανῆσαι</w:t>
      </w:r>
      <w:r w:rsidR="005A1506" w:rsidRPr="005A1506">
        <w:rPr>
          <w:rFonts w:ascii="SBL Greek" w:hAnsi="SBL Greek" w:cs="SBL Greek"/>
          <w:color w:val="auto"/>
          <w:szCs w:val="24"/>
          <w:lang w:bidi="he-IL"/>
        </w:rPr>
        <w:t xml:space="preserve"> </w:t>
      </w:r>
      <w:r w:rsidR="005A1506" w:rsidRPr="005F524B">
        <w:rPr>
          <w:rFonts w:cs="Times New Roman"/>
          <w:color w:val="auto"/>
          <w:szCs w:val="24"/>
          <w:lang w:bidi="he-IL"/>
        </w:rPr>
        <w:t>(</w:t>
      </w:r>
      <w:proofErr w:type="spellStart"/>
      <w:r w:rsidR="00B5746C">
        <w:rPr>
          <w:rFonts w:cs="Times New Roman"/>
          <w:color w:val="auto"/>
          <w:szCs w:val="24"/>
          <w:lang w:bidi="he-IL"/>
        </w:rPr>
        <w:t>aor</w:t>
      </w:r>
      <w:proofErr w:type="spellEnd"/>
      <w:r w:rsidR="005A1506" w:rsidRPr="005F524B">
        <w:rPr>
          <w:rFonts w:cs="Times New Roman"/>
          <w:color w:val="auto"/>
          <w:szCs w:val="24"/>
          <w:lang w:bidi="he-IL"/>
        </w:rPr>
        <w:t xml:space="preserve"> act inf </w:t>
      </w:r>
      <w:r w:rsidR="00B5746C">
        <w:rPr>
          <w:rFonts w:ascii="SBL Greek" w:hAnsi="SBL Greek" w:cs="SBL Greek"/>
          <w:color w:val="auto"/>
          <w:szCs w:val="24"/>
          <w:lang w:val="el-GR" w:bidi="he-IL"/>
        </w:rPr>
        <w:t>πλανάω</w:t>
      </w:r>
      <w:r w:rsidR="005A1506" w:rsidRPr="005F524B">
        <w:rPr>
          <w:rFonts w:cs="Times New Roman"/>
          <w:color w:val="auto"/>
          <w:szCs w:val="24"/>
          <w:lang w:bidi="he-IL"/>
        </w:rPr>
        <w:t>)</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εἰ</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δυνατόν</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καὶ</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τοὺς</w:t>
      </w:r>
      <w:r w:rsidRPr="004D6684">
        <w:rPr>
          <w:rFonts w:ascii="SBL Greek" w:hAnsi="SBL Greek" w:cs="SBL Greek"/>
          <w:color w:val="auto"/>
          <w:szCs w:val="24"/>
          <w:lang w:bidi="he-IL"/>
        </w:rPr>
        <w:t xml:space="preserve"> </w:t>
      </w:r>
      <w:r>
        <w:rPr>
          <w:rFonts w:ascii="SBL Greek" w:hAnsi="SBL Greek" w:cs="SBL Greek"/>
          <w:color w:val="auto"/>
          <w:szCs w:val="24"/>
          <w:lang w:val="el-GR" w:bidi="he-IL"/>
        </w:rPr>
        <w:t>ἐκλεκτούς</w:t>
      </w:r>
      <w:r w:rsidRPr="004D6684">
        <w:rPr>
          <w:rFonts w:cs="Times New Roman"/>
          <w:szCs w:val="24"/>
        </w:rPr>
        <w:t xml:space="preserve"> (Matt 24:24).</w:t>
      </w:r>
    </w:p>
    <w:p w:rsidR="00BB3FB7" w:rsidRPr="004D6684" w:rsidRDefault="004D6684" w:rsidP="004D6684">
      <w:pPr>
        <w:tabs>
          <w:tab w:val="clear" w:pos="720"/>
        </w:tabs>
        <w:spacing w:after="120" w:line="240" w:lineRule="auto"/>
        <w:ind w:left="720"/>
        <w:rPr>
          <w:rFonts w:cs="Times New Roman"/>
          <w:szCs w:val="24"/>
        </w:rPr>
      </w:pPr>
      <w:r>
        <w:rPr>
          <w:rFonts w:cs="Times New Roman"/>
          <w:szCs w:val="24"/>
        </w:rPr>
        <w:t xml:space="preserve">For false </w:t>
      </w:r>
      <w:proofErr w:type="spellStart"/>
      <w:r>
        <w:rPr>
          <w:rFonts w:cs="Times New Roman"/>
          <w:szCs w:val="24"/>
        </w:rPr>
        <w:t>christs</w:t>
      </w:r>
      <w:proofErr w:type="spellEnd"/>
      <w:r>
        <w:rPr>
          <w:rFonts w:cs="Times New Roman"/>
          <w:szCs w:val="24"/>
        </w:rPr>
        <w:t xml:space="preserve"> and false prophets will </w:t>
      </w:r>
      <w:proofErr w:type="gramStart"/>
      <w:r>
        <w:rPr>
          <w:rFonts w:cs="Times New Roman"/>
          <w:szCs w:val="24"/>
        </w:rPr>
        <w:t>rise up</w:t>
      </w:r>
      <w:proofErr w:type="gramEnd"/>
      <w:r>
        <w:rPr>
          <w:rFonts w:cs="Times New Roman"/>
          <w:szCs w:val="24"/>
        </w:rPr>
        <w:t xml:space="preserve"> and will give great signs and wonders </w:t>
      </w:r>
      <w:r w:rsidRPr="004D6684">
        <w:rPr>
          <w:rFonts w:cs="Times New Roman"/>
          <w:b/>
          <w:szCs w:val="24"/>
        </w:rPr>
        <w:t>so as [a result]</w:t>
      </w:r>
      <w:r>
        <w:rPr>
          <w:rFonts w:cs="Times New Roman"/>
          <w:szCs w:val="24"/>
        </w:rPr>
        <w:t xml:space="preserve"> </w:t>
      </w:r>
      <w:r w:rsidRPr="004D6684">
        <w:rPr>
          <w:rFonts w:cs="Times New Roman"/>
          <w:szCs w:val="24"/>
          <w:u w:val="single"/>
        </w:rPr>
        <w:t>to deceive</w:t>
      </w:r>
      <w:r>
        <w:rPr>
          <w:rFonts w:cs="Times New Roman"/>
          <w:szCs w:val="24"/>
        </w:rPr>
        <w:t xml:space="preserve"> </w:t>
      </w:r>
      <w:r>
        <w:rPr>
          <w:rFonts w:cs="Times New Roman"/>
          <w:i/>
          <w:szCs w:val="24"/>
        </w:rPr>
        <w:t xml:space="preserve">(result) </w:t>
      </w:r>
      <w:r>
        <w:rPr>
          <w:rFonts w:cs="Times New Roman"/>
          <w:szCs w:val="24"/>
        </w:rPr>
        <w:t>if possible, even the elect.</w:t>
      </w:r>
      <w:r w:rsidR="00BB3FB7">
        <w:br w:type="page"/>
      </w:r>
    </w:p>
    <w:p w:rsidR="00A03CF4" w:rsidRDefault="00A03CF4" w:rsidP="00A03CF4">
      <w:pPr>
        <w:pStyle w:val="Heading1"/>
        <w:spacing w:before="0" w:line="240" w:lineRule="auto"/>
      </w:pPr>
      <w:r>
        <w:t>Chapter 12 – Pronouns, Prepositions, Conjunctions, Adverbs and Particles</w:t>
      </w:r>
    </w:p>
    <w:p w:rsidR="00A03CF4" w:rsidRPr="004E780A" w:rsidRDefault="00A03CF4" w:rsidP="00A03CF4">
      <w:pPr>
        <w:pStyle w:val="Heading1"/>
        <w:spacing w:before="0" w:after="240" w:line="240" w:lineRule="auto"/>
      </w:pPr>
      <w:r w:rsidRPr="004E780A">
        <w:t>Pra</w:t>
      </w:r>
      <w:r w:rsidRPr="00B11FA8">
        <w:rPr>
          <w:rStyle w:val="Heading1Char"/>
        </w:rPr>
        <w:t>c</w:t>
      </w:r>
      <w:r w:rsidRPr="004E780A">
        <w:t xml:space="preserve">tice </w:t>
      </w:r>
      <w:r w:rsidRPr="0033691E">
        <w:t>Exercises</w:t>
      </w:r>
    </w:p>
    <w:p w:rsidR="00A03CF4" w:rsidRPr="00690C3D" w:rsidRDefault="00A03CF4" w:rsidP="00A03CF4">
      <w:pPr>
        <w:spacing w:line="240" w:lineRule="auto"/>
        <w:rPr>
          <w:szCs w:val="24"/>
        </w:rPr>
      </w:pPr>
      <w:r>
        <w:tab/>
        <w:t xml:space="preserve">In each of the following examples, (1) identify the part of speech of the underlined word(s) and (2) </w:t>
      </w:r>
      <w:r w:rsidRPr="00EE5FA3">
        <w:rPr>
          <w:szCs w:val="24"/>
        </w:rPr>
        <w:t xml:space="preserve">determine the specific </w:t>
      </w:r>
      <w:r>
        <w:rPr>
          <w:szCs w:val="24"/>
        </w:rPr>
        <w:t>function of the word(s)</w:t>
      </w:r>
      <w:r w:rsidRPr="00EE5FA3">
        <w:rPr>
          <w:szCs w:val="24"/>
        </w:rPr>
        <w:t>.</w:t>
      </w:r>
    </w:p>
    <w:p w:rsidR="00A03CF4" w:rsidRPr="00690C3D" w:rsidRDefault="00A03CF4" w:rsidP="00A03CF4">
      <w:pPr>
        <w:spacing w:line="240" w:lineRule="auto"/>
        <w:rPr>
          <w:szCs w:val="24"/>
        </w:rPr>
      </w:pPr>
    </w:p>
    <w:p w:rsidR="00A03CF4" w:rsidRPr="00A03CF4" w:rsidRDefault="00A03CF4" w:rsidP="00A03CF4">
      <w:pPr>
        <w:pStyle w:val="ListParagraph"/>
        <w:widowControl/>
        <w:numPr>
          <w:ilvl w:val="0"/>
          <w:numId w:val="29"/>
        </w:numPr>
        <w:tabs>
          <w:tab w:val="clear" w:pos="720"/>
        </w:tabs>
        <w:spacing w:after="160" w:line="240" w:lineRule="auto"/>
        <w:contextualSpacing w:val="0"/>
      </w:pPr>
      <w:r>
        <w:rPr>
          <w:rFonts w:ascii="SBL Greek" w:hAnsi="SBL Greek" w:cs="SBL Greek"/>
          <w:color w:val="auto"/>
          <w:szCs w:val="24"/>
          <w:lang w:val="el-GR" w:bidi="he-IL"/>
        </w:rPr>
        <w:t>ἐν</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ᾧ</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θελήματι</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ἡγιασμένοι</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ἐσμὲν</w:t>
      </w:r>
      <w:r w:rsidRPr="00F8718C">
        <w:rPr>
          <w:rFonts w:ascii="SBL Greek" w:hAnsi="SBL Greek" w:cs="SBL Greek"/>
          <w:color w:val="auto"/>
          <w:szCs w:val="24"/>
          <w:lang w:bidi="he-IL"/>
        </w:rPr>
        <w:t xml:space="preserve"> </w:t>
      </w:r>
      <w:r w:rsidRPr="00045A61">
        <w:rPr>
          <w:rFonts w:ascii="SBL Greek" w:hAnsi="SBL Greek" w:cs="SBL Greek"/>
          <w:color w:val="auto"/>
          <w:szCs w:val="24"/>
          <w:u w:val="single"/>
          <w:lang w:val="el-GR" w:bidi="he-IL"/>
        </w:rPr>
        <w:t>διὰ</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τῆς</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προσφορᾶς</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τοῦ</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σώματος</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Ἰησοῦ</w:t>
      </w:r>
      <w:r w:rsidRPr="00F8718C">
        <w:rPr>
          <w:rFonts w:ascii="SBL Greek" w:hAnsi="SBL Greek" w:cs="SBL Greek"/>
          <w:color w:val="auto"/>
          <w:szCs w:val="24"/>
          <w:lang w:bidi="he-IL"/>
        </w:rPr>
        <w:t xml:space="preserve"> </w:t>
      </w:r>
      <w:r>
        <w:rPr>
          <w:rFonts w:ascii="SBL Greek" w:hAnsi="SBL Greek" w:cs="SBL Greek"/>
          <w:color w:val="auto"/>
          <w:szCs w:val="24"/>
          <w:lang w:val="el-GR" w:bidi="he-IL"/>
        </w:rPr>
        <w:t>Χριστοῦ</w:t>
      </w:r>
      <w:r w:rsidRPr="00F8718C">
        <w:rPr>
          <w:rFonts w:ascii="SBL Greek" w:hAnsi="SBL Greek" w:cs="SBL Greek"/>
          <w:color w:val="auto"/>
          <w:szCs w:val="24"/>
          <w:lang w:bidi="he-IL"/>
        </w:rPr>
        <w:t xml:space="preserve"> </w:t>
      </w:r>
      <w:r w:rsidRPr="00950C21">
        <w:rPr>
          <w:rFonts w:ascii="SBL Greek" w:hAnsi="SBL Greek" w:cs="SBL Greek"/>
          <w:color w:val="auto"/>
          <w:szCs w:val="24"/>
          <w:u w:val="single"/>
          <w:lang w:val="el-GR" w:bidi="he-IL"/>
        </w:rPr>
        <w:t>ἐφάπαξ</w:t>
      </w:r>
      <w:r>
        <w:rPr>
          <w:color w:val="auto"/>
          <w:szCs w:val="24"/>
          <w:lang w:bidi="he-IL"/>
        </w:rPr>
        <w:t xml:space="preserve"> </w:t>
      </w:r>
      <w:r w:rsidRPr="00A93854">
        <w:rPr>
          <w:color w:val="auto"/>
          <w:szCs w:val="24"/>
          <w:lang w:bidi="he-IL"/>
        </w:rPr>
        <w:t>(Heb 10:10).</w:t>
      </w:r>
    </w:p>
    <w:p w:rsidR="00A03CF4" w:rsidRPr="0082733F" w:rsidRDefault="0082733F" w:rsidP="00A03CF4">
      <w:pPr>
        <w:pStyle w:val="ListParagraph"/>
        <w:widowControl/>
        <w:tabs>
          <w:tab w:val="clear" w:pos="720"/>
        </w:tabs>
        <w:spacing w:after="160" w:line="240" w:lineRule="auto"/>
        <w:contextualSpacing w:val="0"/>
        <w:rPr>
          <w:rFonts w:cs="Times New Roman"/>
          <w:szCs w:val="24"/>
        </w:rPr>
      </w:pPr>
      <w:r w:rsidRPr="0082733F">
        <w:rPr>
          <w:rFonts w:cs="Times New Roman"/>
          <w:color w:val="auto"/>
          <w:szCs w:val="24"/>
          <w:lang w:bidi="he-IL"/>
        </w:rPr>
        <w:t xml:space="preserve">By this will we have been sanctified </w:t>
      </w:r>
      <w:r w:rsidRPr="0082733F">
        <w:rPr>
          <w:rFonts w:cs="Times New Roman"/>
          <w:color w:val="auto"/>
          <w:szCs w:val="24"/>
          <w:u w:val="single"/>
          <w:lang w:bidi="he-IL"/>
        </w:rPr>
        <w:t>through</w:t>
      </w:r>
      <w:r w:rsidRPr="0082733F">
        <w:rPr>
          <w:rFonts w:cs="Times New Roman"/>
          <w:color w:val="auto"/>
          <w:szCs w:val="24"/>
          <w:lang w:bidi="he-IL"/>
        </w:rPr>
        <w:t xml:space="preserve"> </w:t>
      </w:r>
      <w:r>
        <w:rPr>
          <w:rFonts w:cs="Times New Roman"/>
          <w:color w:val="auto"/>
          <w:szCs w:val="24"/>
          <w:lang w:bidi="he-IL"/>
        </w:rPr>
        <w:t>(</w:t>
      </w:r>
      <w:r w:rsidRPr="0082733F">
        <w:rPr>
          <w:rFonts w:cs="Times New Roman"/>
          <w:i/>
          <w:color w:val="auto"/>
          <w:szCs w:val="24"/>
          <w:lang w:bidi="he-IL"/>
        </w:rPr>
        <w:t>preposition, functioning in a prepositional phrase to communicate instrument or means</w:t>
      </w:r>
      <w:r>
        <w:rPr>
          <w:rFonts w:cs="Times New Roman"/>
          <w:color w:val="auto"/>
          <w:szCs w:val="24"/>
          <w:lang w:bidi="he-IL"/>
        </w:rPr>
        <w:t xml:space="preserve">) </w:t>
      </w:r>
      <w:r w:rsidRPr="0082733F">
        <w:rPr>
          <w:rFonts w:cs="Times New Roman"/>
          <w:color w:val="auto"/>
          <w:szCs w:val="24"/>
          <w:lang w:bidi="he-IL"/>
        </w:rPr>
        <w:t xml:space="preserve">the offering of the body of Jesus Christ </w:t>
      </w:r>
      <w:r w:rsidRPr="0082733F">
        <w:rPr>
          <w:rFonts w:cs="Times New Roman"/>
          <w:color w:val="auto"/>
          <w:szCs w:val="24"/>
          <w:u w:val="single"/>
          <w:lang w:bidi="he-IL"/>
        </w:rPr>
        <w:t>once for all</w:t>
      </w:r>
      <w:r>
        <w:rPr>
          <w:rFonts w:cs="Times New Roman"/>
          <w:color w:val="auto"/>
          <w:szCs w:val="24"/>
          <w:lang w:bidi="he-IL"/>
        </w:rPr>
        <w:t xml:space="preserve"> (</w:t>
      </w:r>
      <w:r w:rsidRPr="0082733F">
        <w:rPr>
          <w:rFonts w:cs="Times New Roman"/>
          <w:i/>
          <w:color w:val="auto"/>
          <w:szCs w:val="24"/>
          <w:lang w:bidi="he-IL"/>
        </w:rPr>
        <w:t>adverb, expressing degree or intensity, or possibly time</w:t>
      </w:r>
      <w:r>
        <w:rPr>
          <w:rFonts w:cs="Times New Roman"/>
          <w:color w:val="auto"/>
          <w:szCs w:val="24"/>
          <w:lang w:bidi="he-IL"/>
        </w:rPr>
        <w:t>).</w:t>
      </w:r>
    </w:p>
    <w:p w:rsidR="00A03CF4" w:rsidRPr="00A03CF4" w:rsidRDefault="00A03CF4" w:rsidP="00A03CF4">
      <w:pPr>
        <w:pStyle w:val="ListParagraph"/>
        <w:widowControl/>
        <w:numPr>
          <w:ilvl w:val="0"/>
          <w:numId w:val="29"/>
        </w:numPr>
        <w:tabs>
          <w:tab w:val="clear" w:pos="720"/>
        </w:tabs>
        <w:spacing w:after="160" w:line="240" w:lineRule="auto"/>
        <w:contextualSpacing w:val="0"/>
      </w:pPr>
      <w:r>
        <w:rPr>
          <w:rFonts w:ascii="SBL Greek" w:hAnsi="SBL Greek" w:cs="SBL Greek"/>
          <w:color w:val="auto"/>
          <w:szCs w:val="24"/>
          <w:lang w:val="el-GR" w:bidi="he-IL"/>
        </w:rPr>
        <w:t>σ</w:t>
      </w:r>
      <w:r w:rsidRPr="002B449A">
        <w:rPr>
          <w:rFonts w:ascii="SBL Greek" w:hAnsi="SBL Greek" w:cs="SBL Greek"/>
          <w:color w:val="auto"/>
          <w:szCs w:val="24"/>
          <w:lang w:val="el-GR" w:bidi="he-IL"/>
        </w:rPr>
        <w:t>πεῦσον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ἔξελθε</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τάχει</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ἐξ</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Ἰερουσαλήμ</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διότι</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οὐ</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παραδέξονταί</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σου</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μαρτυρίαν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περὶ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ἐμου</w:t>
      </w:r>
      <w:r w:rsidRPr="002B449A">
        <w:rPr>
          <w:color w:val="auto"/>
          <w:szCs w:val="24"/>
          <w:lang w:bidi="he-IL"/>
        </w:rPr>
        <w:t xml:space="preserve"> (Acts 22:18).</w:t>
      </w:r>
    </w:p>
    <w:p w:rsidR="00A03CF4" w:rsidRPr="0082733F" w:rsidRDefault="0082733F" w:rsidP="00A03CF4">
      <w:pPr>
        <w:widowControl/>
        <w:tabs>
          <w:tab w:val="clear" w:pos="720"/>
        </w:tabs>
        <w:spacing w:after="160" w:line="240" w:lineRule="auto"/>
        <w:ind w:left="720"/>
        <w:rPr>
          <w:rFonts w:cs="Times New Roman"/>
          <w:szCs w:val="24"/>
        </w:rPr>
      </w:pPr>
      <w:r w:rsidRPr="0082733F">
        <w:rPr>
          <w:rFonts w:cs="Times New Roman"/>
          <w:color w:val="auto"/>
          <w:szCs w:val="24"/>
          <w:lang w:bidi="he-IL"/>
        </w:rPr>
        <w:t xml:space="preserve">Hurry and get </w:t>
      </w:r>
      <w:r w:rsidRPr="0082733F">
        <w:rPr>
          <w:rFonts w:cs="Times New Roman"/>
          <w:color w:val="auto"/>
          <w:szCs w:val="24"/>
          <w:u w:val="single"/>
          <w:lang w:bidi="he-IL"/>
        </w:rPr>
        <w:t>out of</w:t>
      </w:r>
      <w:r w:rsidRPr="0082733F">
        <w:rPr>
          <w:rFonts w:cs="Times New Roman"/>
          <w:color w:val="auto"/>
          <w:szCs w:val="24"/>
          <w:lang w:bidi="he-IL"/>
        </w:rPr>
        <w:t xml:space="preserve"> </w:t>
      </w:r>
      <w:r>
        <w:rPr>
          <w:rFonts w:cs="Times New Roman"/>
          <w:color w:val="auto"/>
          <w:szCs w:val="24"/>
          <w:lang w:bidi="he-IL"/>
        </w:rPr>
        <w:t>(</w:t>
      </w:r>
      <w:r w:rsidRPr="00CE536A">
        <w:rPr>
          <w:rFonts w:cs="Times New Roman"/>
          <w:i/>
          <w:color w:val="auto"/>
          <w:szCs w:val="24"/>
          <w:lang w:bidi="he-IL"/>
        </w:rPr>
        <w:t xml:space="preserve">preposition, </w:t>
      </w:r>
      <w:r w:rsidR="00CE536A" w:rsidRPr="00CE536A">
        <w:rPr>
          <w:rFonts w:cs="Times New Roman"/>
          <w:i/>
          <w:color w:val="auto"/>
          <w:szCs w:val="24"/>
          <w:lang w:bidi="he-IL"/>
        </w:rPr>
        <w:t>separation or source</w:t>
      </w:r>
      <w:r w:rsidR="00CE536A">
        <w:rPr>
          <w:rFonts w:cs="Times New Roman"/>
          <w:color w:val="auto"/>
          <w:szCs w:val="24"/>
          <w:lang w:bidi="he-IL"/>
        </w:rPr>
        <w:t xml:space="preserve">) </w:t>
      </w:r>
      <w:r w:rsidRPr="0082733F">
        <w:rPr>
          <w:rFonts w:cs="Times New Roman"/>
          <w:color w:val="auto"/>
          <w:szCs w:val="24"/>
          <w:lang w:bidi="he-IL"/>
        </w:rPr>
        <w:t xml:space="preserve">Jerusalem quickly, </w:t>
      </w:r>
      <w:r w:rsidRPr="00CE536A">
        <w:rPr>
          <w:rFonts w:cs="Times New Roman"/>
          <w:color w:val="auto"/>
          <w:szCs w:val="24"/>
          <w:u w:val="single"/>
          <w:lang w:bidi="he-IL"/>
        </w:rPr>
        <w:t>because</w:t>
      </w:r>
      <w:r w:rsidRPr="0082733F">
        <w:rPr>
          <w:rFonts w:cs="Times New Roman"/>
          <w:color w:val="auto"/>
          <w:szCs w:val="24"/>
          <w:lang w:bidi="he-IL"/>
        </w:rPr>
        <w:t xml:space="preserve"> </w:t>
      </w:r>
      <w:r w:rsidR="00CE536A">
        <w:rPr>
          <w:rFonts w:cs="Times New Roman"/>
          <w:color w:val="auto"/>
          <w:szCs w:val="24"/>
          <w:lang w:bidi="he-IL"/>
        </w:rPr>
        <w:t>(</w:t>
      </w:r>
      <w:r w:rsidR="00E30EA4" w:rsidRPr="00E30EA4">
        <w:rPr>
          <w:rFonts w:cs="Times New Roman"/>
          <w:i/>
          <w:color w:val="auto"/>
          <w:szCs w:val="24"/>
          <w:lang w:bidi="he-IL"/>
        </w:rPr>
        <w:t>subordinating</w:t>
      </w:r>
      <w:r w:rsidR="00E30EA4">
        <w:rPr>
          <w:rFonts w:cs="Times New Roman"/>
          <w:color w:val="auto"/>
          <w:szCs w:val="24"/>
          <w:lang w:bidi="he-IL"/>
        </w:rPr>
        <w:t xml:space="preserve"> </w:t>
      </w:r>
      <w:r w:rsidR="00CE536A" w:rsidRPr="00CE536A">
        <w:rPr>
          <w:rFonts w:cs="Times New Roman"/>
          <w:i/>
          <w:color w:val="auto"/>
          <w:szCs w:val="24"/>
          <w:lang w:bidi="he-IL"/>
        </w:rPr>
        <w:t>conjunction, causal</w:t>
      </w:r>
      <w:r w:rsidR="00CE536A">
        <w:rPr>
          <w:rFonts w:cs="Times New Roman"/>
          <w:color w:val="auto"/>
          <w:szCs w:val="24"/>
          <w:lang w:bidi="he-IL"/>
        </w:rPr>
        <w:t xml:space="preserve">) </w:t>
      </w:r>
      <w:r w:rsidRPr="0082733F">
        <w:rPr>
          <w:rFonts w:cs="Times New Roman"/>
          <w:color w:val="auto"/>
          <w:szCs w:val="24"/>
          <w:lang w:bidi="he-IL"/>
        </w:rPr>
        <w:t xml:space="preserve">they will not accept </w:t>
      </w:r>
      <w:r w:rsidRPr="00CE536A">
        <w:rPr>
          <w:rFonts w:cs="Times New Roman"/>
          <w:color w:val="auto"/>
          <w:szCs w:val="24"/>
          <w:u w:val="single"/>
          <w:lang w:bidi="he-IL"/>
        </w:rPr>
        <w:t>your</w:t>
      </w:r>
      <w:r w:rsidRPr="0082733F">
        <w:rPr>
          <w:rFonts w:cs="Times New Roman"/>
          <w:color w:val="auto"/>
          <w:szCs w:val="24"/>
          <w:lang w:bidi="he-IL"/>
        </w:rPr>
        <w:t xml:space="preserve"> </w:t>
      </w:r>
      <w:r w:rsidR="00CE536A">
        <w:rPr>
          <w:rFonts w:cs="Times New Roman"/>
          <w:color w:val="auto"/>
          <w:szCs w:val="24"/>
          <w:lang w:bidi="he-IL"/>
        </w:rPr>
        <w:t>(</w:t>
      </w:r>
      <w:r w:rsidR="00CE536A" w:rsidRPr="00CE536A">
        <w:rPr>
          <w:rFonts w:cs="Times New Roman"/>
          <w:i/>
          <w:color w:val="auto"/>
          <w:szCs w:val="24"/>
          <w:lang w:bidi="he-IL"/>
        </w:rPr>
        <w:t>personal pronoun, possession or subjective genitive</w:t>
      </w:r>
      <w:r w:rsidR="00CE536A">
        <w:rPr>
          <w:rFonts w:cs="Times New Roman"/>
          <w:color w:val="auto"/>
          <w:szCs w:val="24"/>
          <w:lang w:bidi="he-IL"/>
        </w:rPr>
        <w:t xml:space="preserve">) </w:t>
      </w:r>
      <w:r w:rsidRPr="0082733F">
        <w:rPr>
          <w:rFonts w:cs="Times New Roman"/>
          <w:color w:val="auto"/>
          <w:szCs w:val="24"/>
          <w:lang w:bidi="he-IL"/>
        </w:rPr>
        <w:t>testimony about me (Acts 22:18 NET)</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37047">
        <w:rPr>
          <w:rFonts w:ascii="SBL Greek" w:hAnsi="SBL Greek" w:cs="SBL Greek"/>
          <w:color w:val="auto"/>
          <w:szCs w:val="24"/>
          <w:u w:val="single"/>
          <w:lang w:val="el-GR"/>
        </w:rPr>
        <w:t>ὑ</w:t>
      </w:r>
      <w:r w:rsidRPr="002B449A">
        <w:rPr>
          <w:rFonts w:ascii="SBL Greek" w:hAnsi="SBL Greek" w:cs="SBL Greek"/>
          <w:color w:val="auto"/>
          <w:szCs w:val="24"/>
          <w:u w:val="single"/>
          <w:lang w:val="el-GR" w:bidi="he-IL"/>
        </w:rPr>
        <w:t>μεῖς</w:t>
      </w:r>
      <w:r w:rsidRPr="002B449A">
        <w:rPr>
          <w:rFonts w:ascii="SBL Greek" w:hAnsi="SBL Greek" w:cs="SBL Greek"/>
          <w:color w:val="auto"/>
          <w:szCs w:val="24"/>
          <w:lang w:bidi="he-IL"/>
        </w:rPr>
        <w:t xml:space="preserve"> </w:t>
      </w:r>
      <w:r w:rsidRPr="0001472F">
        <w:rPr>
          <w:rFonts w:ascii="SBL Greek" w:hAnsi="SBL Greek" w:cs="SBL Greek"/>
          <w:color w:val="auto"/>
          <w:szCs w:val="24"/>
          <w:u w:val="single"/>
          <w:lang w:val="el-GR" w:bidi="he-IL"/>
        </w:rPr>
        <w:t>δὲ</w:t>
      </w:r>
      <w:r>
        <w:rPr>
          <w:rFonts w:ascii="SBL Greek" w:hAnsi="SBL Greek" w:cs="SBL Greek"/>
          <w:color w:val="auto"/>
          <w:szCs w:val="24"/>
          <w:lang w:bidi="he-IL"/>
        </w:rPr>
        <w:t xml:space="preserve"> </w:t>
      </w:r>
      <w:r w:rsidRPr="0001472F">
        <w:rPr>
          <w:rFonts w:ascii="SBL Greek" w:hAnsi="SBL Greek" w:cs="SBL Greek"/>
          <w:color w:val="auto"/>
          <w:szCs w:val="24"/>
          <w:lang w:val="el-GR" w:bidi="he-IL"/>
        </w:rPr>
        <w:t>ὀφείλομεν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εὐχαριστεῖν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τῷ</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θεῷ</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πάντοτε</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περὶ</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ὑμῶν</w:t>
      </w:r>
      <w:r w:rsidRPr="002B449A">
        <w:rPr>
          <w:color w:val="auto"/>
          <w:szCs w:val="24"/>
          <w:lang w:bidi="he-IL"/>
        </w:rPr>
        <w:t xml:space="preserve"> (2 </w:t>
      </w:r>
      <w:proofErr w:type="spellStart"/>
      <w:r w:rsidRPr="002B449A">
        <w:rPr>
          <w:color w:val="auto"/>
          <w:szCs w:val="24"/>
          <w:lang w:bidi="he-IL"/>
        </w:rPr>
        <w:t>Thess</w:t>
      </w:r>
      <w:proofErr w:type="spellEnd"/>
      <w:r w:rsidRPr="002B449A">
        <w:rPr>
          <w:color w:val="auto"/>
          <w:szCs w:val="24"/>
          <w:lang w:bidi="he-IL"/>
        </w:rPr>
        <w:t xml:space="preserve"> 2:13)</w:t>
      </w:r>
      <w:r w:rsidRPr="002B449A">
        <w:rPr>
          <w:szCs w:val="24"/>
        </w:rPr>
        <w:t>.</w:t>
      </w:r>
    </w:p>
    <w:p w:rsidR="00E30EA4" w:rsidRDefault="00E30EA4" w:rsidP="00A03CF4">
      <w:pPr>
        <w:pStyle w:val="ListParagraph"/>
        <w:widowControl/>
        <w:tabs>
          <w:tab w:val="clear" w:pos="720"/>
        </w:tabs>
        <w:spacing w:after="160" w:line="240" w:lineRule="auto"/>
        <w:contextualSpacing w:val="0"/>
        <w:rPr>
          <w:rFonts w:ascii="Arial" w:hAnsi="Arial" w:cs="Arial"/>
          <w:sz w:val="20"/>
          <w:szCs w:val="20"/>
          <w:lang w:bidi="he-IL"/>
        </w:rPr>
      </w:pPr>
      <w:r>
        <w:rPr>
          <w:rFonts w:cs="Times New Roman"/>
          <w:color w:val="auto"/>
          <w:szCs w:val="24"/>
          <w:lang w:bidi="he-IL"/>
        </w:rPr>
        <w:t xml:space="preserve">Note typo in first edition of textbook.  The first word </w:t>
      </w:r>
      <w:r w:rsidR="004D4501">
        <w:rPr>
          <w:rFonts w:cs="Times New Roman"/>
          <w:color w:val="auto"/>
          <w:szCs w:val="24"/>
          <w:lang w:bidi="he-IL"/>
        </w:rPr>
        <w:t>in the verse above should</w:t>
      </w:r>
      <w:r>
        <w:rPr>
          <w:rFonts w:cs="Times New Roman"/>
          <w:color w:val="auto"/>
          <w:szCs w:val="24"/>
          <w:lang w:bidi="he-IL"/>
        </w:rPr>
        <w:t xml:space="preserve"> be: </w:t>
      </w:r>
      <w:r w:rsidRPr="00E30EA4">
        <w:rPr>
          <w:rFonts w:ascii="SBL Greek" w:hAnsi="SBL Greek" w:cs="SBL Greek"/>
          <w:b/>
          <w:lang w:val="el-GR" w:bidi="he-IL"/>
        </w:rPr>
        <w:t>ἡμεῖς</w:t>
      </w:r>
      <w:r>
        <w:rPr>
          <w:rFonts w:ascii="Arial" w:hAnsi="Arial" w:cs="Arial"/>
          <w:sz w:val="20"/>
          <w:szCs w:val="20"/>
          <w:lang w:bidi="he-IL"/>
        </w:rPr>
        <w:t xml:space="preserve">. </w:t>
      </w:r>
    </w:p>
    <w:p w:rsidR="00A03CF4" w:rsidRPr="00CE536A" w:rsidRDefault="00CE536A" w:rsidP="00A03CF4">
      <w:pPr>
        <w:pStyle w:val="ListParagraph"/>
        <w:widowControl/>
        <w:tabs>
          <w:tab w:val="clear" w:pos="720"/>
        </w:tabs>
        <w:spacing w:after="160" w:line="240" w:lineRule="auto"/>
        <w:contextualSpacing w:val="0"/>
        <w:rPr>
          <w:rFonts w:cs="Times New Roman"/>
          <w:szCs w:val="24"/>
        </w:rPr>
      </w:pPr>
      <w:r w:rsidRPr="00CE536A">
        <w:rPr>
          <w:rFonts w:cs="Times New Roman"/>
          <w:color w:val="auto"/>
          <w:szCs w:val="24"/>
          <w:u w:val="single"/>
          <w:lang w:bidi="he-IL"/>
        </w:rPr>
        <w:t>But</w:t>
      </w:r>
      <w:r>
        <w:rPr>
          <w:rFonts w:cs="Times New Roman"/>
          <w:color w:val="auto"/>
          <w:szCs w:val="24"/>
          <w:lang w:bidi="he-IL"/>
        </w:rPr>
        <w:t xml:space="preserve"> (</w:t>
      </w:r>
      <w:r w:rsidR="009D78C7" w:rsidRPr="009D78C7">
        <w:rPr>
          <w:rFonts w:cs="Times New Roman"/>
          <w:i/>
          <w:color w:val="auto"/>
          <w:szCs w:val="24"/>
          <w:lang w:bidi="he-IL"/>
        </w:rPr>
        <w:t xml:space="preserve">coordinating </w:t>
      </w:r>
      <w:r w:rsidRPr="00E30EA4">
        <w:rPr>
          <w:rFonts w:cs="Times New Roman"/>
          <w:i/>
          <w:color w:val="auto"/>
          <w:szCs w:val="24"/>
          <w:lang w:bidi="he-IL"/>
        </w:rPr>
        <w:t>conjunction, adversative</w:t>
      </w:r>
      <w:r>
        <w:rPr>
          <w:rFonts w:cs="Times New Roman"/>
          <w:color w:val="auto"/>
          <w:szCs w:val="24"/>
          <w:lang w:bidi="he-IL"/>
        </w:rPr>
        <w:t>)</w:t>
      </w:r>
      <w:r w:rsidRPr="00CE536A">
        <w:rPr>
          <w:rFonts w:cs="Times New Roman"/>
          <w:color w:val="auto"/>
          <w:szCs w:val="24"/>
          <w:lang w:bidi="he-IL"/>
        </w:rPr>
        <w:t xml:space="preserve"> we</w:t>
      </w:r>
      <w:r w:rsidR="00E30EA4">
        <w:rPr>
          <w:rFonts w:cs="Times New Roman"/>
          <w:color w:val="auto"/>
          <w:szCs w:val="24"/>
          <w:lang w:bidi="he-IL"/>
        </w:rPr>
        <w:t xml:space="preserve"> (</w:t>
      </w:r>
      <w:r w:rsidR="00E30EA4" w:rsidRPr="004D4501">
        <w:rPr>
          <w:rFonts w:cs="Times New Roman"/>
          <w:i/>
          <w:color w:val="auto"/>
          <w:szCs w:val="24"/>
          <w:lang w:bidi="he-IL"/>
        </w:rPr>
        <w:t>personal pronoun, emphatic</w:t>
      </w:r>
      <w:r w:rsidR="00E30EA4">
        <w:rPr>
          <w:rFonts w:cs="Times New Roman"/>
          <w:color w:val="auto"/>
          <w:szCs w:val="24"/>
          <w:lang w:bidi="he-IL"/>
        </w:rPr>
        <w:t>)</w:t>
      </w:r>
      <w:r w:rsidRPr="00CE536A">
        <w:rPr>
          <w:rFonts w:cs="Times New Roman"/>
          <w:color w:val="auto"/>
          <w:szCs w:val="24"/>
          <w:lang w:bidi="he-IL"/>
        </w:rPr>
        <w:t xml:space="preserve"> ought always to thank God for </w:t>
      </w:r>
      <w:r w:rsidRPr="00E30EA4">
        <w:rPr>
          <w:rFonts w:cs="Times New Roman"/>
          <w:color w:val="auto"/>
          <w:szCs w:val="24"/>
          <w:u w:val="single"/>
          <w:lang w:bidi="he-IL"/>
        </w:rPr>
        <w:t>you</w:t>
      </w:r>
      <w:r w:rsidR="00E30EA4">
        <w:rPr>
          <w:rFonts w:cs="Times New Roman"/>
          <w:color w:val="auto"/>
          <w:szCs w:val="24"/>
          <w:lang w:bidi="he-IL"/>
        </w:rPr>
        <w:t xml:space="preserve"> (</w:t>
      </w:r>
      <w:r w:rsidR="00E30EA4" w:rsidRPr="00E30EA4">
        <w:rPr>
          <w:rFonts w:cs="Times New Roman"/>
          <w:i/>
          <w:color w:val="auto"/>
          <w:szCs w:val="24"/>
          <w:lang w:bidi="he-IL"/>
        </w:rPr>
        <w:t>personal pronoun, object of preposition, used for stylistic brevity</w:t>
      </w:r>
      <w:r w:rsidR="00E30EA4">
        <w:rPr>
          <w:rFonts w:cs="Times New Roman"/>
          <w:color w:val="auto"/>
          <w:szCs w:val="24"/>
          <w:lang w:bidi="he-IL"/>
        </w:rPr>
        <w:t>)</w:t>
      </w:r>
      <w:r w:rsidRPr="00CE536A">
        <w:rPr>
          <w:rFonts w:cs="Times New Roman"/>
          <w:color w:val="auto"/>
          <w:szCs w:val="24"/>
          <w:lang w:bidi="he-IL"/>
        </w:rPr>
        <w:t>.</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B449A">
        <w:rPr>
          <w:rFonts w:ascii="SBL Greek" w:hAnsi="SBL Greek" w:cs="SBL Greek"/>
          <w:color w:val="auto"/>
          <w:szCs w:val="24"/>
          <w:lang w:val="el-GR" w:bidi="he-IL"/>
        </w:rPr>
        <w:t>ἰδὼν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ὅτι</w:t>
      </w:r>
      <w:r w:rsidRPr="002B449A">
        <w:rPr>
          <w:rFonts w:ascii="SBL Greek" w:hAnsi="SBL Greek" w:cs="SBL Greek"/>
          <w:color w:val="auto"/>
          <w:szCs w:val="24"/>
          <w:lang w:bidi="he-IL"/>
        </w:rPr>
        <w:t xml:space="preserve"> </w:t>
      </w:r>
      <w:r w:rsidRPr="0001472F">
        <w:rPr>
          <w:rFonts w:ascii="SBL Greek" w:hAnsi="SBL Greek" w:cs="SBL Greek"/>
          <w:color w:val="auto"/>
          <w:szCs w:val="24"/>
          <w:u w:val="single"/>
          <w:lang w:val="el-GR" w:bidi="he-IL"/>
        </w:rPr>
        <w:t>καλῶς</w:t>
      </w:r>
      <w:r>
        <w:rPr>
          <w:rFonts w:ascii="SBL Greek" w:hAnsi="SBL Greek" w:cs="SBL Greek"/>
          <w:color w:val="auto"/>
          <w:szCs w:val="24"/>
          <w:lang w:bidi="he-IL"/>
        </w:rPr>
        <w:t xml:space="preserve"> </w:t>
      </w:r>
      <w:r w:rsidRPr="0001472F">
        <w:rPr>
          <w:rFonts w:ascii="SBL Greek" w:hAnsi="SBL Greek" w:cs="SBL Greek"/>
          <w:color w:val="auto"/>
          <w:szCs w:val="24"/>
          <w:lang w:val="el-GR" w:bidi="he-IL"/>
        </w:rPr>
        <w:t>ἀπεκρίθη</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αὐτοῖς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ἐπηρώτησεν</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αὐτόν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Ποία</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ἐστὶν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ἐντολὴ</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πρώτη</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πάντων</w:t>
      </w:r>
      <w:r w:rsidRPr="002B449A">
        <w:rPr>
          <w:rFonts w:ascii="SBL Greek" w:hAnsi="SBL Greek" w:cs="SBL Greek"/>
          <w:color w:val="auto"/>
          <w:szCs w:val="24"/>
          <w:lang w:bidi="he-IL"/>
        </w:rPr>
        <w:t>;</w:t>
      </w:r>
      <w:r w:rsidRPr="002B449A">
        <w:rPr>
          <w:color w:val="auto"/>
          <w:szCs w:val="24"/>
          <w:lang w:bidi="he-IL"/>
        </w:rPr>
        <w:t xml:space="preserve"> (Mar</w:t>
      </w:r>
      <w:r>
        <w:rPr>
          <w:color w:val="auto"/>
          <w:szCs w:val="24"/>
          <w:lang w:bidi="he-IL"/>
        </w:rPr>
        <w:t>k</w:t>
      </w:r>
      <w:r w:rsidRPr="002B449A">
        <w:rPr>
          <w:color w:val="auto"/>
          <w:szCs w:val="24"/>
          <w:lang w:bidi="he-IL"/>
        </w:rPr>
        <w:t xml:space="preserve"> 12:28)</w:t>
      </w:r>
      <w:r w:rsidRPr="002B449A">
        <w:rPr>
          <w:szCs w:val="24"/>
        </w:rPr>
        <w:t>.</w:t>
      </w:r>
    </w:p>
    <w:p w:rsidR="00A03CF4" w:rsidRPr="00E30EA4" w:rsidRDefault="00E30EA4" w:rsidP="00A03CF4">
      <w:pPr>
        <w:widowControl/>
        <w:tabs>
          <w:tab w:val="clear" w:pos="720"/>
        </w:tabs>
        <w:spacing w:after="160" w:line="240" w:lineRule="auto"/>
        <w:ind w:left="720"/>
        <w:rPr>
          <w:rFonts w:cs="Times New Roman"/>
          <w:szCs w:val="24"/>
        </w:rPr>
      </w:pPr>
      <w:r w:rsidRPr="00E30EA4">
        <w:rPr>
          <w:rFonts w:cs="Times New Roman"/>
          <w:color w:val="auto"/>
          <w:szCs w:val="24"/>
          <w:lang w:bidi="he-IL"/>
        </w:rPr>
        <w:t xml:space="preserve">Seeing that he answered them </w:t>
      </w:r>
      <w:r w:rsidRPr="00E30EA4">
        <w:rPr>
          <w:rFonts w:cs="Times New Roman"/>
          <w:color w:val="auto"/>
          <w:szCs w:val="24"/>
          <w:u w:val="single"/>
          <w:lang w:bidi="he-IL"/>
        </w:rPr>
        <w:t>well</w:t>
      </w:r>
      <w:r>
        <w:rPr>
          <w:rFonts w:cs="Times New Roman"/>
          <w:color w:val="auto"/>
          <w:szCs w:val="24"/>
          <w:lang w:bidi="he-IL"/>
        </w:rPr>
        <w:t xml:space="preserve"> (</w:t>
      </w:r>
      <w:r w:rsidRPr="00E30EA4">
        <w:rPr>
          <w:rFonts w:cs="Times New Roman"/>
          <w:i/>
          <w:color w:val="auto"/>
          <w:szCs w:val="24"/>
          <w:lang w:bidi="he-IL"/>
        </w:rPr>
        <w:t>adverb of manner</w:t>
      </w:r>
      <w:r>
        <w:rPr>
          <w:rFonts w:cs="Times New Roman"/>
          <w:color w:val="auto"/>
          <w:szCs w:val="24"/>
          <w:lang w:bidi="he-IL"/>
        </w:rPr>
        <w:t>)</w:t>
      </w:r>
      <w:r w:rsidRPr="00E30EA4">
        <w:rPr>
          <w:rFonts w:cs="Times New Roman"/>
          <w:color w:val="auto"/>
          <w:szCs w:val="24"/>
          <w:lang w:bidi="he-IL"/>
        </w:rPr>
        <w:t xml:space="preserve">, asked </w:t>
      </w:r>
      <w:r w:rsidRPr="00E30EA4">
        <w:rPr>
          <w:rFonts w:cs="Times New Roman"/>
          <w:color w:val="auto"/>
          <w:szCs w:val="24"/>
          <w:u w:val="single"/>
          <w:lang w:bidi="he-IL"/>
        </w:rPr>
        <w:t>him</w:t>
      </w:r>
      <w:r>
        <w:rPr>
          <w:rFonts w:cs="Times New Roman"/>
          <w:color w:val="auto"/>
          <w:szCs w:val="24"/>
          <w:lang w:bidi="he-IL"/>
        </w:rPr>
        <w:t xml:space="preserve"> (</w:t>
      </w:r>
      <w:r w:rsidRPr="00E30EA4">
        <w:rPr>
          <w:rFonts w:cs="Times New Roman"/>
          <w:i/>
          <w:color w:val="auto"/>
          <w:szCs w:val="24"/>
          <w:lang w:bidi="he-IL"/>
        </w:rPr>
        <w:t>personal pronoun, direct object, used for stylistic brevity, i.e., so the explicit personal name of “Jesus” does not need to be repeated</w:t>
      </w:r>
      <w:r>
        <w:rPr>
          <w:rFonts w:cs="Times New Roman"/>
          <w:color w:val="auto"/>
          <w:szCs w:val="24"/>
          <w:lang w:bidi="he-IL"/>
        </w:rPr>
        <w:t>)</w:t>
      </w:r>
      <w:r w:rsidRPr="00E30EA4">
        <w:rPr>
          <w:rFonts w:cs="Times New Roman"/>
          <w:color w:val="auto"/>
          <w:szCs w:val="24"/>
          <w:lang w:bidi="he-IL"/>
        </w:rPr>
        <w:t xml:space="preserve"> "Which commandment is the most important of all?"</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B449A">
        <w:rPr>
          <w:rFonts w:ascii="SBL Greek" w:hAnsi="SBL Greek" w:cs="SBL Greek"/>
          <w:color w:val="auto"/>
          <w:szCs w:val="24"/>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διελογίζοντο</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πρὸς</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ἀλλήλους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ὅτι</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Ἄρτους</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οὐκ</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ἔχουσιν</w:t>
      </w:r>
      <w:r w:rsidRPr="002B449A">
        <w:rPr>
          <w:color w:val="auto"/>
          <w:szCs w:val="24"/>
          <w:lang w:bidi="he-IL"/>
        </w:rPr>
        <w:t xml:space="preserve"> (Mark 8:16)</w:t>
      </w:r>
      <w:r w:rsidRPr="002B449A">
        <w:rPr>
          <w:szCs w:val="24"/>
        </w:rPr>
        <w:t>.</w:t>
      </w:r>
    </w:p>
    <w:p w:rsidR="00A03CF4" w:rsidRPr="00E30EA4" w:rsidRDefault="00E30EA4" w:rsidP="00A03CF4">
      <w:pPr>
        <w:pStyle w:val="ListParagraph"/>
        <w:widowControl/>
        <w:tabs>
          <w:tab w:val="clear" w:pos="720"/>
        </w:tabs>
        <w:spacing w:after="160" w:line="240" w:lineRule="auto"/>
        <w:contextualSpacing w:val="0"/>
        <w:rPr>
          <w:rFonts w:cs="Times New Roman"/>
          <w:szCs w:val="24"/>
        </w:rPr>
      </w:pPr>
      <w:r w:rsidRPr="00E30EA4">
        <w:rPr>
          <w:rFonts w:cs="Times New Roman"/>
          <w:color w:val="auto"/>
          <w:szCs w:val="24"/>
          <w:lang w:bidi="he-IL"/>
        </w:rPr>
        <w:t xml:space="preserve">And they began discussing </w:t>
      </w:r>
      <w:r w:rsidRPr="009D78C7">
        <w:rPr>
          <w:rFonts w:cs="Times New Roman"/>
          <w:color w:val="auto"/>
          <w:szCs w:val="24"/>
          <w:u w:val="single"/>
          <w:lang w:bidi="he-IL"/>
        </w:rPr>
        <w:t>with</w:t>
      </w:r>
      <w:r w:rsidR="009D78C7">
        <w:rPr>
          <w:rFonts w:cs="Times New Roman"/>
          <w:color w:val="auto"/>
          <w:szCs w:val="24"/>
          <w:lang w:bidi="he-IL"/>
        </w:rPr>
        <w:t xml:space="preserve"> (</w:t>
      </w:r>
      <w:r w:rsidR="009D78C7" w:rsidRPr="009D78C7">
        <w:rPr>
          <w:rFonts w:cs="Times New Roman"/>
          <w:i/>
          <w:color w:val="auto"/>
          <w:szCs w:val="24"/>
          <w:lang w:bidi="he-IL"/>
        </w:rPr>
        <w:t>preposition, association</w:t>
      </w:r>
      <w:r w:rsidR="009D78C7">
        <w:rPr>
          <w:rFonts w:cs="Times New Roman"/>
          <w:color w:val="auto"/>
          <w:szCs w:val="24"/>
          <w:lang w:bidi="he-IL"/>
        </w:rPr>
        <w:t>)</w:t>
      </w:r>
      <w:r w:rsidRPr="00E30EA4">
        <w:rPr>
          <w:rFonts w:cs="Times New Roman"/>
          <w:color w:val="auto"/>
          <w:szCs w:val="24"/>
          <w:lang w:bidi="he-IL"/>
        </w:rPr>
        <w:t xml:space="preserve"> </w:t>
      </w:r>
      <w:r w:rsidRPr="009D78C7">
        <w:rPr>
          <w:rFonts w:cs="Times New Roman"/>
          <w:color w:val="auto"/>
          <w:szCs w:val="24"/>
          <w:u w:val="single"/>
          <w:lang w:bidi="he-IL"/>
        </w:rPr>
        <w:t>one another</w:t>
      </w:r>
      <w:r w:rsidRPr="00E30EA4">
        <w:rPr>
          <w:rFonts w:cs="Times New Roman"/>
          <w:color w:val="auto"/>
          <w:szCs w:val="24"/>
          <w:lang w:bidi="he-IL"/>
        </w:rPr>
        <w:t xml:space="preserve"> </w:t>
      </w:r>
      <w:r w:rsidR="009D78C7">
        <w:rPr>
          <w:rFonts w:cs="Times New Roman"/>
          <w:color w:val="auto"/>
          <w:szCs w:val="24"/>
          <w:lang w:bidi="he-IL"/>
        </w:rPr>
        <w:t>(</w:t>
      </w:r>
      <w:r w:rsidR="009D78C7" w:rsidRPr="009D78C7">
        <w:rPr>
          <w:rFonts w:cs="Times New Roman"/>
          <w:i/>
          <w:color w:val="auto"/>
          <w:szCs w:val="24"/>
          <w:lang w:bidi="he-IL"/>
        </w:rPr>
        <w:t>reciprocal pronoun, object of preposition</w:t>
      </w:r>
      <w:r w:rsidR="009D78C7">
        <w:rPr>
          <w:rFonts w:cs="Times New Roman"/>
          <w:color w:val="auto"/>
          <w:szCs w:val="24"/>
          <w:lang w:bidi="he-IL"/>
        </w:rPr>
        <w:t xml:space="preserve">) </w:t>
      </w:r>
      <w:r w:rsidRPr="00E30EA4">
        <w:rPr>
          <w:rFonts w:cs="Times New Roman"/>
          <w:color w:val="auto"/>
          <w:szCs w:val="24"/>
          <w:lang w:bidi="he-IL"/>
        </w:rPr>
        <w:t xml:space="preserve">the fact that they had </w:t>
      </w:r>
      <w:r w:rsidRPr="004D4501">
        <w:rPr>
          <w:rFonts w:cs="Times New Roman"/>
          <w:color w:val="auto"/>
          <w:szCs w:val="24"/>
          <w:u w:val="single"/>
          <w:lang w:bidi="he-IL"/>
        </w:rPr>
        <w:t>no</w:t>
      </w:r>
      <w:r w:rsidRPr="00E30EA4">
        <w:rPr>
          <w:rFonts w:cs="Times New Roman"/>
          <w:color w:val="auto"/>
          <w:szCs w:val="24"/>
          <w:lang w:bidi="he-IL"/>
        </w:rPr>
        <w:t xml:space="preserve"> </w:t>
      </w:r>
      <w:r w:rsidR="009D78C7">
        <w:rPr>
          <w:rFonts w:cs="Times New Roman"/>
          <w:color w:val="auto"/>
          <w:szCs w:val="24"/>
          <w:lang w:bidi="he-IL"/>
        </w:rPr>
        <w:t>(</w:t>
      </w:r>
      <w:r w:rsidR="009D78C7" w:rsidRPr="009D78C7">
        <w:rPr>
          <w:rFonts w:cs="Times New Roman"/>
          <w:i/>
          <w:color w:val="auto"/>
          <w:szCs w:val="24"/>
          <w:lang w:bidi="he-IL"/>
        </w:rPr>
        <w:t>particle expressing negation in indicative mood</w:t>
      </w:r>
      <w:r w:rsidR="009D78C7">
        <w:rPr>
          <w:rFonts w:cs="Times New Roman"/>
          <w:color w:val="auto"/>
          <w:szCs w:val="24"/>
          <w:lang w:bidi="he-IL"/>
        </w:rPr>
        <w:t xml:space="preserve">) </w:t>
      </w:r>
      <w:r w:rsidRPr="00E30EA4">
        <w:rPr>
          <w:rFonts w:cs="Times New Roman"/>
          <w:color w:val="auto"/>
          <w:szCs w:val="24"/>
          <w:lang w:bidi="he-IL"/>
        </w:rPr>
        <w:t xml:space="preserve">bread. </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B449A">
        <w:rPr>
          <w:rFonts w:ascii="SBL Greek" w:hAnsi="SBL Greek" w:cs="SBL Greek"/>
          <w:color w:val="auto"/>
          <w:szCs w:val="24"/>
          <w:lang w:val="el-GR" w:bidi="he-IL"/>
        </w:rPr>
        <w:t>θεὸς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γάρ</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ἐστιν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ὁ</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ἐνεργῶν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ἐν</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ὑμῖν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τὸ</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θέλειν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τὸ</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ἐνεργεῖν</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ὑπὲρ</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τῆς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εὐδοκίας</w:t>
      </w:r>
      <w:r w:rsidRPr="002B449A">
        <w:rPr>
          <w:color w:val="auto"/>
          <w:szCs w:val="24"/>
          <w:lang w:bidi="he-IL"/>
        </w:rPr>
        <w:t xml:space="preserve"> (Phil 2:13)</w:t>
      </w:r>
      <w:r w:rsidRPr="002B449A">
        <w:rPr>
          <w:szCs w:val="24"/>
        </w:rPr>
        <w:t>.</w:t>
      </w:r>
    </w:p>
    <w:p w:rsidR="00A03CF4" w:rsidRPr="009D78C7" w:rsidRDefault="009D78C7" w:rsidP="00A03CF4">
      <w:pPr>
        <w:pStyle w:val="ListParagraph"/>
        <w:widowControl/>
        <w:tabs>
          <w:tab w:val="clear" w:pos="720"/>
        </w:tabs>
        <w:spacing w:after="160" w:line="240" w:lineRule="auto"/>
        <w:contextualSpacing w:val="0"/>
        <w:rPr>
          <w:rFonts w:cs="Times New Roman"/>
          <w:szCs w:val="24"/>
        </w:rPr>
      </w:pPr>
      <w:r w:rsidRPr="009D78C7">
        <w:rPr>
          <w:rFonts w:cs="Times New Roman"/>
          <w:color w:val="auto"/>
          <w:szCs w:val="24"/>
          <w:lang w:bidi="he-IL"/>
        </w:rPr>
        <w:t xml:space="preserve">For it is God who works in </w:t>
      </w:r>
      <w:r w:rsidRPr="009D78C7">
        <w:rPr>
          <w:rFonts w:cs="Times New Roman"/>
          <w:color w:val="auto"/>
          <w:szCs w:val="24"/>
          <w:u w:val="single"/>
          <w:lang w:bidi="he-IL"/>
        </w:rPr>
        <w:t>you</w:t>
      </w:r>
      <w:r>
        <w:rPr>
          <w:rFonts w:cs="Times New Roman"/>
          <w:color w:val="auto"/>
          <w:szCs w:val="24"/>
          <w:lang w:bidi="he-IL"/>
        </w:rPr>
        <w:t xml:space="preserve"> (</w:t>
      </w:r>
      <w:r w:rsidRPr="009D78C7">
        <w:rPr>
          <w:rFonts w:cs="Times New Roman"/>
          <w:i/>
          <w:color w:val="auto"/>
          <w:szCs w:val="24"/>
          <w:lang w:bidi="he-IL"/>
        </w:rPr>
        <w:t>personal pronoun, object of preposition</w:t>
      </w:r>
      <w:r>
        <w:rPr>
          <w:rFonts w:cs="Times New Roman"/>
          <w:color w:val="auto"/>
          <w:szCs w:val="24"/>
          <w:lang w:bidi="he-IL"/>
        </w:rPr>
        <w:t>)</w:t>
      </w:r>
      <w:r w:rsidRPr="009D78C7">
        <w:rPr>
          <w:rFonts w:cs="Times New Roman"/>
          <w:color w:val="auto"/>
          <w:szCs w:val="24"/>
          <w:lang w:bidi="he-IL"/>
        </w:rPr>
        <w:t xml:space="preserve">, both to will and to work </w:t>
      </w:r>
      <w:r w:rsidRPr="009D78C7">
        <w:rPr>
          <w:rFonts w:cs="Times New Roman"/>
          <w:color w:val="auto"/>
          <w:szCs w:val="24"/>
          <w:u w:val="single"/>
          <w:lang w:bidi="he-IL"/>
        </w:rPr>
        <w:t>for</w:t>
      </w:r>
      <w:r w:rsidRPr="009D78C7">
        <w:rPr>
          <w:rFonts w:cs="Times New Roman"/>
          <w:color w:val="auto"/>
          <w:szCs w:val="24"/>
          <w:lang w:bidi="he-IL"/>
        </w:rPr>
        <w:t xml:space="preserve"> </w:t>
      </w:r>
      <w:r>
        <w:rPr>
          <w:rFonts w:cs="Times New Roman"/>
          <w:color w:val="auto"/>
          <w:szCs w:val="24"/>
          <w:lang w:bidi="he-IL"/>
        </w:rPr>
        <w:t>(</w:t>
      </w:r>
      <w:r w:rsidRPr="009D78C7">
        <w:rPr>
          <w:rFonts w:cs="Times New Roman"/>
          <w:i/>
          <w:color w:val="auto"/>
          <w:szCs w:val="24"/>
          <w:lang w:bidi="he-IL"/>
        </w:rPr>
        <w:t>preposition, causal</w:t>
      </w:r>
      <w:r>
        <w:rPr>
          <w:rFonts w:cs="Times New Roman"/>
          <w:color w:val="auto"/>
          <w:szCs w:val="24"/>
          <w:lang w:bidi="he-IL"/>
        </w:rPr>
        <w:t xml:space="preserve">) </w:t>
      </w:r>
      <w:r w:rsidRPr="009D78C7">
        <w:rPr>
          <w:rFonts w:cs="Times New Roman"/>
          <w:color w:val="auto"/>
          <w:szCs w:val="24"/>
          <w:lang w:bidi="he-IL"/>
        </w:rPr>
        <w:t xml:space="preserve">his good pleasure. </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01472F">
        <w:rPr>
          <w:rFonts w:ascii="SBL Greek" w:hAnsi="SBL Greek" w:cs="SBL Greek"/>
          <w:color w:val="auto"/>
          <w:szCs w:val="24"/>
          <w:u w:val="single"/>
          <w:lang w:val="el-GR" w:bidi="he-IL"/>
        </w:rPr>
        <w:t>ὃς</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δ᾽</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ἂν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τηρῇ</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αὐτοῦ</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τὸν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λόγον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ἀληθῶς</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ἐν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τούτῳ</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ἡ</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ἀγάπη</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τοῦ</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θεοῦ</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τετελείωται</w:t>
      </w:r>
      <w:r w:rsidRPr="002B449A">
        <w:rPr>
          <w:color w:val="auto"/>
          <w:szCs w:val="24"/>
          <w:lang w:bidi="he-IL"/>
        </w:rPr>
        <w:t xml:space="preserve"> (1 John 2:5)</w:t>
      </w:r>
      <w:r w:rsidRPr="002B449A">
        <w:rPr>
          <w:szCs w:val="24"/>
        </w:rPr>
        <w:t>.</w:t>
      </w:r>
    </w:p>
    <w:p w:rsidR="00A03CF4" w:rsidRPr="009D78C7" w:rsidRDefault="009D78C7" w:rsidP="00A03CF4">
      <w:pPr>
        <w:pStyle w:val="ListParagraph"/>
        <w:widowControl/>
        <w:tabs>
          <w:tab w:val="clear" w:pos="720"/>
        </w:tabs>
        <w:spacing w:after="160" w:line="240" w:lineRule="auto"/>
        <w:contextualSpacing w:val="0"/>
        <w:rPr>
          <w:rFonts w:cs="Times New Roman"/>
          <w:szCs w:val="24"/>
        </w:rPr>
      </w:pPr>
      <w:r w:rsidRPr="00F22088">
        <w:rPr>
          <w:rFonts w:cs="Times New Roman"/>
          <w:color w:val="auto"/>
          <w:szCs w:val="24"/>
          <w:u w:val="single"/>
          <w:lang w:bidi="he-IL"/>
        </w:rPr>
        <w:t>But</w:t>
      </w:r>
      <w:r w:rsidRPr="009D78C7">
        <w:rPr>
          <w:rFonts w:cs="Times New Roman"/>
          <w:color w:val="auto"/>
          <w:szCs w:val="24"/>
          <w:lang w:bidi="he-IL"/>
        </w:rPr>
        <w:t xml:space="preserve"> </w:t>
      </w:r>
      <w:r>
        <w:rPr>
          <w:rFonts w:cs="Times New Roman"/>
          <w:color w:val="auto"/>
          <w:szCs w:val="24"/>
          <w:lang w:bidi="he-IL"/>
        </w:rPr>
        <w:t>(</w:t>
      </w:r>
      <w:r w:rsidRPr="009D78C7">
        <w:rPr>
          <w:rFonts w:cs="Times New Roman"/>
          <w:i/>
          <w:color w:val="auto"/>
          <w:szCs w:val="24"/>
          <w:lang w:bidi="he-IL"/>
        </w:rPr>
        <w:t>coordinating conjunction, adversative</w:t>
      </w:r>
      <w:r>
        <w:rPr>
          <w:rFonts w:cs="Times New Roman"/>
          <w:color w:val="auto"/>
          <w:szCs w:val="24"/>
          <w:lang w:bidi="he-IL"/>
        </w:rPr>
        <w:t xml:space="preserve">) </w:t>
      </w:r>
      <w:r w:rsidRPr="00F22088">
        <w:rPr>
          <w:rFonts w:cs="Times New Roman"/>
          <w:color w:val="auto"/>
          <w:szCs w:val="24"/>
          <w:u w:val="single"/>
          <w:lang w:bidi="he-IL"/>
        </w:rPr>
        <w:t>whoever</w:t>
      </w:r>
      <w:r w:rsidRPr="009D78C7">
        <w:rPr>
          <w:rFonts w:cs="Times New Roman"/>
          <w:color w:val="auto"/>
          <w:szCs w:val="24"/>
          <w:lang w:bidi="he-IL"/>
        </w:rPr>
        <w:t xml:space="preserve"> </w:t>
      </w:r>
      <w:r>
        <w:rPr>
          <w:rFonts w:cs="Times New Roman"/>
          <w:color w:val="auto"/>
          <w:szCs w:val="24"/>
          <w:lang w:bidi="he-IL"/>
        </w:rPr>
        <w:t>(</w:t>
      </w:r>
      <w:r w:rsidRPr="009D78C7">
        <w:rPr>
          <w:rFonts w:cs="Times New Roman"/>
          <w:i/>
          <w:color w:val="auto"/>
          <w:szCs w:val="24"/>
          <w:lang w:bidi="he-IL"/>
        </w:rPr>
        <w:t>indefinite relative pronoun, subject</w:t>
      </w:r>
      <w:r>
        <w:rPr>
          <w:rFonts w:cs="Times New Roman"/>
          <w:color w:val="auto"/>
          <w:szCs w:val="24"/>
          <w:lang w:bidi="he-IL"/>
        </w:rPr>
        <w:t xml:space="preserve">) </w:t>
      </w:r>
      <w:r w:rsidRPr="009D78C7">
        <w:rPr>
          <w:rFonts w:cs="Times New Roman"/>
          <w:color w:val="auto"/>
          <w:szCs w:val="24"/>
          <w:lang w:bidi="he-IL"/>
        </w:rPr>
        <w:t xml:space="preserve">obeys his word, truly </w:t>
      </w:r>
      <w:r w:rsidRPr="009D78C7">
        <w:rPr>
          <w:rFonts w:cs="Times New Roman"/>
          <w:color w:val="auto"/>
          <w:szCs w:val="24"/>
          <w:u w:val="single"/>
          <w:lang w:bidi="he-IL"/>
        </w:rPr>
        <w:t>in</w:t>
      </w:r>
      <w:r w:rsidRPr="009D78C7">
        <w:rPr>
          <w:rFonts w:cs="Times New Roman"/>
          <w:color w:val="auto"/>
          <w:szCs w:val="24"/>
          <w:lang w:bidi="he-IL"/>
        </w:rPr>
        <w:t xml:space="preserve"> </w:t>
      </w:r>
      <w:r w:rsidR="009F09C3">
        <w:rPr>
          <w:rFonts w:cs="Times New Roman"/>
          <w:color w:val="auto"/>
          <w:szCs w:val="24"/>
          <w:lang w:bidi="he-IL"/>
        </w:rPr>
        <w:t>(</w:t>
      </w:r>
      <w:r w:rsidR="009F09C3" w:rsidRPr="00F22088">
        <w:rPr>
          <w:rFonts w:cs="Times New Roman"/>
          <w:i/>
          <w:color w:val="auto"/>
          <w:szCs w:val="24"/>
          <w:lang w:bidi="he-IL"/>
        </w:rPr>
        <w:t>preposition, spatial/locative or reference/respect</w:t>
      </w:r>
      <w:r>
        <w:rPr>
          <w:rFonts w:cs="Times New Roman"/>
          <w:color w:val="auto"/>
          <w:szCs w:val="24"/>
          <w:lang w:bidi="he-IL"/>
        </w:rPr>
        <w:t xml:space="preserve">) </w:t>
      </w:r>
      <w:r w:rsidRPr="009D78C7">
        <w:rPr>
          <w:rFonts w:cs="Times New Roman"/>
          <w:color w:val="auto"/>
          <w:szCs w:val="24"/>
          <w:lang w:bidi="he-IL"/>
        </w:rPr>
        <w:t>this person the love of God has been perfected.</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B449A">
        <w:rPr>
          <w:rFonts w:ascii="SBL Greek" w:hAnsi="SBL Greek" w:cs="SBL Greek"/>
          <w:color w:val="auto"/>
          <w:szCs w:val="24"/>
          <w:u w:val="single"/>
          <w:lang w:val="el-GR" w:bidi="he-IL"/>
        </w:rPr>
        <w:t>μὴ</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φοβοῦ</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ἀλλὰ</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λάλει</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μὴ</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σιωπήσῃς</w:t>
      </w:r>
      <w:r w:rsidRPr="002B449A">
        <w:rPr>
          <w:color w:val="auto"/>
          <w:szCs w:val="24"/>
          <w:lang w:bidi="he-IL"/>
        </w:rPr>
        <w:t xml:space="preserve"> (Acts 18:9).</w:t>
      </w:r>
      <w:r w:rsidRPr="002B449A">
        <w:rPr>
          <w:rFonts w:ascii="SBL Greek" w:hAnsi="SBL Greek" w:cs="SBL Greek"/>
          <w:color w:val="auto"/>
          <w:szCs w:val="24"/>
          <w:u w:val="single"/>
          <w:lang w:bidi="he-IL"/>
        </w:rPr>
        <w:t xml:space="preserve"> </w:t>
      </w:r>
    </w:p>
    <w:p w:rsidR="00A03CF4" w:rsidRPr="00F86365" w:rsidRDefault="00F86365" w:rsidP="00A03CF4">
      <w:pPr>
        <w:pStyle w:val="ListParagraph"/>
        <w:widowControl/>
        <w:tabs>
          <w:tab w:val="clear" w:pos="720"/>
        </w:tabs>
        <w:spacing w:after="160" w:line="240" w:lineRule="auto"/>
        <w:contextualSpacing w:val="0"/>
        <w:rPr>
          <w:rFonts w:cs="Times New Roman"/>
          <w:szCs w:val="24"/>
        </w:rPr>
      </w:pPr>
      <w:r w:rsidRPr="00F86365">
        <w:rPr>
          <w:rFonts w:cs="Times New Roman"/>
          <w:color w:val="auto"/>
          <w:szCs w:val="24"/>
          <w:lang w:bidi="he-IL"/>
        </w:rPr>
        <w:t xml:space="preserve">Do </w:t>
      </w:r>
      <w:r w:rsidRPr="00F86365">
        <w:rPr>
          <w:rFonts w:cs="Times New Roman"/>
          <w:color w:val="auto"/>
          <w:szCs w:val="24"/>
          <w:u w:val="single"/>
          <w:lang w:bidi="he-IL"/>
        </w:rPr>
        <w:t>not</w:t>
      </w:r>
      <w:r w:rsidRPr="00F86365">
        <w:rPr>
          <w:rFonts w:cs="Times New Roman"/>
          <w:color w:val="auto"/>
          <w:szCs w:val="24"/>
          <w:lang w:bidi="he-IL"/>
        </w:rPr>
        <w:t xml:space="preserve"> </w:t>
      </w:r>
      <w:r>
        <w:rPr>
          <w:rFonts w:cs="Times New Roman"/>
          <w:color w:val="auto"/>
          <w:szCs w:val="24"/>
          <w:lang w:bidi="he-IL"/>
        </w:rPr>
        <w:t>(</w:t>
      </w:r>
      <w:r w:rsidRPr="00F22088">
        <w:rPr>
          <w:rFonts w:cs="Times New Roman"/>
          <w:i/>
          <w:color w:val="auto"/>
          <w:szCs w:val="24"/>
          <w:lang w:bidi="he-IL"/>
        </w:rPr>
        <w:t>particle of negation for non-indicative moods</w:t>
      </w:r>
      <w:r>
        <w:rPr>
          <w:rFonts w:cs="Times New Roman"/>
          <w:color w:val="auto"/>
          <w:szCs w:val="24"/>
          <w:lang w:bidi="he-IL"/>
        </w:rPr>
        <w:t xml:space="preserve">) </w:t>
      </w:r>
      <w:r w:rsidRPr="00F86365">
        <w:rPr>
          <w:rFonts w:cs="Times New Roman"/>
          <w:color w:val="auto"/>
          <w:szCs w:val="24"/>
          <w:lang w:bidi="he-IL"/>
        </w:rPr>
        <w:t xml:space="preserve">be afraid, </w:t>
      </w:r>
      <w:r w:rsidRPr="00F86365">
        <w:rPr>
          <w:rFonts w:cs="Times New Roman"/>
          <w:color w:val="auto"/>
          <w:szCs w:val="24"/>
          <w:u w:val="single"/>
          <w:lang w:bidi="he-IL"/>
        </w:rPr>
        <w:t>but</w:t>
      </w:r>
      <w:r w:rsidRPr="00F86365">
        <w:rPr>
          <w:rFonts w:cs="Times New Roman"/>
          <w:color w:val="auto"/>
          <w:szCs w:val="24"/>
          <w:lang w:bidi="he-IL"/>
        </w:rPr>
        <w:t xml:space="preserve"> </w:t>
      </w:r>
      <w:r>
        <w:rPr>
          <w:rFonts w:cs="Times New Roman"/>
          <w:color w:val="auto"/>
          <w:szCs w:val="24"/>
          <w:lang w:bidi="he-IL"/>
        </w:rPr>
        <w:t>(</w:t>
      </w:r>
      <w:r w:rsidRPr="00F86365">
        <w:rPr>
          <w:rFonts w:cs="Times New Roman"/>
          <w:i/>
          <w:color w:val="auto"/>
          <w:szCs w:val="24"/>
          <w:lang w:bidi="he-IL"/>
        </w:rPr>
        <w:t>coordinating conjunction, adversative</w:t>
      </w:r>
      <w:r>
        <w:rPr>
          <w:rFonts w:cs="Times New Roman"/>
          <w:color w:val="auto"/>
          <w:szCs w:val="24"/>
          <w:lang w:bidi="he-IL"/>
        </w:rPr>
        <w:t xml:space="preserve">) </w:t>
      </w:r>
      <w:r w:rsidRPr="00F86365">
        <w:rPr>
          <w:rFonts w:cs="Times New Roman"/>
          <w:color w:val="auto"/>
          <w:szCs w:val="24"/>
          <w:lang w:bidi="he-IL"/>
        </w:rPr>
        <w:t xml:space="preserve">speak </w:t>
      </w:r>
      <w:r w:rsidRPr="00F86365">
        <w:rPr>
          <w:rFonts w:cs="Times New Roman"/>
          <w:color w:val="auto"/>
          <w:szCs w:val="24"/>
          <w:u w:val="single"/>
          <w:lang w:bidi="he-IL"/>
        </w:rPr>
        <w:t>and</w:t>
      </w:r>
      <w:r w:rsidRPr="00F86365">
        <w:rPr>
          <w:rFonts w:cs="Times New Roman"/>
          <w:color w:val="auto"/>
          <w:szCs w:val="24"/>
          <w:lang w:bidi="he-IL"/>
        </w:rPr>
        <w:t xml:space="preserve"> </w:t>
      </w:r>
      <w:r>
        <w:rPr>
          <w:rFonts w:cs="Times New Roman"/>
          <w:color w:val="auto"/>
          <w:szCs w:val="24"/>
          <w:lang w:bidi="he-IL"/>
        </w:rPr>
        <w:t>(</w:t>
      </w:r>
      <w:r w:rsidRPr="00F86365">
        <w:rPr>
          <w:rFonts w:cs="Times New Roman"/>
          <w:i/>
          <w:color w:val="auto"/>
          <w:szCs w:val="24"/>
          <w:lang w:bidi="he-IL"/>
        </w:rPr>
        <w:t>coordinating conjunction, copulative</w:t>
      </w:r>
      <w:r>
        <w:rPr>
          <w:rFonts w:cs="Times New Roman"/>
          <w:color w:val="auto"/>
          <w:szCs w:val="24"/>
          <w:lang w:bidi="he-IL"/>
        </w:rPr>
        <w:t xml:space="preserve">) </w:t>
      </w:r>
      <w:r w:rsidRPr="00F86365">
        <w:rPr>
          <w:rFonts w:cs="Times New Roman"/>
          <w:color w:val="auto"/>
          <w:szCs w:val="24"/>
          <w:lang w:bidi="he-IL"/>
        </w:rPr>
        <w:t xml:space="preserve">do </w:t>
      </w:r>
      <w:r w:rsidRPr="00F86365">
        <w:rPr>
          <w:rFonts w:cs="Times New Roman"/>
          <w:color w:val="auto"/>
          <w:szCs w:val="24"/>
          <w:u w:val="single"/>
          <w:lang w:bidi="he-IL"/>
        </w:rPr>
        <w:t>not</w:t>
      </w:r>
      <w:r w:rsidRPr="00F86365">
        <w:rPr>
          <w:rFonts w:cs="Times New Roman"/>
          <w:color w:val="auto"/>
          <w:szCs w:val="24"/>
          <w:lang w:bidi="he-IL"/>
        </w:rPr>
        <w:t xml:space="preserve"> </w:t>
      </w:r>
      <w:r>
        <w:rPr>
          <w:rFonts w:cs="Times New Roman"/>
          <w:color w:val="auto"/>
          <w:szCs w:val="24"/>
          <w:lang w:bidi="he-IL"/>
        </w:rPr>
        <w:t>(</w:t>
      </w:r>
      <w:r w:rsidRPr="00F86365">
        <w:rPr>
          <w:rFonts w:cs="Times New Roman"/>
          <w:i/>
          <w:color w:val="auto"/>
          <w:szCs w:val="24"/>
          <w:lang w:bidi="he-IL"/>
        </w:rPr>
        <w:t>particle of negation for non-indicative moods</w:t>
      </w:r>
      <w:r>
        <w:rPr>
          <w:rFonts w:cs="Times New Roman"/>
          <w:color w:val="auto"/>
          <w:szCs w:val="24"/>
          <w:lang w:bidi="he-IL"/>
        </w:rPr>
        <w:t xml:space="preserve">) </w:t>
      </w:r>
      <w:r w:rsidRPr="00F86365">
        <w:rPr>
          <w:rFonts w:cs="Times New Roman"/>
          <w:color w:val="auto"/>
          <w:szCs w:val="24"/>
          <w:lang w:bidi="he-IL"/>
        </w:rPr>
        <w:t>be silent.</w:t>
      </w:r>
    </w:p>
    <w:p w:rsidR="00A03CF4" w:rsidRPr="00A03CF4" w:rsidRDefault="00A03CF4" w:rsidP="00A03CF4">
      <w:pPr>
        <w:pStyle w:val="ListParagraph"/>
        <w:widowControl/>
        <w:numPr>
          <w:ilvl w:val="0"/>
          <w:numId w:val="29"/>
        </w:numPr>
        <w:tabs>
          <w:tab w:val="clear" w:pos="720"/>
        </w:tabs>
        <w:spacing w:after="160" w:line="240" w:lineRule="auto"/>
        <w:contextualSpacing w:val="0"/>
      </w:pPr>
      <w:r w:rsidRPr="002B449A">
        <w:rPr>
          <w:rFonts w:ascii="SBL Greek" w:hAnsi="SBL Greek" w:cs="SBL Greek"/>
          <w:color w:val="auto"/>
          <w:szCs w:val="24"/>
          <w:lang w:val="el-GR" w:bidi="he-IL"/>
        </w:rPr>
        <w:t>καὶ</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ἐγένετο</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ὅτε</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ἐτέλεσεν</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ὁ</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Ἰησοῦς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τοὺς</w:t>
      </w:r>
      <w:r w:rsidRPr="002B449A">
        <w:rPr>
          <w:rFonts w:ascii="SBL Greek" w:hAnsi="SBL Greek" w:cs="SBL Greek"/>
          <w:color w:val="auto"/>
          <w:szCs w:val="24"/>
          <w:lang w:bidi="he-IL"/>
        </w:rPr>
        <w:t xml:space="preserve"> </w:t>
      </w:r>
      <w:r w:rsidRPr="002B449A">
        <w:rPr>
          <w:rFonts w:ascii="SBL Greek" w:hAnsi="SBL Greek" w:cs="SBL Greek"/>
          <w:color w:val="auto"/>
          <w:szCs w:val="24"/>
          <w:lang w:val="el-GR" w:bidi="he-IL"/>
        </w:rPr>
        <w:t>λόγους</w:t>
      </w:r>
      <w:r w:rsidRPr="002B449A">
        <w:rPr>
          <w:rFonts w:ascii="SBL Greek" w:hAnsi="SBL Greek" w:cs="SBL Greek"/>
          <w:color w:val="auto"/>
          <w:szCs w:val="24"/>
          <w:lang w:bidi="he-IL"/>
        </w:rPr>
        <w:t xml:space="preserve"> </w:t>
      </w:r>
      <w:r w:rsidRPr="002B449A">
        <w:rPr>
          <w:rFonts w:ascii="SBL Greek" w:hAnsi="SBL Greek" w:cs="SBL Greek"/>
          <w:color w:val="auto"/>
          <w:szCs w:val="24"/>
          <w:u w:val="single"/>
          <w:lang w:val="el-GR" w:bidi="he-IL"/>
        </w:rPr>
        <w:t>τούτους</w:t>
      </w:r>
      <w:r w:rsidRPr="002B449A">
        <w:rPr>
          <w:color w:val="auto"/>
          <w:szCs w:val="24"/>
          <w:lang w:bidi="he-IL"/>
        </w:rPr>
        <w:t xml:space="preserve"> (Matt 7:28).</w:t>
      </w:r>
    </w:p>
    <w:p w:rsidR="00A03CF4" w:rsidRPr="0057164B" w:rsidRDefault="00D47106" w:rsidP="00A03CF4">
      <w:pPr>
        <w:pStyle w:val="ListParagraph"/>
        <w:widowControl/>
        <w:tabs>
          <w:tab w:val="clear" w:pos="720"/>
        </w:tabs>
        <w:spacing w:after="160" w:line="240" w:lineRule="auto"/>
        <w:contextualSpacing w:val="0"/>
        <w:rPr>
          <w:rFonts w:cs="Times New Roman"/>
          <w:szCs w:val="24"/>
        </w:rPr>
      </w:pPr>
      <w:r w:rsidRPr="0057164B">
        <w:rPr>
          <w:rFonts w:cs="Times New Roman"/>
          <w:color w:val="auto"/>
          <w:szCs w:val="24"/>
          <w:lang w:bidi="he-IL"/>
        </w:rPr>
        <w:t xml:space="preserve">And it came to pass, </w:t>
      </w:r>
      <w:r w:rsidRPr="0057164B">
        <w:rPr>
          <w:rFonts w:cs="Times New Roman"/>
          <w:color w:val="auto"/>
          <w:szCs w:val="24"/>
          <w:u w:val="single"/>
          <w:lang w:bidi="he-IL"/>
        </w:rPr>
        <w:t>when</w:t>
      </w:r>
      <w:r w:rsidRPr="0057164B">
        <w:rPr>
          <w:rFonts w:cs="Times New Roman"/>
          <w:color w:val="auto"/>
          <w:szCs w:val="24"/>
          <w:lang w:bidi="he-IL"/>
        </w:rPr>
        <w:t xml:space="preserve"> </w:t>
      </w:r>
      <w:r w:rsidR="0057164B">
        <w:rPr>
          <w:rFonts w:cs="Times New Roman"/>
          <w:color w:val="auto"/>
          <w:szCs w:val="24"/>
          <w:lang w:bidi="he-IL"/>
        </w:rPr>
        <w:t>(</w:t>
      </w:r>
      <w:r w:rsidR="0057164B" w:rsidRPr="0057164B">
        <w:rPr>
          <w:rFonts w:cs="Times New Roman"/>
          <w:i/>
          <w:color w:val="auto"/>
          <w:szCs w:val="24"/>
          <w:lang w:bidi="he-IL"/>
        </w:rPr>
        <w:t>subordinating conjunction, temporal</w:t>
      </w:r>
      <w:r w:rsidR="0057164B">
        <w:rPr>
          <w:rFonts w:cs="Times New Roman"/>
          <w:color w:val="auto"/>
          <w:szCs w:val="24"/>
          <w:lang w:bidi="he-IL"/>
        </w:rPr>
        <w:t xml:space="preserve">) </w:t>
      </w:r>
      <w:r w:rsidRPr="0057164B">
        <w:rPr>
          <w:rFonts w:cs="Times New Roman"/>
          <w:color w:val="auto"/>
          <w:szCs w:val="24"/>
          <w:lang w:bidi="he-IL"/>
        </w:rPr>
        <w:t xml:space="preserve">Jesus ended </w:t>
      </w:r>
      <w:r w:rsidRPr="0057164B">
        <w:rPr>
          <w:rFonts w:cs="Times New Roman"/>
          <w:color w:val="auto"/>
          <w:szCs w:val="24"/>
          <w:u w:val="single"/>
          <w:lang w:bidi="he-IL"/>
        </w:rPr>
        <w:t>these</w:t>
      </w:r>
      <w:r w:rsidRPr="0057164B">
        <w:rPr>
          <w:rFonts w:cs="Times New Roman"/>
          <w:color w:val="auto"/>
          <w:szCs w:val="24"/>
          <w:lang w:bidi="he-IL"/>
        </w:rPr>
        <w:t xml:space="preserve"> </w:t>
      </w:r>
      <w:r w:rsidR="0057164B">
        <w:rPr>
          <w:rFonts w:cs="Times New Roman"/>
          <w:color w:val="auto"/>
          <w:szCs w:val="24"/>
          <w:lang w:bidi="he-IL"/>
        </w:rPr>
        <w:t>(</w:t>
      </w:r>
      <w:r w:rsidR="0057164B" w:rsidRPr="0057164B">
        <w:rPr>
          <w:rFonts w:cs="Times New Roman"/>
          <w:i/>
          <w:color w:val="auto"/>
          <w:szCs w:val="24"/>
          <w:lang w:bidi="he-IL"/>
        </w:rPr>
        <w:t>demonstrative pronoun, adjectival</w:t>
      </w:r>
      <w:r w:rsidR="0057164B">
        <w:rPr>
          <w:rFonts w:cs="Times New Roman"/>
          <w:color w:val="auto"/>
          <w:szCs w:val="24"/>
          <w:lang w:bidi="he-IL"/>
        </w:rPr>
        <w:t xml:space="preserve">) </w:t>
      </w:r>
      <w:r w:rsidRPr="0057164B">
        <w:rPr>
          <w:rFonts w:cs="Times New Roman"/>
          <w:color w:val="auto"/>
          <w:szCs w:val="24"/>
          <w:lang w:bidi="he-IL"/>
        </w:rPr>
        <w:t>words</w:t>
      </w:r>
      <w:r w:rsidR="0057164B" w:rsidRPr="0057164B">
        <w:rPr>
          <w:rFonts w:cs="Times New Roman"/>
          <w:color w:val="auto"/>
          <w:szCs w:val="24"/>
          <w:lang w:bidi="he-IL"/>
        </w:rPr>
        <w:t>…</w:t>
      </w:r>
    </w:p>
    <w:p w:rsidR="00A03CF4" w:rsidRPr="0057164B" w:rsidRDefault="00A03CF4" w:rsidP="00A03CF4">
      <w:pPr>
        <w:pStyle w:val="ListParagraph"/>
        <w:widowControl/>
        <w:numPr>
          <w:ilvl w:val="0"/>
          <w:numId w:val="29"/>
        </w:numPr>
        <w:tabs>
          <w:tab w:val="clear" w:pos="720"/>
        </w:tabs>
        <w:spacing w:after="160" w:line="240" w:lineRule="auto"/>
        <w:contextualSpacing w:val="0"/>
        <w:rPr>
          <w:rFonts w:ascii="SBL Greek" w:hAnsi="SBL Greek" w:cs="Times New Roman"/>
        </w:rPr>
      </w:pPr>
      <w:r w:rsidRPr="0057164B">
        <w:rPr>
          <w:rFonts w:ascii="SBL Greek" w:hAnsi="SBL Greek" w:cs="SBL Greek"/>
          <w:color w:val="auto"/>
          <w:szCs w:val="24"/>
          <w:u w:val="single"/>
          <w:lang w:val="el-GR" w:bidi="he-IL"/>
        </w:rPr>
        <w:t>ἰδοὺ</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ἡ</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παρθένος</w:t>
      </w:r>
      <w:r w:rsidRPr="0057164B">
        <w:rPr>
          <w:rFonts w:ascii="SBL Greek" w:hAnsi="SBL Greek" w:cs="SBL Greek"/>
          <w:color w:val="auto"/>
          <w:szCs w:val="24"/>
          <w:lang w:bidi="he-IL"/>
        </w:rPr>
        <w:t xml:space="preserve"> </w:t>
      </w:r>
      <w:r w:rsidRPr="0057164B">
        <w:rPr>
          <w:rFonts w:ascii="SBL Greek" w:hAnsi="SBL Greek" w:cs="SBL Greek"/>
          <w:color w:val="auto"/>
          <w:szCs w:val="24"/>
          <w:u w:val="single"/>
          <w:lang w:val="el-GR" w:bidi="he-IL"/>
        </w:rPr>
        <w:t>ἐν</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γαστρὶ</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ἕξει</w:t>
      </w:r>
      <w:r w:rsidRPr="0057164B">
        <w:rPr>
          <w:rFonts w:ascii="SBL Greek" w:hAnsi="SBL Greek" w:cs="SBL Greek"/>
          <w:color w:val="auto"/>
          <w:szCs w:val="24"/>
          <w:lang w:bidi="he-IL"/>
        </w:rPr>
        <w:t xml:space="preserve"> </w:t>
      </w:r>
      <w:r w:rsidRPr="0057164B">
        <w:rPr>
          <w:rFonts w:ascii="SBL Greek" w:hAnsi="SBL Greek" w:cs="SBL Greek"/>
          <w:color w:val="auto"/>
          <w:szCs w:val="24"/>
          <w:u w:val="single"/>
          <w:lang w:val="el-GR" w:bidi="he-IL"/>
        </w:rPr>
        <w:t>καὶ</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τέξεται</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υἱόν</w:t>
      </w:r>
      <w:r w:rsidRPr="0057164B">
        <w:rPr>
          <w:rFonts w:ascii="SBL Greek" w:hAnsi="SBL Greek" w:cs="SBL Greek"/>
          <w:color w:val="auto"/>
          <w:szCs w:val="24"/>
          <w:lang w:bidi="he-IL"/>
        </w:rPr>
        <w:t xml:space="preserve">, </w:t>
      </w:r>
      <w:r w:rsidRPr="0057164B">
        <w:rPr>
          <w:rFonts w:ascii="SBL Greek" w:hAnsi="SBL Greek" w:cs="SBL Greek"/>
          <w:color w:val="auto"/>
          <w:szCs w:val="24"/>
          <w:u w:val="single"/>
          <w:lang w:val="el-GR" w:bidi="he-IL"/>
        </w:rPr>
        <w:t>καὶ</w:t>
      </w:r>
      <w:r w:rsidRPr="0057164B">
        <w:rPr>
          <w:rFonts w:ascii="SBL Greek" w:hAnsi="SBL Greek" w:cs="SBL Greek"/>
          <w:color w:val="auto"/>
          <w:szCs w:val="24"/>
          <w:u w:val="single"/>
          <w:lang w:bidi="he-IL"/>
        </w:rPr>
        <w:t xml:space="preserve"> </w:t>
      </w:r>
      <w:r w:rsidRPr="0057164B">
        <w:rPr>
          <w:rFonts w:ascii="SBL Greek" w:hAnsi="SBL Greek" w:cs="SBL Greek"/>
          <w:color w:val="auto"/>
          <w:szCs w:val="24"/>
          <w:lang w:val="el-GR" w:bidi="he-IL"/>
        </w:rPr>
        <w:t>καλέσουσιν</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τὸ</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ὄνομα</w:t>
      </w:r>
      <w:r w:rsidRPr="0057164B">
        <w:rPr>
          <w:rFonts w:ascii="SBL Greek" w:hAnsi="SBL Greek" w:cs="SBL Greek"/>
          <w:color w:val="auto"/>
          <w:szCs w:val="24"/>
          <w:lang w:bidi="he-IL"/>
        </w:rPr>
        <w:t xml:space="preserve"> </w:t>
      </w:r>
      <w:r w:rsidRPr="0057164B">
        <w:rPr>
          <w:rFonts w:ascii="SBL Greek" w:hAnsi="SBL Greek" w:cs="SBL Greek"/>
          <w:color w:val="auto"/>
          <w:szCs w:val="24"/>
          <w:lang w:val="el-GR" w:bidi="he-IL"/>
        </w:rPr>
        <w:t>αὐτοῦ</w:t>
      </w:r>
      <w:r w:rsidRPr="0057164B">
        <w:rPr>
          <w:rFonts w:ascii="SBL Greek" w:hAnsi="SBL Greek" w:cs="SBL Greek"/>
          <w:color w:val="auto"/>
          <w:szCs w:val="24"/>
          <w:lang w:bidi="he-IL"/>
        </w:rPr>
        <w:t xml:space="preserve"> </w:t>
      </w:r>
      <w:r w:rsidRPr="0057164B">
        <w:rPr>
          <w:rFonts w:ascii="SBL Greek" w:hAnsi="SBL Greek" w:cs="Times New Roman"/>
          <w:color w:val="auto"/>
          <w:szCs w:val="24"/>
          <w:lang w:val="el-GR" w:bidi="he-IL"/>
        </w:rPr>
        <w:t>Ἐμμανουήλ</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ὅ</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ἐστιν</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μεθερμηνευόμενον</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Μεθ᾽</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ἡμῶν</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ὁ</w:t>
      </w:r>
      <w:r w:rsidRPr="0057164B">
        <w:rPr>
          <w:rFonts w:ascii="SBL Greek" w:hAnsi="SBL Greek" w:cs="Times New Roman"/>
          <w:color w:val="auto"/>
          <w:szCs w:val="24"/>
          <w:lang w:bidi="he-IL"/>
        </w:rPr>
        <w:t xml:space="preserve"> </w:t>
      </w:r>
      <w:r w:rsidRPr="0057164B">
        <w:rPr>
          <w:rFonts w:ascii="SBL Greek" w:hAnsi="SBL Greek" w:cs="Times New Roman"/>
          <w:color w:val="auto"/>
          <w:szCs w:val="24"/>
          <w:lang w:val="el-GR" w:bidi="he-IL"/>
        </w:rPr>
        <w:t>θεός</w:t>
      </w:r>
      <w:r w:rsidRPr="0057164B">
        <w:rPr>
          <w:rFonts w:ascii="SBL Greek" w:hAnsi="SBL Greek" w:cs="Times New Roman"/>
          <w:color w:val="auto"/>
          <w:szCs w:val="24"/>
          <w:lang w:bidi="he-IL"/>
        </w:rPr>
        <w:t xml:space="preserve"> </w:t>
      </w:r>
      <w:r w:rsidRPr="0057164B">
        <w:rPr>
          <w:rFonts w:cs="Times New Roman"/>
          <w:color w:val="auto"/>
          <w:szCs w:val="24"/>
          <w:lang w:bidi="he-IL"/>
        </w:rPr>
        <w:t>(Matt 1:23).</w:t>
      </w:r>
    </w:p>
    <w:p w:rsidR="00A03CF4" w:rsidRPr="0057164B" w:rsidRDefault="0057164B" w:rsidP="00A03CF4">
      <w:pPr>
        <w:pStyle w:val="ListParagraph"/>
        <w:widowControl/>
        <w:tabs>
          <w:tab w:val="clear" w:pos="720"/>
        </w:tabs>
        <w:spacing w:after="240" w:line="240" w:lineRule="auto"/>
        <w:contextualSpacing w:val="0"/>
        <w:rPr>
          <w:rFonts w:cs="Times New Roman"/>
          <w:szCs w:val="24"/>
        </w:rPr>
      </w:pPr>
      <w:r w:rsidRPr="0057164B">
        <w:rPr>
          <w:rFonts w:cs="Times New Roman"/>
          <w:color w:val="auto"/>
          <w:szCs w:val="24"/>
          <w:u w:val="single"/>
          <w:lang w:bidi="he-IL"/>
        </w:rPr>
        <w:t>Behold</w:t>
      </w:r>
      <w:r>
        <w:rPr>
          <w:rFonts w:cs="Times New Roman"/>
          <w:color w:val="auto"/>
          <w:szCs w:val="24"/>
          <w:lang w:bidi="he-IL"/>
        </w:rPr>
        <w:t xml:space="preserve"> (</w:t>
      </w:r>
      <w:r w:rsidRPr="0057164B">
        <w:rPr>
          <w:rFonts w:cs="Times New Roman"/>
          <w:i/>
          <w:color w:val="auto"/>
          <w:szCs w:val="24"/>
          <w:lang w:bidi="he-IL"/>
        </w:rPr>
        <w:t>particle of attention or interjection</w:t>
      </w:r>
      <w:r>
        <w:rPr>
          <w:rFonts w:cs="Times New Roman"/>
          <w:color w:val="auto"/>
          <w:szCs w:val="24"/>
          <w:lang w:bidi="he-IL"/>
        </w:rPr>
        <w:t>)</w:t>
      </w:r>
      <w:r w:rsidRPr="0057164B">
        <w:rPr>
          <w:rFonts w:cs="Times New Roman"/>
          <w:color w:val="auto"/>
          <w:szCs w:val="24"/>
          <w:lang w:bidi="he-IL"/>
        </w:rPr>
        <w:t>, the virgin shall conceive</w:t>
      </w:r>
      <w:r>
        <w:rPr>
          <w:rFonts w:cs="Times New Roman"/>
          <w:color w:val="auto"/>
          <w:szCs w:val="24"/>
          <w:lang w:bidi="he-IL"/>
        </w:rPr>
        <w:t xml:space="preserve"> (lit: shall have </w:t>
      </w:r>
      <w:r w:rsidRPr="0057164B">
        <w:rPr>
          <w:rFonts w:cs="Times New Roman"/>
          <w:color w:val="auto"/>
          <w:szCs w:val="24"/>
          <w:u w:val="single"/>
          <w:lang w:bidi="he-IL"/>
        </w:rPr>
        <w:t>in</w:t>
      </w:r>
      <w:r>
        <w:rPr>
          <w:rFonts w:cs="Times New Roman"/>
          <w:color w:val="auto"/>
          <w:szCs w:val="24"/>
          <w:lang w:bidi="he-IL"/>
        </w:rPr>
        <w:t xml:space="preserve"> [</w:t>
      </w:r>
      <w:r w:rsidRPr="0057164B">
        <w:rPr>
          <w:rFonts w:cs="Times New Roman"/>
          <w:i/>
          <w:color w:val="auto"/>
          <w:szCs w:val="24"/>
          <w:lang w:bidi="he-IL"/>
        </w:rPr>
        <w:t>preposition, locative or spatial</w:t>
      </w:r>
      <w:r>
        <w:rPr>
          <w:rFonts w:cs="Times New Roman"/>
          <w:color w:val="auto"/>
          <w:szCs w:val="24"/>
          <w:lang w:bidi="he-IL"/>
        </w:rPr>
        <w:t>] womb)</w:t>
      </w:r>
      <w:r w:rsidRPr="0057164B">
        <w:rPr>
          <w:rFonts w:cs="Times New Roman"/>
          <w:color w:val="auto"/>
          <w:szCs w:val="24"/>
          <w:lang w:bidi="he-IL"/>
        </w:rPr>
        <w:t xml:space="preserve"> </w:t>
      </w:r>
      <w:r w:rsidRPr="0057164B">
        <w:rPr>
          <w:rFonts w:cs="Times New Roman"/>
          <w:color w:val="auto"/>
          <w:szCs w:val="24"/>
          <w:u w:val="single"/>
          <w:lang w:bidi="he-IL"/>
        </w:rPr>
        <w:t>and</w:t>
      </w:r>
      <w:r w:rsidRPr="0057164B">
        <w:rPr>
          <w:rFonts w:cs="Times New Roman"/>
          <w:color w:val="auto"/>
          <w:szCs w:val="24"/>
          <w:lang w:bidi="he-IL"/>
        </w:rPr>
        <w:t xml:space="preserve"> </w:t>
      </w:r>
      <w:r>
        <w:rPr>
          <w:rFonts w:cs="Times New Roman"/>
          <w:color w:val="auto"/>
          <w:szCs w:val="24"/>
          <w:lang w:bidi="he-IL"/>
        </w:rPr>
        <w:t>(</w:t>
      </w:r>
      <w:r w:rsidRPr="0057164B">
        <w:rPr>
          <w:rFonts w:cs="Times New Roman"/>
          <w:i/>
          <w:color w:val="auto"/>
          <w:szCs w:val="24"/>
          <w:lang w:bidi="he-IL"/>
        </w:rPr>
        <w:t>coordinating conjunction, copulative</w:t>
      </w:r>
      <w:r>
        <w:rPr>
          <w:rFonts w:cs="Times New Roman"/>
          <w:color w:val="auto"/>
          <w:szCs w:val="24"/>
          <w:lang w:bidi="he-IL"/>
        </w:rPr>
        <w:t xml:space="preserve">) </w:t>
      </w:r>
      <w:r w:rsidRPr="0057164B">
        <w:rPr>
          <w:rFonts w:cs="Times New Roman"/>
          <w:color w:val="auto"/>
          <w:szCs w:val="24"/>
          <w:lang w:bidi="he-IL"/>
        </w:rPr>
        <w:t xml:space="preserve">bear a son, </w:t>
      </w:r>
      <w:r w:rsidRPr="0057164B">
        <w:rPr>
          <w:rFonts w:cs="Times New Roman"/>
          <w:color w:val="auto"/>
          <w:szCs w:val="24"/>
          <w:u w:val="single"/>
          <w:lang w:bidi="he-IL"/>
        </w:rPr>
        <w:t>and</w:t>
      </w:r>
      <w:r w:rsidRPr="0057164B">
        <w:rPr>
          <w:rFonts w:cs="Times New Roman"/>
          <w:color w:val="auto"/>
          <w:szCs w:val="24"/>
          <w:lang w:bidi="he-IL"/>
        </w:rPr>
        <w:t xml:space="preserve"> </w:t>
      </w:r>
      <w:r>
        <w:rPr>
          <w:rFonts w:cs="Times New Roman"/>
          <w:color w:val="auto"/>
          <w:szCs w:val="24"/>
          <w:lang w:bidi="he-IL"/>
        </w:rPr>
        <w:t>(</w:t>
      </w:r>
      <w:r w:rsidRPr="0057164B">
        <w:rPr>
          <w:rFonts w:cs="Times New Roman"/>
          <w:i/>
          <w:color w:val="auto"/>
          <w:szCs w:val="24"/>
          <w:lang w:bidi="he-IL"/>
        </w:rPr>
        <w:t>coordinating conjunction, copulative</w:t>
      </w:r>
      <w:r>
        <w:rPr>
          <w:rFonts w:cs="Times New Roman"/>
          <w:color w:val="auto"/>
          <w:szCs w:val="24"/>
          <w:lang w:bidi="he-IL"/>
        </w:rPr>
        <w:t xml:space="preserve">) </w:t>
      </w:r>
      <w:r w:rsidRPr="0057164B">
        <w:rPr>
          <w:rFonts w:cs="Times New Roman"/>
          <w:color w:val="auto"/>
          <w:szCs w:val="24"/>
          <w:lang w:bidi="he-IL"/>
        </w:rPr>
        <w:t xml:space="preserve">they shall call his name </w:t>
      </w:r>
      <w:r>
        <w:rPr>
          <w:rFonts w:cs="Times New Roman"/>
          <w:color w:val="auto"/>
          <w:szCs w:val="24"/>
          <w:lang w:bidi="he-IL"/>
        </w:rPr>
        <w:t>“</w:t>
      </w:r>
      <w:r w:rsidRPr="0057164B">
        <w:rPr>
          <w:rFonts w:cs="Times New Roman"/>
          <w:color w:val="auto"/>
          <w:szCs w:val="24"/>
          <w:lang w:bidi="he-IL"/>
        </w:rPr>
        <w:t>Immanu</w:t>
      </w:r>
      <w:r>
        <w:rPr>
          <w:rFonts w:cs="Times New Roman"/>
          <w:color w:val="auto"/>
          <w:szCs w:val="24"/>
          <w:lang w:bidi="he-IL"/>
        </w:rPr>
        <w:t xml:space="preserve">el,” </w:t>
      </w:r>
      <w:r w:rsidRPr="0057164B">
        <w:rPr>
          <w:rFonts w:cs="Times New Roman"/>
          <w:color w:val="auto"/>
          <w:szCs w:val="24"/>
          <w:lang w:bidi="he-IL"/>
        </w:rPr>
        <w:t xml:space="preserve">which means, </w:t>
      </w:r>
      <w:r>
        <w:rPr>
          <w:rFonts w:cs="Times New Roman"/>
          <w:color w:val="auto"/>
          <w:szCs w:val="24"/>
          <w:lang w:bidi="he-IL"/>
        </w:rPr>
        <w:t>“God with us.”</w:t>
      </w:r>
    </w:p>
    <w:p w:rsidR="00BC23FF" w:rsidRDefault="00BC23FF" w:rsidP="00A03CF4">
      <w:pPr>
        <w:pStyle w:val="Heading1"/>
        <w:spacing w:before="0" w:line="240" w:lineRule="auto"/>
      </w:pPr>
      <w:r>
        <w:br w:type="page"/>
      </w:r>
    </w:p>
    <w:p w:rsidR="00A03CF4" w:rsidRDefault="005271B3" w:rsidP="00A03CF4">
      <w:pPr>
        <w:pStyle w:val="Heading1"/>
        <w:spacing w:before="0" w:line="240" w:lineRule="auto"/>
      </w:pPr>
      <w:r>
        <w:t>Chap</w:t>
      </w:r>
      <w:r w:rsidR="00A03CF4">
        <w:t>ter 13 – Sentences, Diagramming and Discourse Analysis</w:t>
      </w:r>
    </w:p>
    <w:p w:rsidR="00A03CF4" w:rsidRPr="004E780A" w:rsidRDefault="00A03CF4" w:rsidP="00A03CF4">
      <w:pPr>
        <w:pStyle w:val="Heading1"/>
        <w:spacing w:before="0" w:after="240" w:line="240" w:lineRule="auto"/>
      </w:pPr>
      <w:r w:rsidRPr="004E780A">
        <w:t>Pra</w:t>
      </w:r>
      <w:r w:rsidRPr="00B11FA8">
        <w:rPr>
          <w:rStyle w:val="Heading1Char"/>
        </w:rPr>
        <w:t>c</w:t>
      </w:r>
      <w:r w:rsidRPr="004E780A">
        <w:t>tice Exercises</w:t>
      </w:r>
    </w:p>
    <w:p w:rsidR="00A03CF4" w:rsidRDefault="00A03CF4" w:rsidP="00A03CF4">
      <w:pPr>
        <w:spacing w:line="240" w:lineRule="auto"/>
      </w:pPr>
      <w:r>
        <w:t xml:space="preserve">In each of the following examples, (1) Identify the underlined portions of the sentences as a word, phrase, dependent clause, or independent clause. (2) Based only on the words provided below (not the broader context in the GNT), identify each sentence as simple, compound, complex, or copulative. [Note: sometimes more than one label will apply. A sentence can be compound </w:t>
      </w:r>
      <w:r w:rsidR="00485B32">
        <w:t>and complex, for example.] In addition to the exercises below, a</w:t>
      </w:r>
      <w:r>
        <w:t>ttempt a phrase diagram of a previous “Reading the New Testament” passage covered earlier this semester.</w:t>
      </w:r>
    </w:p>
    <w:p w:rsidR="00485B32" w:rsidRDefault="00485B32" w:rsidP="00A03CF4">
      <w:pPr>
        <w:spacing w:line="240" w:lineRule="auto"/>
      </w:pPr>
    </w:p>
    <w:p w:rsidR="00485B32" w:rsidRPr="00690C3D" w:rsidRDefault="00485B32" w:rsidP="00A03CF4">
      <w:pPr>
        <w:spacing w:line="240" w:lineRule="auto"/>
        <w:rPr>
          <w:szCs w:val="24"/>
        </w:rPr>
      </w:pPr>
      <w:r w:rsidRPr="00485B32">
        <w:rPr>
          <w:highlight w:val="yellow"/>
        </w:rPr>
        <w:t xml:space="preserve">Note to professors: for phrase diagrams of the entire NT, please see the Exegetical Guide to the Greek New Testament </w:t>
      </w:r>
      <w:r>
        <w:rPr>
          <w:highlight w:val="yellow"/>
        </w:rPr>
        <w:t xml:space="preserve">volumes </w:t>
      </w:r>
      <w:r w:rsidRPr="00485B32">
        <w:rPr>
          <w:highlight w:val="yellow"/>
        </w:rPr>
        <w:t>published by B&amp;H Academic.</w:t>
      </w:r>
    </w:p>
    <w:p w:rsidR="00A03CF4" w:rsidRPr="00690C3D" w:rsidRDefault="00A03CF4" w:rsidP="00A03CF4">
      <w:pPr>
        <w:spacing w:line="240" w:lineRule="auto"/>
        <w:rPr>
          <w:szCs w:val="24"/>
        </w:rPr>
      </w:pPr>
    </w:p>
    <w:p w:rsidR="00A03CF4" w:rsidRPr="00485B32" w:rsidRDefault="00A03CF4" w:rsidP="00A03CF4">
      <w:pPr>
        <w:pStyle w:val="ListParagraph"/>
        <w:widowControl/>
        <w:numPr>
          <w:ilvl w:val="0"/>
          <w:numId w:val="30"/>
        </w:numPr>
        <w:tabs>
          <w:tab w:val="clear" w:pos="720"/>
        </w:tabs>
        <w:spacing w:after="160" w:line="240" w:lineRule="auto"/>
        <w:ind w:right="-86"/>
        <w:contextualSpacing w:val="0"/>
      </w:pPr>
      <w:r>
        <w:rPr>
          <w:rFonts w:ascii="SBL Greek" w:hAnsi="SBL Greek" w:cs="SBL Greek"/>
          <w:color w:val="auto"/>
          <w:szCs w:val="24"/>
          <w:lang w:val="el-GR" w:bidi="he-IL"/>
        </w:rPr>
        <w:t>οὗτοί</w:t>
      </w:r>
      <w:r w:rsidRPr="003C43B8">
        <w:rPr>
          <w:rFonts w:ascii="SBL Greek" w:hAnsi="SBL Greek" w:cs="SBL Greek"/>
          <w:color w:val="auto"/>
          <w:szCs w:val="24"/>
          <w:lang w:bidi="he-IL"/>
        </w:rPr>
        <w:t xml:space="preserve"> </w:t>
      </w:r>
      <w:r w:rsidRPr="00275F5E">
        <w:rPr>
          <w:rFonts w:ascii="SBL Greek" w:hAnsi="SBL Greek" w:cs="SBL Greek"/>
          <w:color w:val="auto"/>
          <w:szCs w:val="24"/>
          <w:u w:val="single"/>
          <w:lang w:val="el-GR" w:bidi="he-IL"/>
        </w:rPr>
        <w:t>εἰσιν</w:t>
      </w:r>
      <w:r w:rsidRPr="003C43B8">
        <w:rPr>
          <w:rFonts w:ascii="SBL Greek" w:hAnsi="SBL Greek" w:cs="SBL Greek"/>
          <w:color w:val="auto"/>
          <w:szCs w:val="24"/>
          <w:lang w:bidi="he-IL"/>
        </w:rPr>
        <w:t xml:space="preserve"> </w:t>
      </w:r>
      <w:r>
        <w:rPr>
          <w:rFonts w:ascii="SBL Greek" w:hAnsi="SBL Greek" w:cs="SBL Greek"/>
          <w:color w:val="auto"/>
          <w:szCs w:val="24"/>
          <w:lang w:val="el-GR" w:bidi="he-IL"/>
        </w:rPr>
        <w:t>γογγυσταὶ</w:t>
      </w:r>
      <w:r w:rsidRPr="003C43B8">
        <w:rPr>
          <w:rFonts w:ascii="SBL Greek" w:hAnsi="SBL Greek" w:cs="SBL Greek"/>
          <w:color w:val="auto"/>
          <w:szCs w:val="24"/>
          <w:lang w:bidi="he-IL"/>
        </w:rPr>
        <w:t xml:space="preserve"> </w:t>
      </w:r>
      <w:r>
        <w:rPr>
          <w:rFonts w:ascii="SBL Greek" w:hAnsi="SBL Greek" w:cs="SBL Greek"/>
          <w:color w:val="auto"/>
          <w:szCs w:val="24"/>
          <w:lang w:val="el-GR" w:bidi="he-IL"/>
        </w:rPr>
        <w:t>μεμψίμοιροι</w:t>
      </w:r>
      <w:r>
        <w:rPr>
          <w:color w:val="auto"/>
          <w:szCs w:val="24"/>
          <w:lang w:bidi="he-IL"/>
        </w:rPr>
        <w:t xml:space="preserve"> (Jude 1:16)</w:t>
      </w:r>
      <w:r w:rsidRPr="00690C3D">
        <w:rPr>
          <w:szCs w:val="24"/>
        </w:rPr>
        <w:t>.</w:t>
      </w:r>
    </w:p>
    <w:p w:rsidR="00485B32" w:rsidRPr="00485B32" w:rsidRDefault="00485B32" w:rsidP="00485B32">
      <w:pPr>
        <w:pStyle w:val="ListParagraph"/>
        <w:widowControl/>
        <w:tabs>
          <w:tab w:val="clear" w:pos="720"/>
        </w:tabs>
        <w:spacing w:after="160" w:line="240" w:lineRule="auto"/>
        <w:ind w:right="-86"/>
        <w:contextualSpacing w:val="0"/>
        <w:rPr>
          <w:rFonts w:cs="Times New Roman"/>
          <w:szCs w:val="24"/>
        </w:rPr>
      </w:pPr>
      <w:r w:rsidRPr="00485B32">
        <w:rPr>
          <w:rFonts w:cs="Times New Roman"/>
          <w:color w:val="auto"/>
          <w:szCs w:val="24"/>
          <w:lang w:bidi="he-IL"/>
        </w:rPr>
        <w:t xml:space="preserve">These people </w:t>
      </w:r>
      <w:r w:rsidRPr="00485B32">
        <w:rPr>
          <w:rFonts w:cs="Times New Roman"/>
          <w:color w:val="auto"/>
          <w:szCs w:val="24"/>
          <w:u w:val="single"/>
          <w:lang w:bidi="he-IL"/>
        </w:rPr>
        <w:t>are</w:t>
      </w:r>
      <w:r w:rsidRPr="00485B32">
        <w:rPr>
          <w:rFonts w:cs="Times New Roman"/>
          <w:color w:val="auto"/>
          <w:szCs w:val="24"/>
          <w:lang w:bidi="he-IL"/>
        </w:rPr>
        <w:t xml:space="preserve"> grumblers, faultfinders</w:t>
      </w:r>
    </w:p>
    <w:p w:rsidR="00A03CF4" w:rsidRPr="00307E64" w:rsidRDefault="00307E64" w:rsidP="00485B32">
      <w:pPr>
        <w:pStyle w:val="ListParagraph"/>
        <w:widowControl/>
        <w:numPr>
          <w:ilvl w:val="0"/>
          <w:numId w:val="37"/>
        </w:numPr>
        <w:tabs>
          <w:tab w:val="clear" w:pos="720"/>
        </w:tabs>
        <w:spacing w:after="160" w:line="240" w:lineRule="auto"/>
        <w:ind w:right="-86"/>
        <w:contextualSpacing w:val="0"/>
        <w:rPr>
          <w:i/>
        </w:rPr>
      </w:pPr>
      <w:r>
        <w:rPr>
          <w:i/>
        </w:rPr>
        <w:t>w</w:t>
      </w:r>
      <w:r w:rsidR="00485B32" w:rsidRPr="00307E64">
        <w:rPr>
          <w:i/>
        </w:rPr>
        <w:t>ord</w:t>
      </w:r>
      <w:r w:rsidR="00BC23FF">
        <w:rPr>
          <w:i/>
        </w:rPr>
        <w:t xml:space="preserve">; </w:t>
      </w:r>
      <w:r w:rsidR="00485B32" w:rsidRPr="00307E64">
        <w:rPr>
          <w:i/>
        </w:rPr>
        <w:t>(2) copulative sentence</w:t>
      </w:r>
    </w:p>
    <w:p w:rsidR="00A03CF4" w:rsidRPr="00A03CF4"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ἀγαπητέ</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περὶ</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πάντων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εὔχομαί</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σε</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εὐοδοῦσθαι</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καὶ</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ὑγιαίνειν</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καθὼς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εὐοδοῦταί</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σου</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ἡ</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ψυχή</w:t>
      </w:r>
      <w:r w:rsidRPr="00175337">
        <w:rPr>
          <w:color w:val="auto"/>
          <w:szCs w:val="24"/>
          <w:lang w:bidi="he-IL"/>
        </w:rPr>
        <w:t xml:space="preserve"> (3 John 1:2)</w:t>
      </w:r>
      <w:r w:rsidRPr="00175337">
        <w:rPr>
          <w:szCs w:val="24"/>
        </w:rPr>
        <w:t>.</w:t>
      </w:r>
    </w:p>
    <w:p w:rsidR="00A03CF4" w:rsidRPr="00485B32" w:rsidRDefault="00485B32" w:rsidP="00A03CF4">
      <w:pPr>
        <w:pStyle w:val="ListParagraph"/>
        <w:widowControl/>
        <w:tabs>
          <w:tab w:val="clear" w:pos="720"/>
        </w:tabs>
        <w:spacing w:after="160" w:line="240" w:lineRule="auto"/>
        <w:ind w:right="-86"/>
        <w:contextualSpacing w:val="0"/>
        <w:rPr>
          <w:rFonts w:cs="Times New Roman"/>
          <w:szCs w:val="24"/>
        </w:rPr>
      </w:pPr>
      <w:r w:rsidRPr="00485B32">
        <w:rPr>
          <w:rFonts w:cs="Times New Roman"/>
          <w:color w:val="auto"/>
          <w:szCs w:val="24"/>
          <w:lang w:bidi="he-IL"/>
        </w:rPr>
        <w:t xml:space="preserve">Beloved, I pray that all may go well with you and that you may be in good health, </w:t>
      </w:r>
      <w:r w:rsidRPr="00485B32">
        <w:rPr>
          <w:rFonts w:cs="Times New Roman"/>
          <w:color w:val="auto"/>
          <w:szCs w:val="24"/>
          <w:u w:val="single"/>
          <w:lang w:bidi="he-IL"/>
        </w:rPr>
        <w:t>as it goes well with your soul</w:t>
      </w:r>
      <w:r w:rsidRPr="00485B32">
        <w:rPr>
          <w:rFonts w:cs="Times New Roman"/>
          <w:color w:val="auto"/>
          <w:szCs w:val="24"/>
          <w:lang w:bidi="he-IL"/>
        </w:rPr>
        <w:t xml:space="preserve">. </w:t>
      </w:r>
    </w:p>
    <w:p w:rsidR="00485B32" w:rsidRPr="00307E64" w:rsidRDefault="00307E64" w:rsidP="00485B32">
      <w:pPr>
        <w:pStyle w:val="ListParagraph"/>
        <w:widowControl/>
        <w:numPr>
          <w:ilvl w:val="0"/>
          <w:numId w:val="38"/>
        </w:numPr>
        <w:tabs>
          <w:tab w:val="clear" w:pos="720"/>
        </w:tabs>
        <w:spacing w:after="160" w:line="240" w:lineRule="auto"/>
        <w:ind w:right="-86"/>
        <w:contextualSpacing w:val="0"/>
        <w:rPr>
          <w:rFonts w:cs="Times New Roman"/>
          <w:i/>
          <w:szCs w:val="24"/>
        </w:rPr>
      </w:pPr>
      <w:r>
        <w:rPr>
          <w:rFonts w:cs="Times New Roman"/>
          <w:i/>
          <w:szCs w:val="24"/>
        </w:rPr>
        <w:t>d</w:t>
      </w:r>
      <w:r w:rsidR="00BC23FF">
        <w:rPr>
          <w:rFonts w:cs="Times New Roman"/>
          <w:i/>
          <w:szCs w:val="24"/>
        </w:rPr>
        <w:t xml:space="preserve">ependent clause; </w:t>
      </w:r>
      <w:r w:rsidR="00485B32" w:rsidRPr="00307E64">
        <w:rPr>
          <w:rFonts w:cs="Times New Roman"/>
          <w:i/>
          <w:szCs w:val="24"/>
        </w:rPr>
        <w:t xml:space="preserve">(2) </w:t>
      </w:r>
      <w:r w:rsidRPr="00307E64">
        <w:rPr>
          <w:rFonts w:cs="Times New Roman"/>
          <w:i/>
          <w:szCs w:val="24"/>
        </w:rPr>
        <w:t>complex sentence</w:t>
      </w:r>
    </w:p>
    <w:p w:rsidR="00A03CF4" w:rsidRPr="00A03CF4"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τὰ</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τέκνα</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ὑπακούετε</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τοῖς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γονεῦσιν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ὑμῶν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ἐν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κυρίῳ</w:t>
      </w:r>
      <w:r w:rsidRPr="00175337">
        <w:rPr>
          <w:rFonts w:ascii="SBL Greek" w:hAnsi="SBL Greek" w:cs="SBL Greek"/>
          <w:color w:val="auto"/>
          <w:szCs w:val="24"/>
          <w:u w:val="single"/>
          <w:lang w:bidi="he-IL"/>
        </w:rPr>
        <w:t>]</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τοῦτο</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γάρ</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ἐστιν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δίκαιον</w:t>
      </w:r>
      <w:r w:rsidRPr="00175337">
        <w:rPr>
          <w:color w:val="auto"/>
          <w:szCs w:val="24"/>
          <w:lang w:bidi="he-IL"/>
        </w:rPr>
        <w:t xml:space="preserve"> (Eph 6:1).</w:t>
      </w:r>
    </w:p>
    <w:p w:rsidR="00A03CF4" w:rsidRPr="00307E64" w:rsidRDefault="00307E64" w:rsidP="00A03CF4">
      <w:pPr>
        <w:pStyle w:val="ListParagraph"/>
        <w:widowControl/>
        <w:tabs>
          <w:tab w:val="clear" w:pos="720"/>
        </w:tabs>
        <w:spacing w:after="160" w:line="240" w:lineRule="auto"/>
        <w:ind w:right="-86"/>
        <w:contextualSpacing w:val="0"/>
        <w:rPr>
          <w:rFonts w:cs="Times New Roman"/>
          <w:color w:val="auto"/>
          <w:szCs w:val="24"/>
          <w:lang w:bidi="he-IL"/>
        </w:rPr>
      </w:pPr>
      <w:r w:rsidRPr="00307E64">
        <w:rPr>
          <w:rFonts w:cs="Times New Roman"/>
          <w:color w:val="auto"/>
          <w:szCs w:val="24"/>
          <w:lang w:bidi="he-IL"/>
        </w:rPr>
        <w:t xml:space="preserve">Children, </w:t>
      </w:r>
      <w:r w:rsidRPr="00307E64">
        <w:rPr>
          <w:rFonts w:cs="Times New Roman"/>
          <w:color w:val="auto"/>
          <w:szCs w:val="24"/>
          <w:u w:val="single"/>
          <w:lang w:bidi="he-IL"/>
        </w:rPr>
        <w:t>obey your parents [in the Lord]</w:t>
      </w:r>
      <w:r w:rsidRPr="00307E64">
        <w:rPr>
          <w:rFonts w:cs="Times New Roman"/>
          <w:color w:val="auto"/>
          <w:szCs w:val="24"/>
          <w:lang w:bidi="he-IL"/>
        </w:rPr>
        <w:t>, for this is right.</w:t>
      </w:r>
    </w:p>
    <w:p w:rsidR="00307E64" w:rsidRPr="00307E64" w:rsidRDefault="00307E64" w:rsidP="00307E64">
      <w:pPr>
        <w:pStyle w:val="ListParagraph"/>
        <w:widowControl/>
        <w:numPr>
          <w:ilvl w:val="0"/>
          <w:numId w:val="39"/>
        </w:numPr>
        <w:tabs>
          <w:tab w:val="clear" w:pos="720"/>
        </w:tabs>
        <w:spacing w:after="160" w:line="240" w:lineRule="auto"/>
        <w:ind w:right="-86"/>
        <w:contextualSpacing w:val="0"/>
        <w:rPr>
          <w:rFonts w:cs="Times New Roman"/>
          <w:i/>
          <w:szCs w:val="24"/>
        </w:rPr>
      </w:pPr>
      <w:r w:rsidRPr="00307E64">
        <w:rPr>
          <w:rFonts w:cs="Times New Roman"/>
          <w:i/>
          <w:szCs w:val="24"/>
        </w:rPr>
        <w:t>independent clause</w:t>
      </w:r>
      <w:r w:rsidR="00BC23FF">
        <w:rPr>
          <w:rFonts w:cs="Times New Roman"/>
          <w:i/>
          <w:szCs w:val="24"/>
        </w:rPr>
        <w:t xml:space="preserve">; </w:t>
      </w:r>
      <w:r w:rsidRPr="00307E64">
        <w:rPr>
          <w:rFonts w:cs="Times New Roman"/>
          <w:i/>
          <w:szCs w:val="24"/>
        </w:rPr>
        <w:t>(2) complex sentence</w:t>
      </w:r>
    </w:p>
    <w:p w:rsidR="00A03CF4" w:rsidRPr="00175337"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οὗτός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ἐστιν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ὁ</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γενόμενος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τῇ</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ἐκκλησίᾳ</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ἐν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τῇ</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ἐρήμῳ</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μετὰ</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τοῦ</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ἀγγέλου</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τοῦ</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λαλοῦντος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αὐτῷ</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ἐν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τῷ</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ὄρει</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Σινα</w:t>
      </w:r>
      <w:r w:rsidRPr="00175337">
        <w:rPr>
          <w:color w:val="auto"/>
          <w:szCs w:val="24"/>
          <w:lang w:bidi="he-IL"/>
        </w:rPr>
        <w:t xml:space="preserve"> (Acts 7:38)</w:t>
      </w:r>
      <w:r w:rsidRPr="00175337">
        <w:rPr>
          <w:rFonts w:ascii="SBL Greek" w:hAnsi="SBL Greek" w:cs="SBL Greek"/>
          <w:color w:val="auto"/>
          <w:szCs w:val="24"/>
          <w:lang w:bidi="he-IL"/>
        </w:rPr>
        <w:t>.</w:t>
      </w:r>
    </w:p>
    <w:p w:rsidR="00A03CF4" w:rsidRPr="00307E64" w:rsidRDefault="00307E64" w:rsidP="00A03CF4">
      <w:pPr>
        <w:pStyle w:val="ListParagraph"/>
        <w:widowControl/>
        <w:tabs>
          <w:tab w:val="clear" w:pos="720"/>
        </w:tabs>
        <w:spacing w:after="160" w:line="240" w:lineRule="auto"/>
        <w:ind w:right="-86"/>
        <w:contextualSpacing w:val="0"/>
        <w:rPr>
          <w:rFonts w:cs="Times New Roman"/>
          <w:color w:val="auto"/>
          <w:szCs w:val="24"/>
          <w:u w:val="single"/>
          <w:lang w:bidi="he-IL"/>
        </w:rPr>
      </w:pPr>
      <w:r w:rsidRPr="00307E64">
        <w:rPr>
          <w:rFonts w:cs="Times New Roman"/>
          <w:color w:val="auto"/>
          <w:szCs w:val="24"/>
          <w:lang w:bidi="he-IL"/>
        </w:rPr>
        <w:t xml:space="preserve">This is the one who was in the congregation </w:t>
      </w:r>
      <w:r w:rsidRPr="00F22088">
        <w:rPr>
          <w:rFonts w:cs="Times New Roman"/>
          <w:color w:val="auto"/>
          <w:szCs w:val="24"/>
          <w:u w:val="single"/>
          <w:lang w:bidi="he-IL"/>
        </w:rPr>
        <w:t>in the wilderness</w:t>
      </w:r>
      <w:r w:rsidRPr="00307E64">
        <w:rPr>
          <w:rFonts w:cs="Times New Roman"/>
          <w:color w:val="auto"/>
          <w:szCs w:val="24"/>
          <w:lang w:bidi="he-IL"/>
        </w:rPr>
        <w:t xml:space="preserve"> with the angel who spoke to him </w:t>
      </w:r>
      <w:r w:rsidRPr="00307E64">
        <w:rPr>
          <w:rFonts w:cs="Times New Roman"/>
          <w:color w:val="auto"/>
          <w:szCs w:val="24"/>
          <w:u w:val="single"/>
          <w:lang w:bidi="he-IL"/>
        </w:rPr>
        <w:t>at Mount Sinai</w:t>
      </w:r>
    </w:p>
    <w:p w:rsidR="00307E64" w:rsidRPr="00F832B4" w:rsidRDefault="00307E64" w:rsidP="00307E64">
      <w:pPr>
        <w:pStyle w:val="ListParagraph"/>
        <w:widowControl/>
        <w:numPr>
          <w:ilvl w:val="0"/>
          <w:numId w:val="40"/>
        </w:numPr>
        <w:tabs>
          <w:tab w:val="clear" w:pos="720"/>
        </w:tabs>
        <w:spacing w:after="160" w:line="240" w:lineRule="auto"/>
        <w:ind w:right="-86"/>
        <w:contextualSpacing w:val="0"/>
        <w:rPr>
          <w:rFonts w:cs="Times New Roman"/>
          <w:i/>
          <w:szCs w:val="24"/>
        </w:rPr>
      </w:pPr>
      <w:r w:rsidRPr="00F832B4">
        <w:rPr>
          <w:rFonts w:cs="Times New Roman"/>
          <w:i/>
          <w:szCs w:val="24"/>
        </w:rPr>
        <w:t>prepositional phrase</w:t>
      </w:r>
      <w:r w:rsidR="00F22088">
        <w:rPr>
          <w:rFonts w:cs="Times New Roman"/>
          <w:i/>
          <w:szCs w:val="24"/>
        </w:rPr>
        <w:t>s</w:t>
      </w:r>
      <w:r w:rsidR="00BC23FF">
        <w:rPr>
          <w:rFonts w:cs="Times New Roman"/>
          <w:i/>
          <w:szCs w:val="24"/>
        </w:rPr>
        <w:t>;</w:t>
      </w:r>
      <w:r w:rsidRPr="00F832B4">
        <w:rPr>
          <w:rFonts w:cs="Times New Roman"/>
          <w:i/>
          <w:szCs w:val="24"/>
        </w:rPr>
        <w:t xml:space="preserve"> (2) copulative sentence</w:t>
      </w:r>
    </w:p>
    <w:p w:rsidR="00A03CF4" w:rsidRPr="00175337"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καὶ</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εἶδον</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ὅτε</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ἤνοιξεν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τὸ</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ἀρνίον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μίαν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ἐκ</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τῶν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ἑπτὰ</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σφραγίδων</w:t>
      </w:r>
      <w:r w:rsidRPr="00175337">
        <w:rPr>
          <w:color w:val="auto"/>
          <w:szCs w:val="24"/>
          <w:lang w:bidi="he-IL"/>
        </w:rPr>
        <w:t xml:space="preserve"> (Rev 6:1)</w:t>
      </w:r>
      <w:r w:rsidRPr="00175337">
        <w:rPr>
          <w:rFonts w:ascii="SBL Greek" w:hAnsi="SBL Greek" w:cs="SBL Greek"/>
          <w:color w:val="auto"/>
          <w:szCs w:val="24"/>
          <w:lang w:bidi="he-IL"/>
        </w:rPr>
        <w:t>.</w:t>
      </w:r>
    </w:p>
    <w:p w:rsidR="00A03CF4" w:rsidRPr="00307E64" w:rsidRDefault="00307E64" w:rsidP="00A03CF4">
      <w:pPr>
        <w:pStyle w:val="ListParagraph"/>
        <w:widowControl/>
        <w:tabs>
          <w:tab w:val="clear" w:pos="720"/>
        </w:tabs>
        <w:spacing w:after="160" w:line="240" w:lineRule="auto"/>
        <w:ind w:right="-86"/>
        <w:contextualSpacing w:val="0"/>
        <w:rPr>
          <w:rFonts w:cs="Times New Roman"/>
          <w:color w:val="auto"/>
          <w:szCs w:val="24"/>
          <w:lang w:bidi="he-IL"/>
        </w:rPr>
      </w:pPr>
      <w:r w:rsidRPr="00307E64">
        <w:rPr>
          <w:rFonts w:cs="Times New Roman"/>
          <w:color w:val="auto"/>
          <w:szCs w:val="24"/>
          <w:lang w:bidi="he-IL"/>
        </w:rPr>
        <w:t xml:space="preserve">I watched </w:t>
      </w:r>
      <w:r w:rsidRPr="00307E64">
        <w:rPr>
          <w:rFonts w:cs="Times New Roman"/>
          <w:color w:val="auto"/>
          <w:szCs w:val="24"/>
          <w:u w:val="single"/>
          <w:lang w:bidi="he-IL"/>
        </w:rPr>
        <w:t>as the Lamb opened the first of the seven seals</w:t>
      </w:r>
      <w:r w:rsidRPr="00307E64">
        <w:rPr>
          <w:rFonts w:cs="Times New Roman"/>
          <w:color w:val="auto"/>
          <w:szCs w:val="24"/>
          <w:lang w:bidi="he-IL"/>
        </w:rPr>
        <w:t>.</w:t>
      </w:r>
    </w:p>
    <w:p w:rsidR="00307E64" w:rsidRPr="00F832B4" w:rsidRDefault="00BC23FF" w:rsidP="00307E64">
      <w:pPr>
        <w:pStyle w:val="ListParagraph"/>
        <w:widowControl/>
        <w:numPr>
          <w:ilvl w:val="0"/>
          <w:numId w:val="41"/>
        </w:numPr>
        <w:tabs>
          <w:tab w:val="clear" w:pos="720"/>
        </w:tabs>
        <w:spacing w:after="160" w:line="240" w:lineRule="auto"/>
        <w:ind w:right="-86"/>
        <w:contextualSpacing w:val="0"/>
        <w:rPr>
          <w:rFonts w:cs="Times New Roman"/>
          <w:i/>
          <w:szCs w:val="24"/>
        </w:rPr>
      </w:pPr>
      <w:r>
        <w:rPr>
          <w:rFonts w:cs="Times New Roman"/>
          <w:i/>
          <w:szCs w:val="24"/>
        </w:rPr>
        <w:t>subordinate clause;</w:t>
      </w:r>
      <w:r w:rsidR="00307E64" w:rsidRPr="00F832B4">
        <w:rPr>
          <w:rFonts w:cs="Times New Roman"/>
          <w:i/>
          <w:szCs w:val="24"/>
        </w:rPr>
        <w:t xml:space="preserve"> (2) complex sentence</w:t>
      </w:r>
    </w:p>
    <w:p w:rsidR="00A03CF4" w:rsidRPr="00C37F44"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καί</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τινες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κατελθόντες</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ἀπὸ</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τῆς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Ἰουδαίας</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ἐδίδασκον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τοὺς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ἀδελφοὺς</w:t>
      </w:r>
      <w:r w:rsidRPr="00175337">
        <w:rPr>
          <w:color w:val="auto"/>
          <w:szCs w:val="24"/>
          <w:lang w:bidi="he-IL"/>
        </w:rPr>
        <w:t xml:space="preserve"> (Acts 15:1).</w:t>
      </w:r>
    </w:p>
    <w:p w:rsidR="00C37F44" w:rsidRPr="00175337" w:rsidRDefault="00C37F44" w:rsidP="00C37F44">
      <w:pPr>
        <w:pStyle w:val="ListParagraph"/>
        <w:widowControl/>
        <w:tabs>
          <w:tab w:val="clear" w:pos="720"/>
        </w:tabs>
        <w:spacing w:after="160" w:line="240" w:lineRule="auto"/>
        <w:ind w:right="-86"/>
        <w:contextualSpacing w:val="0"/>
      </w:pPr>
      <w:r>
        <w:rPr>
          <w:rFonts w:ascii="SBL Greek" w:hAnsi="SBL Greek" w:cs="SBL Greek"/>
          <w:color w:val="auto"/>
          <w:szCs w:val="24"/>
          <w:lang w:bidi="he-IL"/>
        </w:rPr>
        <w:t xml:space="preserve">NOTE: </w:t>
      </w:r>
      <w:r w:rsidR="00F22088">
        <w:rPr>
          <w:rFonts w:ascii="SBL Greek" w:hAnsi="SBL Greek" w:cs="SBL Greek"/>
          <w:color w:val="auto"/>
          <w:szCs w:val="24"/>
          <w:lang w:bidi="he-IL"/>
        </w:rPr>
        <w:t xml:space="preserve">In the textbook, </w:t>
      </w:r>
      <w:r>
        <w:rPr>
          <w:rFonts w:ascii="SBL Greek" w:hAnsi="SBL Greek" w:cs="SBL Greek"/>
          <w:color w:val="auto"/>
          <w:szCs w:val="24"/>
          <w:lang w:bidi="he-IL"/>
        </w:rPr>
        <w:t>there should be a break in the underlining so that two sections (each of 3 Greek words) are underlined</w:t>
      </w:r>
      <w:r w:rsidR="00F22088">
        <w:rPr>
          <w:rFonts w:ascii="SBL Greek" w:hAnsi="SBL Greek" w:cs="SBL Greek"/>
          <w:color w:val="auto"/>
          <w:szCs w:val="24"/>
          <w:lang w:bidi="he-IL"/>
        </w:rPr>
        <w:t xml:space="preserve"> (as above)</w:t>
      </w:r>
      <w:r>
        <w:rPr>
          <w:rFonts w:ascii="SBL Greek" w:hAnsi="SBL Greek" w:cs="SBL Greek"/>
          <w:color w:val="auto"/>
          <w:szCs w:val="24"/>
          <w:lang w:bidi="he-IL"/>
        </w:rPr>
        <w:t>.</w:t>
      </w:r>
    </w:p>
    <w:p w:rsidR="00A03CF4" w:rsidRPr="00C37F44" w:rsidRDefault="00307E64" w:rsidP="00A03CF4">
      <w:pPr>
        <w:pStyle w:val="ListParagraph"/>
        <w:widowControl/>
        <w:tabs>
          <w:tab w:val="clear" w:pos="720"/>
        </w:tabs>
        <w:spacing w:after="160" w:line="240" w:lineRule="auto"/>
        <w:ind w:right="-86"/>
        <w:contextualSpacing w:val="0"/>
        <w:rPr>
          <w:rFonts w:cs="Times New Roman"/>
          <w:color w:val="auto"/>
          <w:szCs w:val="24"/>
          <w:lang w:bidi="he-IL"/>
        </w:rPr>
      </w:pPr>
      <w:r w:rsidRPr="00C37F44">
        <w:rPr>
          <w:rFonts w:cs="Times New Roman"/>
          <w:color w:val="auto"/>
          <w:szCs w:val="24"/>
          <w:lang w:bidi="he-IL"/>
        </w:rPr>
        <w:t>But</w:t>
      </w:r>
      <w:r w:rsidR="00C37F44" w:rsidRPr="00C37F44">
        <w:rPr>
          <w:rFonts w:cs="Times New Roman"/>
          <w:color w:val="auto"/>
          <w:szCs w:val="24"/>
          <w:lang w:bidi="he-IL"/>
        </w:rPr>
        <w:t xml:space="preserve"> some [men], [after]</w:t>
      </w:r>
      <w:r w:rsidRPr="00C37F44">
        <w:rPr>
          <w:rFonts w:cs="Times New Roman"/>
          <w:color w:val="auto"/>
          <w:szCs w:val="24"/>
          <w:lang w:bidi="he-IL"/>
        </w:rPr>
        <w:t xml:space="preserve"> </w:t>
      </w:r>
      <w:r w:rsidR="00C37F44" w:rsidRPr="00C37F44">
        <w:rPr>
          <w:rFonts w:cs="Times New Roman"/>
          <w:color w:val="auto"/>
          <w:szCs w:val="24"/>
          <w:lang w:bidi="he-IL"/>
        </w:rPr>
        <w:t xml:space="preserve">coming down from </w:t>
      </w:r>
      <w:proofErr w:type="spellStart"/>
      <w:r w:rsidRPr="00C37F44">
        <w:rPr>
          <w:rFonts w:cs="Times New Roman"/>
          <w:color w:val="auto"/>
          <w:szCs w:val="24"/>
          <w:u w:val="single"/>
          <w:lang w:bidi="he-IL"/>
        </w:rPr>
        <w:t>from</w:t>
      </w:r>
      <w:proofErr w:type="spellEnd"/>
      <w:r w:rsidRPr="00C37F44">
        <w:rPr>
          <w:rFonts w:cs="Times New Roman"/>
          <w:color w:val="auto"/>
          <w:szCs w:val="24"/>
          <w:u w:val="single"/>
          <w:lang w:bidi="he-IL"/>
        </w:rPr>
        <w:t xml:space="preserve"> Judea</w:t>
      </w:r>
      <w:r w:rsidR="00C37F44" w:rsidRPr="00C37F44">
        <w:rPr>
          <w:rFonts w:cs="Times New Roman"/>
          <w:color w:val="auto"/>
          <w:szCs w:val="24"/>
          <w:lang w:bidi="he-IL"/>
        </w:rPr>
        <w:t xml:space="preserve">, </w:t>
      </w:r>
      <w:r w:rsidR="00C37F44" w:rsidRPr="00C37F44">
        <w:rPr>
          <w:rFonts w:cs="Times New Roman"/>
          <w:color w:val="auto"/>
          <w:szCs w:val="24"/>
          <w:u w:val="single"/>
          <w:lang w:bidi="he-IL"/>
        </w:rPr>
        <w:t xml:space="preserve">they </w:t>
      </w:r>
      <w:r w:rsidRPr="00C37F44">
        <w:rPr>
          <w:rFonts w:cs="Times New Roman"/>
          <w:color w:val="auto"/>
          <w:szCs w:val="24"/>
          <w:u w:val="single"/>
          <w:lang w:bidi="he-IL"/>
        </w:rPr>
        <w:t>were teaching the brothers</w:t>
      </w:r>
    </w:p>
    <w:p w:rsidR="00307E64" w:rsidRPr="00F832B4" w:rsidRDefault="00C37F44" w:rsidP="00307E64">
      <w:pPr>
        <w:pStyle w:val="ListParagraph"/>
        <w:widowControl/>
        <w:numPr>
          <w:ilvl w:val="0"/>
          <w:numId w:val="42"/>
        </w:numPr>
        <w:tabs>
          <w:tab w:val="clear" w:pos="720"/>
        </w:tabs>
        <w:spacing w:after="160" w:line="240" w:lineRule="auto"/>
        <w:ind w:right="-86"/>
        <w:contextualSpacing w:val="0"/>
        <w:rPr>
          <w:rFonts w:cs="Times New Roman"/>
          <w:i/>
          <w:szCs w:val="24"/>
        </w:rPr>
      </w:pPr>
      <w:r w:rsidRPr="00F832B4">
        <w:rPr>
          <w:rFonts w:cs="Times New Roman"/>
          <w:i/>
          <w:color w:val="auto"/>
          <w:szCs w:val="24"/>
          <w:u w:val="single"/>
          <w:lang w:val="el-GR" w:bidi="he-IL"/>
        </w:rPr>
        <w:t>ἀπὸ</w:t>
      </w:r>
      <w:r w:rsidRPr="00F832B4">
        <w:rPr>
          <w:rFonts w:cs="Times New Roman"/>
          <w:i/>
          <w:color w:val="auto"/>
          <w:szCs w:val="24"/>
          <w:u w:val="single"/>
          <w:lang w:bidi="he-IL"/>
        </w:rPr>
        <w:t xml:space="preserve"> </w:t>
      </w:r>
      <w:r w:rsidRPr="00F832B4">
        <w:rPr>
          <w:rFonts w:cs="Times New Roman"/>
          <w:i/>
          <w:color w:val="auto"/>
          <w:szCs w:val="24"/>
          <w:u w:val="single"/>
          <w:lang w:val="el-GR" w:bidi="he-IL"/>
        </w:rPr>
        <w:t>τῆς</w:t>
      </w:r>
      <w:r w:rsidRPr="00F832B4">
        <w:rPr>
          <w:rFonts w:cs="Times New Roman"/>
          <w:i/>
          <w:color w:val="auto"/>
          <w:szCs w:val="24"/>
          <w:u w:val="single"/>
          <w:lang w:bidi="he-IL"/>
        </w:rPr>
        <w:t xml:space="preserve"> </w:t>
      </w:r>
      <w:r w:rsidRPr="00F832B4">
        <w:rPr>
          <w:rFonts w:cs="Times New Roman"/>
          <w:i/>
          <w:color w:val="auto"/>
          <w:szCs w:val="24"/>
          <w:u w:val="single"/>
          <w:lang w:val="el-GR" w:bidi="he-IL"/>
        </w:rPr>
        <w:t>Ἰουδαίας</w:t>
      </w:r>
      <w:r w:rsidRPr="00F832B4">
        <w:rPr>
          <w:rFonts w:cs="Times New Roman"/>
          <w:i/>
          <w:szCs w:val="24"/>
        </w:rPr>
        <w:t xml:space="preserve"> is a prepositional phrase, </w:t>
      </w:r>
      <w:r w:rsidRPr="00BC23FF">
        <w:rPr>
          <w:rFonts w:cs="Times New Roman"/>
          <w:i/>
          <w:color w:val="auto"/>
          <w:szCs w:val="24"/>
          <w:u w:val="single"/>
          <w:lang w:bidi="he-IL"/>
        </w:rPr>
        <w:t xml:space="preserve"> </w:t>
      </w:r>
      <w:r w:rsidRPr="00F832B4">
        <w:rPr>
          <w:rFonts w:cs="Times New Roman"/>
          <w:i/>
          <w:color w:val="auto"/>
          <w:szCs w:val="24"/>
          <w:u w:val="single"/>
          <w:lang w:val="el-GR" w:bidi="he-IL"/>
        </w:rPr>
        <w:t>ἐδίδασκον</w:t>
      </w:r>
      <w:r w:rsidRPr="00F832B4">
        <w:rPr>
          <w:rFonts w:cs="Times New Roman"/>
          <w:i/>
          <w:color w:val="auto"/>
          <w:szCs w:val="24"/>
          <w:u w:val="single"/>
          <w:lang w:bidi="he-IL"/>
        </w:rPr>
        <w:t xml:space="preserve"> </w:t>
      </w:r>
      <w:r w:rsidRPr="00F832B4">
        <w:rPr>
          <w:rFonts w:cs="Times New Roman"/>
          <w:i/>
          <w:color w:val="auto"/>
          <w:szCs w:val="24"/>
          <w:u w:val="single"/>
          <w:lang w:val="el-GR" w:bidi="he-IL"/>
        </w:rPr>
        <w:t>τοὺς</w:t>
      </w:r>
      <w:r w:rsidRPr="00F832B4">
        <w:rPr>
          <w:rFonts w:cs="Times New Roman"/>
          <w:i/>
          <w:color w:val="auto"/>
          <w:szCs w:val="24"/>
          <w:u w:val="single"/>
          <w:lang w:bidi="he-IL"/>
        </w:rPr>
        <w:t xml:space="preserve"> </w:t>
      </w:r>
      <w:r w:rsidRPr="00F832B4">
        <w:rPr>
          <w:rFonts w:cs="Times New Roman"/>
          <w:i/>
          <w:color w:val="auto"/>
          <w:szCs w:val="24"/>
          <w:u w:val="single"/>
          <w:lang w:val="el-GR" w:bidi="he-IL"/>
        </w:rPr>
        <w:t>ἀδελφοὺς</w:t>
      </w:r>
      <w:r w:rsidR="00BC23FF">
        <w:rPr>
          <w:rFonts w:cs="Times New Roman"/>
          <w:i/>
          <w:szCs w:val="24"/>
        </w:rPr>
        <w:t xml:space="preserve"> is an independent clause</w:t>
      </w:r>
      <w:r w:rsidR="00F22088">
        <w:rPr>
          <w:rFonts w:cs="Times New Roman"/>
          <w:i/>
          <w:szCs w:val="24"/>
        </w:rPr>
        <w:t xml:space="preserve">. </w:t>
      </w:r>
      <w:r w:rsidR="00F22088" w:rsidRPr="00175337">
        <w:rPr>
          <w:rFonts w:ascii="SBL Greek" w:hAnsi="SBL Greek" w:cs="SBL Greek"/>
          <w:color w:val="auto"/>
          <w:szCs w:val="24"/>
          <w:lang w:val="el-GR" w:bidi="he-IL"/>
        </w:rPr>
        <w:t>τινες</w:t>
      </w:r>
      <w:r w:rsidR="00F22088" w:rsidRPr="00175337">
        <w:rPr>
          <w:rFonts w:ascii="SBL Greek" w:hAnsi="SBL Greek" w:cs="SBL Greek"/>
          <w:color w:val="auto"/>
          <w:szCs w:val="24"/>
          <w:lang w:bidi="he-IL"/>
        </w:rPr>
        <w:t xml:space="preserve"> </w:t>
      </w:r>
      <w:r w:rsidR="00F22088">
        <w:rPr>
          <w:rFonts w:cs="Times New Roman"/>
          <w:i/>
          <w:szCs w:val="24"/>
        </w:rPr>
        <w:t xml:space="preserve">should be understood as the subject of </w:t>
      </w:r>
      <w:r w:rsidR="00F22088" w:rsidRPr="00175337">
        <w:rPr>
          <w:rFonts w:ascii="SBL Greek" w:hAnsi="SBL Greek" w:cs="SBL Greek"/>
          <w:color w:val="auto"/>
          <w:szCs w:val="24"/>
          <w:u w:val="single"/>
          <w:lang w:val="el-GR" w:bidi="he-IL"/>
        </w:rPr>
        <w:t>ἐδίδασκον</w:t>
      </w:r>
      <w:r w:rsidR="00F22088">
        <w:rPr>
          <w:rFonts w:cs="Times New Roman"/>
          <w:i/>
          <w:szCs w:val="24"/>
        </w:rPr>
        <w:t>, though it is not underlined in the example above</w:t>
      </w:r>
      <w:r w:rsidR="00BC23FF">
        <w:rPr>
          <w:rFonts w:cs="Times New Roman"/>
          <w:i/>
          <w:szCs w:val="24"/>
        </w:rPr>
        <w:t>;</w:t>
      </w:r>
      <w:r w:rsidRPr="00F832B4">
        <w:rPr>
          <w:rFonts w:cs="Times New Roman"/>
          <w:i/>
          <w:szCs w:val="24"/>
        </w:rPr>
        <w:t xml:space="preserve"> (2) complex sentence</w:t>
      </w:r>
    </w:p>
    <w:p w:rsidR="00A03CF4" w:rsidRPr="00175337" w:rsidRDefault="00A03CF4" w:rsidP="00A03CF4">
      <w:pPr>
        <w:pStyle w:val="ListParagraph"/>
        <w:widowControl/>
        <w:numPr>
          <w:ilvl w:val="0"/>
          <w:numId w:val="30"/>
        </w:numPr>
        <w:tabs>
          <w:tab w:val="clear" w:pos="720"/>
        </w:tabs>
        <w:spacing w:after="160" w:line="240" w:lineRule="auto"/>
        <w:ind w:right="-86"/>
        <w:contextualSpacing w:val="0"/>
      </w:pPr>
      <w:r w:rsidRPr="000979DA">
        <w:rPr>
          <w:rFonts w:ascii="SBL Greek" w:hAnsi="SBL Greek" w:cs="SBL Greek"/>
          <w:color w:val="auto"/>
          <w:szCs w:val="24"/>
          <w:u w:val="single"/>
          <w:lang w:val="el-GR"/>
        </w:rPr>
        <w:t>ὡ</w:t>
      </w:r>
      <w:r w:rsidRPr="00175337">
        <w:rPr>
          <w:rFonts w:ascii="SBL Greek" w:hAnsi="SBL Greek" w:cs="SBL Greek"/>
          <w:color w:val="auto"/>
          <w:szCs w:val="24"/>
          <w:u w:val="single"/>
          <w:lang w:val="el-GR" w:bidi="he-IL"/>
        </w:rPr>
        <w:t>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δὲ</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ἐκρίθη</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τοῦ</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ἀποπλεῖν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ἡμᾶς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εἰς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τὴν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Ἰταλίαν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παρεδίδουν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τόν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τε</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Παῦλον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καί</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τινας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ἑτέρους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δεσμώτας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ἑκατοντάρχῃ</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ὀνόματι</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Ἰουλίῳ</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σπείρης</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Σεβαστῆς</w:t>
      </w:r>
      <w:r w:rsidRPr="00175337">
        <w:rPr>
          <w:color w:val="auto"/>
          <w:szCs w:val="24"/>
          <w:lang w:bidi="he-IL"/>
        </w:rPr>
        <w:t xml:space="preserve"> (Acts 27:1)</w:t>
      </w:r>
      <w:r>
        <w:rPr>
          <w:color w:val="auto"/>
          <w:szCs w:val="24"/>
          <w:lang w:bidi="he-IL"/>
        </w:rPr>
        <w:t>.</w:t>
      </w:r>
    </w:p>
    <w:p w:rsidR="00A03CF4" w:rsidRPr="00F832B4" w:rsidRDefault="00C37F44" w:rsidP="00A03CF4">
      <w:pPr>
        <w:pStyle w:val="ListParagraph"/>
        <w:widowControl/>
        <w:tabs>
          <w:tab w:val="clear" w:pos="720"/>
        </w:tabs>
        <w:spacing w:after="160" w:line="240" w:lineRule="auto"/>
        <w:ind w:right="-86"/>
        <w:contextualSpacing w:val="0"/>
        <w:rPr>
          <w:rFonts w:cs="Times New Roman"/>
          <w:color w:val="auto"/>
          <w:szCs w:val="24"/>
          <w:lang w:bidi="he-IL"/>
        </w:rPr>
      </w:pPr>
      <w:r w:rsidRPr="00F832B4">
        <w:rPr>
          <w:rFonts w:cs="Times New Roman"/>
          <w:color w:val="auto"/>
          <w:szCs w:val="24"/>
          <w:u w:val="single"/>
          <w:lang w:bidi="he-IL"/>
        </w:rPr>
        <w:t>When it was decided we would sail to Italy</w:t>
      </w:r>
      <w:r w:rsidRPr="00F832B4">
        <w:rPr>
          <w:rFonts w:cs="Times New Roman"/>
          <w:color w:val="auto"/>
          <w:szCs w:val="24"/>
          <w:lang w:bidi="he-IL"/>
        </w:rPr>
        <w:t xml:space="preserve">, they handed over Paul and some other prisoners to a centurion named Julius, of the cohort </w:t>
      </w:r>
      <w:r w:rsidRPr="00F22088">
        <w:rPr>
          <w:rFonts w:cs="Times New Roman"/>
          <w:color w:val="auto"/>
          <w:szCs w:val="24"/>
          <w:u w:val="single"/>
          <w:lang w:bidi="he-IL"/>
        </w:rPr>
        <w:t xml:space="preserve">of </w:t>
      </w:r>
      <w:proofErr w:type="spellStart"/>
      <w:r w:rsidRPr="00F22088">
        <w:rPr>
          <w:rFonts w:cs="Times New Roman"/>
          <w:color w:val="auto"/>
          <w:szCs w:val="24"/>
          <w:u w:val="single"/>
          <w:lang w:bidi="he-IL"/>
        </w:rPr>
        <w:t>Sebastus</w:t>
      </w:r>
      <w:proofErr w:type="spellEnd"/>
      <w:r w:rsidRPr="00F832B4">
        <w:rPr>
          <w:rFonts w:cs="Times New Roman"/>
          <w:color w:val="auto"/>
          <w:szCs w:val="24"/>
          <w:lang w:bidi="he-IL"/>
        </w:rPr>
        <w:t>.</w:t>
      </w:r>
    </w:p>
    <w:p w:rsidR="00C37F44" w:rsidRPr="00F832B4" w:rsidRDefault="00C37F44" w:rsidP="00C37F44">
      <w:pPr>
        <w:pStyle w:val="ListParagraph"/>
        <w:widowControl/>
        <w:numPr>
          <w:ilvl w:val="0"/>
          <w:numId w:val="43"/>
        </w:numPr>
        <w:tabs>
          <w:tab w:val="clear" w:pos="720"/>
        </w:tabs>
        <w:spacing w:after="160" w:line="240" w:lineRule="auto"/>
        <w:ind w:right="-86"/>
        <w:contextualSpacing w:val="0"/>
        <w:rPr>
          <w:rFonts w:cs="Times New Roman"/>
          <w:i/>
          <w:szCs w:val="24"/>
        </w:rPr>
      </w:pPr>
      <w:r w:rsidRPr="00F832B4">
        <w:rPr>
          <w:rFonts w:cs="Times New Roman"/>
          <w:i/>
          <w:color w:val="auto"/>
          <w:szCs w:val="24"/>
          <w:lang w:bidi="he-IL"/>
        </w:rPr>
        <w:t>The first underlined section is a dependent clause; the seco</w:t>
      </w:r>
      <w:r w:rsidR="00BC23FF">
        <w:rPr>
          <w:rFonts w:cs="Times New Roman"/>
          <w:i/>
          <w:color w:val="auto"/>
          <w:szCs w:val="24"/>
          <w:lang w:bidi="he-IL"/>
        </w:rPr>
        <w:t>nd underlined portion is a word; (2) c</w:t>
      </w:r>
      <w:r w:rsidRPr="00F832B4">
        <w:rPr>
          <w:rFonts w:cs="Times New Roman"/>
          <w:i/>
          <w:color w:val="auto"/>
          <w:szCs w:val="24"/>
          <w:lang w:bidi="he-IL"/>
        </w:rPr>
        <w:t>omplex sentence</w:t>
      </w:r>
    </w:p>
    <w:p w:rsidR="00A03CF4" w:rsidRPr="00175337"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u w:val="single"/>
          <w:lang w:val="el-GR" w:bidi="he-IL"/>
        </w:rPr>
        <w:t>καὶ</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τῇ</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τρίτῃ</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ἡμέρᾳ</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ἐγερθήσεται</w:t>
      </w:r>
      <w:r w:rsidRPr="00175337">
        <w:rPr>
          <w:color w:val="auto"/>
          <w:szCs w:val="24"/>
          <w:lang w:bidi="he-IL"/>
        </w:rPr>
        <w:t xml:space="preserve"> (Matt 20:19).</w:t>
      </w:r>
    </w:p>
    <w:p w:rsidR="00A03CF4" w:rsidRPr="00C37F44" w:rsidRDefault="00C37F44" w:rsidP="00A03CF4">
      <w:pPr>
        <w:pStyle w:val="ListParagraph"/>
        <w:widowControl/>
        <w:tabs>
          <w:tab w:val="clear" w:pos="720"/>
        </w:tabs>
        <w:spacing w:after="160" w:line="240" w:lineRule="auto"/>
        <w:ind w:right="-86"/>
        <w:contextualSpacing w:val="0"/>
        <w:rPr>
          <w:rFonts w:cs="Times New Roman"/>
          <w:color w:val="auto"/>
          <w:szCs w:val="24"/>
          <w:lang w:bidi="he-IL"/>
        </w:rPr>
      </w:pPr>
      <w:r w:rsidRPr="00C37F44">
        <w:rPr>
          <w:rFonts w:cs="Times New Roman"/>
          <w:color w:val="auto"/>
          <w:szCs w:val="24"/>
          <w:u w:val="single"/>
          <w:lang w:bidi="he-IL"/>
        </w:rPr>
        <w:t>And</w:t>
      </w:r>
      <w:r w:rsidRPr="00C37F44">
        <w:rPr>
          <w:rFonts w:cs="Times New Roman"/>
          <w:color w:val="auto"/>
          <w:szCs w:val="24"/>
          <w:lang w:bidi="he-IL"/>
        </w:rPr>
        <w:t xml:space="preserve"> on the third day he will be raised</w:t>
      </w:r>
    </w:p>
    <w:p w:rsidR="00C37F44" w:rsidRPr="00F832B4" w:rsidRDefault="00C37F44" w:rsidP="00C37F44">
      <w:pPr>
        <w:pStyle w:val="ListParagraph"/>
        <w:widowControl/>
        <w:numPr>
          <w:ilvl w:val="0"/>
          <w:numId w:val="44"/>
        </w:numPr>
        <w:tabs>
          <w:tab w:val="clear" w:pos="720"/>
        </w:tabs>
        <w:spacing w:after="160" w:line="240" w:lineRule="auto"/>
        <w:ind w:right="-86"/>
        <w:contextualSpacing w:val="0"/>
        <w:rPr>
          <w:rFonts w:cs="Times New Roman"/>
          <w:i/>
          <w:szCs w:val="24"/>
        </w:rPr>
      </w:pPr>
      <w:r w:rsidRPr="00F832B4">
        <w:rPr>
          <w:rFonts w:cs="Times New Roman"/>
          <w:i/>
          <w:color w:val="auto"/>
          <w:szCs w:val="24"/>
          <w:lang w:bidi="he-IL"/>
        </w:rPr>
        <w:t>word (2) simple sentence</w:t>
      </w:r>
    </w:p>
    <w:p w:rsidR="00A03CF4" w:rsidRPr="00175337" w:rsidRDefault="00A03CF4" w:rsidP="00A03CF4">
      <w:pPr>
        <w:pStyle w:val="ListParagraph"/>
        <w:widowControl/>
        <w:numPr>
          <w:ilvl w:val="0"/>
          <w:numId w:val="30"/>
        </w:numPr>
        <w:tabs>
          <w:tab w:val="clear" w:pos="720"/>
        </w:tabs>
        <w:spacing w:after="160" w:line="240" w:lineRule="auto"/>
        <w:ind w:right="-86"/>
        <w:contextualSpacing w:val="0"/>
      </w:pPr>
      <w:r w:rsidRPr="00175337">
        <w:rPr>
          <w:rFonts w:ascii="SBL Greek" w:hAnsi="SBL Greek" w:cs="SBL Greek"/>
          <w:color w:val="auto"/>
          <w:szCs w:val="24"/>
          <w:lang w:val="el-GR" w:bidi="he-IL"/>
        </w:rPr>
        <w:t>ἐπειδὴ</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ἐπλήρωσεν</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πάντα</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τὰ</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ῥήματα</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αὐτοῦ</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εἰς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τὰς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ἀκοὰς</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τοῦ</w:t>
      </w:r>
      <w:r w:rsidRPr="00175337">
        <w:rPr>
          <w:rFonts w:ascii="SBL Greek" w:hAnsi="SBL Greek" w:cs="SBL Greek"/>
          <w:color w:val="auto"/>
          <w:szCs w:val="24"/>
          <w:lang w:bidi="he-IL"/>
        </w:rPr>
        <w:t xml:space="preserve"> </w:t>
      </w:r>
      <w:r w:rsidRPr="00175337">
        <w:rPr>
          <w:rFonts w:ascii="SBL Greek" w:hAnsi="SBL Greek" w:cs="SBL Greek"/>
          <w:color w:val="auto"/>
          <w:szCs w:val="24"/>
          <w:lang w:val="el-GR" w:bidi="he-IL"/>
        </w:rPr>
        <w:t>λαοῦ</w:t>
      </w:r>
      <w:r w:rsidRPr="00175337">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εἰσῆλθεν</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εἰς</w:t>
      </w:r>
      <w:r w:rsidRPr="00175337">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Καφαρναούμ</w:t>
      </w:r>
      <w:r w:rsidRPr="00175337">
        <w:rPr>
          <w:color w:val="auto"/>
          <w:szCs w:val="24"/>
          <w:lang w:bidi="he-IL"/>
        </w:rPr>
        <w:t xml:space="preserve"> (Luke 7:1).</w:t>
      </w:r>
    </w:p>
    <w:p w:rsidR="00F832B4" w:rsidRPr="00F832B4" w:rsidRDefault="00C37F44" w:rsidP="00F832B4">
      <w:pPr>
        <w:pStyle w:val="ListParagraph"/>
        <w:widowControl/>
        <w:tabs>
          <w:tab w:val="clear" w:pos="720"/>
        </w:tabs>
        <w:spacing w:after="160" w:line="240" w:lineRule="auto"/>
        <w:ind w:right="-86"/>
        <w:contextualSpacing w:val="0"/>
        <w:rPr>
          <w:rFonts w:cs="Times New Roman"/>
          <w:color w:val="auto"/>
          <w:szCs w:val="24"/>
          <w:lang w:bidi="he-IL"/>
        </w:rPr>
      </w:pPr>
      <w:r w:rsidRPr="00F832B4">
        <w:rPr>
          <w:rFonts w:cs="Times New Roman"/>
          <w:color w:val="auto"/>
          <w:szCs w:val="24"/>
          <w:lang w:bidi="he-IL"/>
        </w:rPr>
        <w:t xml:space="preserve">After he had finished all his sayings in the hearing of the people, </w:t>
      </w:r>
      <w:r w:rsidRPr="00F832B4">
        <w:rPr>
          <w:rFonts w:cs="Times New Roman"/>
          <w:color w:val="auto"/>
          <w:szCs w:val="24"/>
          <w:u w:val="single"/>
          <w:lang w:bidi="he-IL"/>
        </w:rPr>
        <w:t>he entered Capernaum</w:t>
      </w:r>
      <w:r w:rsidR="00F832B4" w:rsidRPr="00F832B4">
        <w:rPr>
          <w:rFonts w:cs="Times New Roman"/>
          <w:color w:val="auto"/>
          <w:szCs w:val="24"/>
          <w:lang w:bidi="he-IL"/>
        </w:rPr>
        <w:t xml:space="preserve"> </w:t>
      </w:r>
    </w:p>
    <w:p w:rsidR="00F832B4" w:rsidRPr="00F832B4" w:rsidRDefault="00BC23FF" w:rsidP="00F832B4">
      <w:pPr>
        <w:pStyle w:val="ListParagraph"/>
        <w:widowControl/>
        <w:numPr>
          <w:ilvl w:val="0"/>
          <w:numId w:val="45"/>
        </w:numPr>
        <w:tabs>
          <w:tab w:val="clear" w:pos="720"/>
        </w:tabs>
        <w:spacing w:after="160" w:line="240" w:lineRule="auto"/>
        <w:ind w:right="-86"/>
        <w:contextualSpacing w:val="0"/>
        <w:rPr>
          <w:rFonts w:cs="Times New Roman"/>
          <w:i/>
          <w:color w:val="auto"/>
          <w:szCs w:val="24"/>
          <w:lang w:bidi="he-IL"/>
        </w:rPr>
      </w:pPr>
      <w:r>
        <w:rPr>
          <w:rFonts w:cs="Times New Roman"/>
          <w:i/>
          <w:color w:val="auto"/>
          <w:szCs w:val="24"/>
          <w:lang w:bidi="he-IL"/>
        </w:rPr>
        <w:t xml:space="preserve">independent clause; </w:t>
      </w:r>
      <w:r w:rsidR="00F832B4" w:rsidRPr="00F832B4">
        <w:rPr>
          <w:rFonts w:cs="Times New Roman"/>
          <w:i/>
          <w:color w:val="auto"/>
          <w:szCs w:val="24"/>
          <w:lang w:bidi="he-IL"/>
        </w:rPr>
        <w:t>(2) complex sentence</w:t>
      </w:r>
    </w:p>
    <w:p w:rsidR="00A03CF4" w:rsidRPr="00A03CF4" w:rsidRDefault="00A03CF4" w:rsidP="00A03CF4">
      <w:pPr>
        <w:pStyle w:val="ListParagraph"/>
        <w:widowControl/>
        <w:numPr>
          <w:ilvl w:val="0"/>
          <w:numId w:val="30"/>
        </w:numPr>
        <w:tabs>
          <w:tab w:val="clear" w:pos="720"/>
        </w:tabs>
        <w:spacing w:after="160" w:line="240" w:lineRule="auto"/>
        <w:ind w:right="-86"/>
        <w:contextualSpacing w:val="0"/>
      </w:pPr>
      <w:r>
        <w:rPr>
          <w:rFonts w:ascii="SBL Greek" w:hAnsi="SBL Greek" w:cs="SBL Greek"/>
          <w:color w:val="auto"/>
          <w:szCs w:val="24"/>
          <w:lang w:val="el-GR"/>
        </w:rPr>
        <w:t>ἤ</w:t>
      </w:r>
      <w:r w:rsidRPr="00175337">
        <w:rPr>
          <w:rFonts w:ascii="SBL Greek" w:hAnsi="SBL Greek" w:cs="SBL Greek"/>
          <w:color w:val="auto"/>
          <w:szCs w:val="24"/>
          <w:lang w:val="el-GR" w:bidi="he-IL"/>
        </w:rPr>
        <w:t>γγιζεν</w:t>
      </w:r>
      <w:r w:rsidRPr="0092136E">
        <w:rPr>
          <w:rFonts w:ascii="SBL Greek" w:hAnsi="SBL Greek" w:cs="SBL Greek"/>
          <w:color w:val="auto"/>
          <w:szCs w:val="24"/>
          <w:lang w:bidi="he-IL"/>
        </w:rPr>
        <w:t xml:space="preserve"> </w:t>
      </w:r>
      <w:r w:rsidRPr="00175337">
        <w:rPr>
          <w:rFonts w:ascii="SBL Greek" w:hAnsi="SBL Greek" w:cs="SBL Greek"/>
          <w:color w:val="auto"/>
          <w:szCs w:val="24"/>
          <w:lang w:val="el-GR" w:bidi="he-IL"/>
        </w:rPr>
        <w:t>δὲ</w:t>
      </w:r>
      <w:r w:rsidRPr="0092136E">
        <w:rPr>
          <w:rFonts w:ascii="SBL Greek" w:hAnsi="SBL Greek" w:cs="SBL Greek"/>
          <w:color w:val="auto"/>
          <w:szCs w:val="24"/>
          <w:lang w:bidi="he-IL"/>
        </w:rPr>
        <w:t xml:space="preserve"> </w:t>
      </w:r>
      <w:r w:rsidRPr="00175337">
        <w:rPr>
          <w:rFonts w:ascii="SBL Greek" w:hAnsi="SBL Greek" w:cs="SBL Greek"/>
          <w:color w:val="auto"/>
          <w:szCs w:val="24"/>
          <w:lang w:val="el-GR" w:bidi="he-IL"/>
        </w:rPr>
        <w:t>ἡ</w:t>
      </w:r>
      <w:r w:rsidRPr="0092136E">
        <w:rPr>
          <w:rFonts w:ascii="SBL Greek" w:hAnsi="SBL Greek" w:cs="SBL Greek"/>
          <w:color w:val="auto"/>
          <w:szCs w:val="24"/>
          <w:lang w:bidi="he-IL"/>
        </w:rPr>
        <w:t xml:space="preserve"> </w:t>
      </w:r>
      <w:r w:rsidRPr="00175337">
        <w:rPr>
          <w:rFonts w:ascii="SBL Greek" w:hAnsi="SBL Greek" w:cs="SBL Greek"/>
          <w:color w:val="auto"/>
          <w:szCs w:val="24"/>
          <w:lang w:val="el-GR" w:bidi="he-IL"/>
        </w:rPr>
        <w:t>ἑορτὴ</w:t>
      </w:r>
      <w:r w:rsidRPr="0092136E">
        <w:rPr>
          <w:rFonts w:ascii="SBL Greek" w:hAnsi="SBL Greek" w:cs="SBL Greek"/>
          <w:color w:val="auto"/>
          <w:szCs w:val="24"/>
          <w:lang w:bidi="he-IL"/>
        </w:rPr>
        <w:t xml:space="preserve"> </w:t>
      </w:r>
      <w:r w:rsidRPr="00175337">
        <w:rPr>
          <w:rFonts w:ascii="SBL Greek" w:hAnsi="SBL Greek" w:cs="SBL Greek"/>
          <w:color w:val="auto"/>
          <w:szCs w:val="24"/>
          <w:lang w:val="el-GR" w:bidi="he-IL"/>
        </w:rPr>
        <w:t>τῶν</w:t>
      </w:r>
      <w:r w:rsidRPr="0092136E">
        <w:rPr>
          <w:rFonts w:ascii="SBL Greek" w:hAnsi="SBL Greek" w:cs="SBL Greek"/>
          <w:color w:val="auto"/>
          <w:szCs w:val="24"/>
          <w:lang w:bidi="he-IL"/>
        </w:rPr>
        <w:t xml:space="preserve"> </w:t>
      </w:r>
      <w:r w:rsidRPr="00175337">
        <w:rPr>
          <w:rFonts w:ascii="SBL Greek" w:hAnsi="SBL Greek" w:cs="SBL Greek"/>
          <w:color w:val="auto"/>
          <w:szCs w:val="24"/>
          <w:lang w:val="el-GR" w:bidi="he-IL"/>
        </w:rPr>
        <w:t>ἀζύμων</w:t>
      </w:r>
      <w:r w:rsidRPr="0092136E">
        <w:rPr>
          <w:rFonts w:ascii="SBL Greek" w:hAnsi="SBL Greek" w:cs="SBL Greek"/>
          <w:color w:val="auto"/>
          <w:szCs w:val="24"/>
          <w:lang w:bidi="he-IL"/>
        </w:rPr>
        <w:t xml:space="preserve"> </w:t>
      </w:r>
      <w:r w:rsidRPr="00175337">
        <w:rPr>
          <w:rFonts w:ascii="SBL Greek" w:hAnsi="SBL Greek" w:cs="SBL Greek"/>
          <w:color w:val="auto"/>
          <w:szCs w:val="24"/>
          <w:u w:val="single"/>
          <w:lang w:val="el-GR" w:bidi="he-IL"/>
        </w:rPr>
        <w:t>ἡ</w:t>
      </w:r>
      <w:r w:rsidRPr="0092136E">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λεγομένη</w:t>
      </w:r>
      <w:r w:rsidRPr="0092136E">
        <w:rPr>
          <w:rFonts w:ascii="SBL Greek" w:hAnsi="SBL Greek" w:cs="SBL Greek"/>
          <w:color w:val="auto"/>
          <w:szCs w:val="24"/>
          <w:u w:val="single"/>
          <w:lang w:bidi="he-IL"/>
        </w:rPr>
        <w:t xml:space="preserve"> </w:t>
      </w:r>
      <w:r w:rsidRPr="00175337">
        <w:rPr>
          <w:rFonts w:ascii="SBL Greek" w:hAnsi="SBL Greek" w:cs="SBL Greek"/>
          <w:color w:val="auto"/>
          <w:szCs w:val="24"/>
          <w:u w:val="single"/>
          <w:lang w:val="el-GR" w:bidi="he-IL"/>
        </w:rPr>
        <w:t>πάσχα</w:t>
      </w:r>
      <w:r w:rsidRPr="0092136E">
        <w:rPr>
          <w:color w:val="auto"/>
          <w:szCs w:val="24"/>
          <w:lang w:bidi="he-IL"/>
        </w:rPr>
        <w:t xml:space="preserve"> (</w:t>
      </w:r>
      <w:r w:rsidRPr="00175337">
        <w:rPr>
          <w:color w:val="auto"/>
          <w:szCs w:val="24"/>
          <w:lang w:bidi="he-IL"/>
        </w:rPr>
        <w:t>Luke</w:t>
      </w:r>
      <w:r w:rsidRPr="0092136E">
        <w:rPr>
          <w:color w:val="auto"/>
          <w:szCs w:val="24"/>
          <w:lang w:bidi="he-IL"/>
        </w:rPr>
        <w:t xml:space="preserve"> 22:1).</w:t>
      </w:r>
    </w:p>
    <w:p w:rsidR="00A03CF4" w:rsidRPr="00F832B4" w:rsidRDefault="00F832B4" w:rsidP="00A03CF4">
      <w:pPr>
        <w:pStyle w:val="ListParagraph"/>
        <w:widowControl/>
        <w:tabs>
          <w:tab w:val="clear" w:pos="720"/>
        </w:tabs>
        <w:spacing w:after="160" w:line="240" w:lineRule="auto"/>
        <w:ind w:right="-86"/>
        <w:contextualSpacing w:val="0"/>
        <w:rPr>
          <w:rFonts w:cs="Times New Roman"/>
          <w:color w:val="auto"/>
          <w:szCs w:val="24"/>
          <w:lang w:bidi="he-IL"/>
        </w:rPr>
      </w:pPr>
      <w:r w:rsidRPr="00F832B4">
        <w:rPr>
          <w:rFonts w:cs="Times New Roman"/>
          <w:color w:val="auto"/>
          <w:szCs w:val="24"/>
          <w:lang w:bidi="he-IL"/>
        </w:rPr>
        <w:t xml:space="preserve">Now the Feast of Unleavened Bread drew near, </w:t>
      </w:r>
      <w:r w:rsidRPr="00F832B4">
        <w:rPr>
          <w:rFonts w:cs="Times New Roman"/>
          <w:color w:val="auto"/>
          <w:szCs w:val="24"/>
          <w:u w:val="single"/>
          <w:lang w:bidi="he-IL"/>
        </w:rPr>
        <w:t>which is called the Passover</w:t>
      </w:r>
    </w:p>
    <w:p w:rsidR="00F832B4" w:rsidRPr="00F832B4" w:rsidRDefault="00BC23FF" w:rsidP="00F832B4">
      <w:pPr>
        <w:pStyle w:val="ListParagraph"/>
        <w:widowControl/>
        <w:numPr>
          <w:ilvl w:val="0"/>
          <w:numId w:val="46"/>
        </w:numPr>
        <w:tabs>
          <w:tab w:val="clear" w:pos="720"/>
        </w:tabs>
        <w:spacing w:after="160" w:line="240" w:lineRule="auto"/>
        <w:ind w:right="-86"/>
        <w:contextualSpacing w:val="0"/>
        <w:rPr>
          <w:rFonts w:cs="Times New Roman"/>
          <w:i/>
          <w:szCs w:val="24"/>
        </w:rPr>
      </w:pPr>
      <w:r>
        <w:rPr>
          <w:rFonts w:cs="Times New Roman"/>
          <w:i/>
          <w:szCs w:val="24"/>
        </w:rPr>
        <w:t>adjectival participial phrase;</w:t>
      </w:r>
      <w:r w:rsidR="00F832B4" w:rsidRPr="00F832B4">
        <w:rPr>
          <w:rFonts w:cs="Times New Roman"/>
          <w:i/>
          <w:szCs w:val="24"/>
        </w:rPr>
        <w:t xml:space="preserve"> (2) simple sentence</w:t>
      </w:r>
    </w:p>
    <w:p w:rsidR="00A03CF4" w:rsidRDefault="00A03CF4" w:rsidP="00A03CF4">
      <w:pPr>
        <w:pStyle w:val="Heading2"/>
        <w:spacing w:before="0" w:line="240" w:lineRule="auto"/>
        <w:jc w:val="center"/>
        <w:rPr>
          <w:lang w:bidi="he-IL"/>
        </w:rPr>
      </w:pPr>
      <w:r>
        <w:rPr>
          <w:lang w:bidi="he-IL"/>
        </w:rPr>
        <w:br w:type="page"/>
        <w:t>Chapter 14 – Word Studies</w:t>
      </w:r>
    </w:p>
    <w:p w:rsidR="00A03CF4" w:rsidRPr="00C47C61" w:rsidRDefault="00A03CF4" w:rsidP="00A03CF4">
      <w:pPr>
        <w:pStyle w:val="Heading2"/>
        <w:spacing w:before="0" w:after="240" w:line="240" w:lineRule="auto"/>
        <w:jc w:val="center"/>
        <w:rPr>
          <w:szCs w:val="24"/>
        </w:rPr>
      </w:pPr>
      <w:r w:rsidRPr="00C47C61">
        <w:rPr>
          <w:szCs w:val="24"/>
        </w:rPr>
        <w:t>Pra</w:t>
      </w:r>
      <w:r w:rsidRPr="00C47C61">
        <w:rPr>
          <w:rStyle w:val="Heading1Char"/>
          <w:szCs w:val="24"/>
        </w:rPr>
        <w:t>c</w:t>
      </w:r>
      <w:r w:rsidRPr="00C47C61">
        <w:rPr>
          <w:szCs w:val="24"/>
        </w:rPr>
        <w:t>tice Exercises</w:t>
      </w:r>
    </w:p>
    <w:p w:rsidR="00A03CF4" w:rsidRPr="00C47C61" w:rsidRDefault="00A03CF4" w:rsidP="00A03CF4">
      <w:pPr>
        <w:spacing w:after="240" w:line="240" w:lineRule="auto"/>
        <w:rPr>
          <w:szCs w:val="24"/>
        </w:rPr>
      </w:pPr>
      <w:r>
        <w:rPr>
          <w:szCs w:val="24"/>
        </w:rPr>
        <w:t>Following the seven steps outlined above, complete word studies for the following words:</w:t>
      </w:r>
    </w:p>
    <w:p w:rsidR="00A03CF4" w:rsidRDefault="00A03CF4" w:rsidP="00A03CF4">
      <w:pPr>
        <w:pStyle w:val="ListParagraph"/>
        <w:numPr>
          <w:ilvl w:val="0"/>
          <w:numId w:val="33"/>
        </w:numPr>
        <w:tabs>
          <w:tab w:val="clear" w:pos="720"/>
        </w:tabs>
        <w:spacing w:after="240" w:line="240" w:lineRule="auto"/>
        <w:contextualSpacing w:val="0"/>
        <w:rPr>
          <w:szCs w:val="24"/>
        </w:rPr>
      </w:pPr>
      <w:r w:rsidRPr="00E8319E">
        <w:rPr>
          <w:rFonts w:ascii="SBL Greek" w:hAnsi="SBL Greek" w:cs="SBL Greek"/>
          <w:color w:val="auto"/>
          <w:szCs w:val="24"/>
          <w:lang w:val="el-GR" w:bidi="he-IL"/>
        </w:rPr>
        <w:t>τὰ</w:t>
      </w:r>
      <w:r w:rsidRPr="00A9320E">
        <w:rPr>
          <w:rFonts w:ascii="SBL Greek" w:hAnsi="SBL Greek" w:cs="SBL Greek"/>
          <w:color w:val="auto"/>
          <w:szCs w:val="24"/>
          <w:lang w:bidi="he-IL"/>
        </w:rPr>
        <w:t xml:space="preserve"> </w:t>
      </w:r>
      <w:r w:rsidRPr="00E8319E">
        <w:rPr>
          <w:rFonts w:ascii="SBL Greek" w:hAnsi="SBL Greek" w:cs="SBL Greek"/>
          <w:color w:val="auto"/>
          <w:szCs w:val="24"/>
          <w:lang w:val="el-GR" w:bidi="he-IL"/>
        </w:rPr>
        <w:t>σπλάγχνα</w:t>
      </w:r>
      <w:r>
        <w:rPr>
          <w:szCs w:val="24"/>
        </w:rPr>
        <w:t xml:space="preserve"> (</w:t>
      </w:r>
      <w:proofErr w:type="spellStart"/>
      <w:r>
        <w:rPr>
          <w:szCs w:val="24"/>
        </w:rPr>
        <w:t>Phlm</w:t>
      </w:r>
      <w:proofErr w:type="spellEnd"/>
      <w:r>
        <w:rPr>
          <w:szCs w:val="24"/>
        </w:rPr>
        <w:t xml:space="preserve"> v. 20).</w:t>
      </w:r>
    </w:p>
    <w:p w:rsidR="00A03CF4" w:rsidRPr="00C47C61" w:rsidRDefault="00A03CF4" w:rsidP="00A03CF4">
      <w:pPr>
        <w:pStyle w:val="ListParagraph"/>
        <w:tabs>
          <w:tab w:val="clear" w:pos="720"/>
        </w:tabs>
        <w:spacing w:after="240" w:line="240" w:lineRule="auto"/>
        <w:contextualSpacing w:val="0"/>
        <w:rPr>
          <w:szCs w:val="24"/>
        </w:rPr>
      </w:pPr>
    </w:p>
    <w:p w:rsidR="00A03CF4" w:rsidRDefault="00A03CF4" w:rsidP="00A03CF4">
      <w:pPr>
        <w:pStyle w:val="ListParagraph"/>
        <w:numPr>
          <w:ilvl w:val="0"/>
          <w:numId w:val="33"/>
        </w:numPr>
        <w:tabs>
          <w:tab w:val="clear" w:pos="720"/>
        </w:tabs>
        <w:spacing w:after="240" w:line="240" w:lineRule="auto"/>
        <w:contextualSpacing w:val="0"/>
        <w:rPr>
          <w:szCs w:val="24"/>
        </w:rPr>
      </w:pPr>
      <w:r w:rsidRPr="00E8319E">
        <w:rPr>
          <w:rFonts w:ascii="SBL Greek" w:hAnsi="SBL Greek" w:cs="SBL Greek"/>
          <w:color w:val="auto"/>
          <w:szCs w:val="24"/>
          <w:lang w:val="el-GR" w:bidi="he-IL"/>
        </w:rPr>
        <w:t>τῆς</w:t>
      </w:r>
      <w:r w:rsidRPr="00F8718C">
        <w:rPr>
          <w:rFonts w:ascii="SBL Greek" w:hAnsi="SBL Greek" w:cs="SBL Greek"/>
          <w:color w:val="auto"/>
          <w:szCs w:val="24"/>
          <w:lang w:bidi="he-IL"/>
        </w:rPr>
        <w:t xml:space="preserve"> </w:t>
      </w:r>
      <w:r w:rsidRPr="00E8319E">
        <w:rPr>
          <w:rFonts w:ascii="SBL Greek" w:hAnsi="SBL Greek" w:cs="SBL Greek"/>
          <w:color w:val="auto"/>
          <w:szCs w:val="24"/>
          <w:lang w:val="el-GR" w:bidi="he-IL"/>
        </w:rPr>
        <w:t>ἀνομίας</w:t>
      </w:r>
      <w:r w:rsidRPr="00C47C61">
        <w:rPr>
          <w:szCs w:val="24"/>
        </w:rPr>
        <w:t xml:space="preserve"> </w:t>
      </w:r>
      <w:r>
        <w:rPr>
          <w:szCs w:val="24"/>
        </w:rPr>
        <w:t xml:space="preserve">(2 </w:t>
      </w:r>
      <w:proofErr w:type="spellStart"/>
      <w:r>
        <w:rPr>
          <w:szCs w:val="24"/>
        </w:rPr>
        <w:t>Thess</w:t>
      </w:r>
      <w:proofErr w:type="spellEnd"/>
      <w:r>
        <w:rPr>
          <w:szCs w:val="24"/>
        </w:rPr>
        <w:t xml:space="preserve"> 2:7). Hint: think not only about this specific word, but also about the phrases in which it appears (e.g., “man of lawlessness” [2 </w:t>
      </w:r>
      <w:proofErr w:type="spellStart"/>
      <w:r>
        <w:rPr>
          <w:szCs w:val="24"/>
        </w:rPr>
        <w:t>Thess</w:t>
      </w:r>
      <w:proofErr w:type="spellEnd"/>
      <w:r>
        <w:rPr>
          <w:szCs w:val="24"/>
        </w:rPr>
        <w:t xml:space="preserve"> 3:3] and “mystery of lawlessness” [2 </w:t>
      </w:r>
      <w:proofErr w:type="spellStart"/>
      <w:r>
        <w:rPr>
          <w:szCs w:val="24"/>
        </w:rPr>
        <w:t>Thess</w:t>
      </w:r>
      <w:proofErr w:type="spellEnd"/>
      <w:r>
        <w:rPr>
          <w:szCs w:val="24"/>
        </w:rPr>
        <w:t xml:space="preserve"> 3:7]).</w:t>
      </w:r>
    </w:p>
    <w:p w:rsidR="00A03CF4" w:rsidRDefault="00A03CF4" w:rsidP="00A03CF4">
      <w:pPr>
        <w:pStyle w:val="ListParagraph"/>
        <w:tabs>
          <w:tab w:val="clear" w:pos="720"/>
        </w:tabs>
        <w:spacing w:after="240" w:line="240" w:lineRule="auto"/>
        <w:contextualSpacing w:val="0"/>
        <w:rPr>
          <w:szCs w:val="24"/>
        </w:rPr>
      </w:pPr>
    </w:p>
    <w:p w:rsidR="00A03CF4" w:rsidRPr="00762DCA" w:rsidRDefault="00A03CF4" w:rsidP="00A03CF4">
      <w:pPr>
        <w:pStyle w:val="ListParagraph"/>
        <w:numPr>
          <w:ilvl w:val="0"/>
          <w:numId w:val="33"/>
        </w:numPr>
        <w:tabs>
          <w:tab w:val="clear" w:pos="720"/>
        </w:tabs>
        <w:spacing w:after="240" w:line="240" w:lineRule="auto"/>
        <w:contextualSpacing w:val="0"/>
        <w:rPr>
          <w:szCs w:val="24"/>
        </w:rPr>
      </w:pPr>
      <w:r w:rsidRPr="00D31329">
        <w:rPr>
          <w:rFonts w:ascii="SBL Greek" w:hAnsi="SBL Greek" w:cs="Times New Roman"/>
          <w:bCs/>
          <w:color w:val="auto"/>
          <w:szCs w:val="24"/>
          <w:lang w:val="el-GR" w:bidi="he-IL"/>
        </w:rPr>
        <w:t>σπουδάζω</w:t>
      </w:r>
      <w:r>
        <w:rPr>
          <w:rFonts w:cs="Times New Roman"/>
          <w:bCs/>
          <w:color w:val="auto"/>
          <w:szCs w:val="24"/>
          <w:lang w:bidi="he-IL"/>
        </w:rPr>
        <w:t xml:space="preserve"> (2 Tim 2:15).</w:t>
      </w:r>
    </w:p>
    <w:p w:rsidR="00F86365" w:rsidRDefault="00F86365" w:rsidP="00A03CF4">
      <w:pPr>
        <w:pStyle w:val="ListParagraph"/>
        <w:widowControl/>
        <w:tabs>
          <w:tab w:val="clear" w:pos="720"/>
        </w:tabs>
        <w:spacing w:after="240" w:line="240" w:lineRule="auto"/>
        <w:ind w:left="360"/>
        <w:contextualSpacing w:val="0"/>
        <w:rPr>
          <w:rFonts w:cs="Times New Roman"/>
        </w:rPr>
      </w:pPr>
    </w:p>
    <w:p w:rsidR="00725A92" w:rsidRDefault="00725A92" w:rsidP="0032346A">
      <w:pPr>
        <w:widowControl/>
        <w:tabs>
          <w:tab w:val="clear" w:pos="720"/>
        </w:tabs>
        <w:spacing w:after="240" w:line="240" w:lineRule="auto"/>
        <w:rPr>
          <w:rFonts w:cs="Times New Roman"/>
          <w:b/>
          <w:szCs w:val="24"/>
        </w:rPr>
      </w:pPr>
      <w:r>
        <w:rPr>
          <w:rFonts w:cs="Times New Roman"/>
          <w:b/>
          <w:szCs w:val="24"/>
        </w:rPr>
        <w:br w:type="page"/>
      </w:r>
    </w:p>
    <w:p w:rsidR="00F86365" w:rsidRPr="0032346A" w:rsidRDefault="00725A92" w:rsidP="0032346A">
      <w:pPr>
        <w:widowControl/>
        <w:tabs>
          <w:tab w:val="clear" w:pos="720"/>
        </w:tabs>
        <w:spacing w:after="240" w:line="240" w:lineRule="auto"/>
        <w:rPr>
          <w:rFonts w:cs="Times New Roman"/>
          <w:b/>
          <w:szCs w:val="24"/>
        </w:rPr>
      </w:pPr>
      <w:r>
        <w:rPr>
          <w:rFonts w:cs="Times New Roman"/>
          <w:b/>
          <w:szCs w:val="24"/>
        </w:rPr>
        <w:t>Word Study Sample #1</w:t>
      </w:r>
      <w:r w:rsidR="00BC23FF" w:rsidRPr="0032346A">
        <w:rPr>
          <w:rStyle w:val="FootnoteReference"/>
          <w:rFonts w:cs="Times New Roman"/>
          <w:szCs w:val="24"/>
        </w:rPr>
        <w:footnoteReference w:id="2"/>
      </w:r>
    </w:p>
    <w:p w:rsidR="0032346A" w:rsidRDefault="00F86365" w:rsidP="0032346A">
      <w:pPr>
        <w:spacing w:line="240" w:lineRule="auto"/>
        <w:rPr>
          <w:rFonts w:cs="Times New Roman"/>
          <w:b/>
          <w:szCs w:val="24"/>
        </w:rPr>
      </w:pPr>
      <w:r w:rsidRPr="0032346A">
        <w:rPr>
          <w:rFonts w:cs="Times New Roman"/>
          <w:b/>
          <w:szCs w:val="24"/>
        </w:rPr>
        <w:t>1. Consider the Immediate and Broader Literary Context in Determining the Meaning of a Word.</w:t>
      </w:r>
    </w:p>
    <w:p w:rsidR="0032346A" w:rsidRPr="0032346A" w:rsidRDefault="0032346A" w:rsidP="0032346A">
      <w:pPr>
        <w:spacing w:line="240" w:lineRule="auto"/>
        <w:rPr>
          <w:rFonts w:cs="Times New Roman"/>
          <w:b/>
          <w:szCs w:val="24"/>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942"/>
        <w:gridCol w:w="4905"/>
      </w:tblGrid>
      <w:tr w:rsidR="00F86365" w:rsidRPr="0032346A" w:rsidTr="00BC23FF">
        <w:tc>
          <w:tcPr>
            <w:tcW w:w="1188" w:type="dxa"/>
          </w:tcPr>
          <w:p w:rsidR="00F86365" w:rsidRPr="00725A92" w:rsidRDefault="00F86365" w:rsidP="0032346A">
            <w:pPr>
              <w:spacing w:line="240" w:lineRule="auto"/>
              <w:rPr>
                <w:rFonts w:cs="Times New Roman"/>
              </w:rPr>
            </w:pPr>
            <w:proofErr w:type="spellStart"/>
            <w:r w:rsidRPr="00725A92">
              <w:rPr>
                <w:rFonts w:cs="Times New Roman"/>
              </w:rPr>
              <w:t>Philem</w:t>
            </w:r>
            <w:proofErr w:type="spellEnd"/>
            <w:r w:rsidRPr="00725A92">
              <w:rPr>
                <w:rFonts w:cs="Times New Roman"/>
              </w:rPr>
              <w:t xml:space="preserve"> 7</w:t>
            </w:r>
          </w:p>
        </w:tc>
        <w:tc>
          <w:tcPr>
            <w:tcW w:w="3942" w:type="dxa"/>
          </w:tcPr>
          <w:p w:rsidR="00F86365" w:rsidRPr="00725A92" w:rsidRDefault="00F86365" w:rsidP="0032346A">
            <w:pPr>
              <w:spacing w:line="240" w:lineRule="auto"/>
              <w:rPr>
                <w:rFonts w:ascii="SBL Greek" w:hAnsi="SBL Greek" w:cs="Times New Roman"/>
              </w:rPr>
            </w:pPr>
            <w:r w:rsidRPr="00725A92">
              <w:rPr>
                <w:rFonts w:ascii="SBL Greek" w:hAnsi="SBL Greek" w:cs="Times New Roman"/>
                <w:lang w:val="el-GR"/>
              </w:rPr>
              <w:t>χαρὰν</w:t>
            </w:r>
            <w:r w:rsidRPr="00725A92">
              <w:rPr>
                <w:rFonts w:ascii="SBL Greek" w:hAnsi="SBL Greek" w:cs="Times New Roman"/>
              </w:rPr>
              <w:t xml:space="preserve"> </w:t>
            </w:r>
            <w:r w:rsidRPr="00725A92">
              <w:rPr>
                <w:rFonts w:ascii="SBL Greek" w:hAnsi="SBL Greek" w:cs="Times New Roman"/>
                <w:lang w:val="el-GR"/>
              </w:rPr>
              <w:t>γὰρ</w:t>
            </w:r>
            <w:r w:rsidRPr="00725A92">
              <w:rPr>
                <w:rFonts w:ascii="SBL Greek" w:hAnsi="SBL Greek" w:cs="Times New Roman"/>
              </w:rPr>
              <w:t xml:space="preserve"> </w:t>
            </w:r>
            <w:r w:rsidRPr="00725A92">
              <w:rPr>
                <w:rFonts w:ascii="SBL Greek" w:hAnsi="SBL Greek" w:cs="Times New Roman"/>
                <w:lang w:val="el-GR"/>
              </w:rPr>
              <w:t>πολλὴν</w:t>
            </w:r>
            <w:r w:rsidRPr="00725A92">
              <w:rPr>
                <w:rFonts w:ascii="SBL Greek" w:hAnsi="SBL Greek" w:cs="Times New Roman"/>
              </w:rPr>
              <w:t xml:space="preserve"> </w:t>
            </w:r>
            <w:r w:rsidRPr="00725A92">
              <w:rPr>
                <w:rFonts w:ascii="SBL Greek" w:hAnsi="SBL Greek" w:cs="Times New Roman"/>
                <w:lang w:val="el-GR"/>
              </w:rPr>
              <w:t>ἔσχον</w:t>
            </w:r>
            <w:r w:rsidRPr="00725A92">
              <w:rPr>
                <w:rFonts w:ascii="SBL Greek" w:hAnsi="SBL Greek" w:cs="Times New Roman"/>
              </w:rPr>
              <w:t xml:space="preserve"> </w:t>
            </w:r>
            <w:r w:rsidRPr="00725A92">
              <w:rPr>
                <w:rFonts w:ascii="SBL Greek" w:hAnsi="SBL Greek" w:cs="Times New Roman"/>
                <w:lang w:val="el-GR"/>
              </w:rPr>
              <w:t>καὶ</w:t>
            </w:r>
            <w:r w:rsidRPr="00725A92">
              <w:rPr>
                <w:rFonts w:ascii="SBL Greek" w:hAnsi="SBL Greek" w:cs="Times New Roman"/>
              </w:rPr>
              <w:t xml:space="preserve"> </w:t>
            </w:r>
            <w:r w:rsidRPr="00725A92">
              <w:rPr>
                <w:rFonts w:ascii="SBL Greek" w:hAnsi="SBL Greek" w:cs="Times New Roman"/>
                <w:lang w:val="el-GR"/>
              </w:rPr>
              <w:t>παράκλησιν</w:t>
            </w:r>
            <w:r w:rsidRPr="00725A92">
              <w:rPr>
                <w:rFonts w:ascii="SBL Greek" w:hAnsi="SBL Greek" w:cs="Times New Roman"/>
              </w:rPr>
              <w:t xml:space="preserve"> </w:t>
            </w:r>
            <w:r w:rsidRPr="00725A92">
              <w:rPr>
                <w:rFonts w:ascii="SBL Greek" w:hAnsi="SBL Greek" w:cs="Times New Roman"/>
                <w:lang w:val="el-GR"/>
              </w:rPr>
              <w:t>ἐπὶ</w:t>
            </w:r>
            <w:r w:rsidRPr="00725A92">
              <w:rPr>
                <w:rFonts w:ascii="SBL Greek" w:hAnsi="SBL Greek" w:cs="Times New Roman"/>
              </w:rPr>
              <w:t xml:space="preserve"> </w:t>
            </w:r>
            <w:r w:rsidRPr="00725A92">
              <w:rPr>
                <w:rFonts w:ascii="SBL Greek" w:hAnsi="SBL Greek" w:cs="Times New Roman"/>
                <w:lang w:val="el-GR"/>
              </w:rPr>
              <w:t>τῇ</w:t>
            </w:r>
            <w:r w:rsidRPr="00725A92">
              <w:rPr>
                <w:rFonts w:ascii="SBL Greek" w:hAnsi="SBL Greek" w:cs="Times New Roman"/>
              </w:rPr>
              <w:t xml:space="preserve"> </w:t>
            </w:r>
            <w:r w:rsidRPr="00725A92">
              <w:rPr>
                <w:rFonts w:ascii="SBL Greek" w:hAnsi="SBL Greek" w:cs="Times New Roman"/>
                <w:lang w:val="el-GR"/>
              </w:rPr>
              <w:t>ἀγάπῃ</w:t>
            </w:r>
            <w:r w:rsidRPr="00725A92">
              <w:rPr>
                <w:rFonts w:ascii="SBL Greek" w:hAnsi="SBL Greek" w:cs="Times New Roman"/>
              </w:rPr>
              <w:t xml:space="preserve"> </w:t>
            </w:r>
            <w:r w:rsidRPr="00725A92">
              <w:rPr>
                <w:rFonts w:ascii="SBL Greek" w:hAnsi="SBL Greek" w:cs="Times New Roman"/>
                <w:lang w:val="el-GR"/>
              </w:rPr>
              <w:t>σου</w:t>
            </w:r>
            <w:r w:rsidRPr="00725A92">
              <w:rPr>
                <w:rFonts w:ascii="SBL Greek" w:hAnsi="SBL Greek" w:cs="Times New Roman"/>
              </w:rPr>
              <w:t xml:space="preserve">, </w:t>
            </w:r>
            <w:r w:rsidRPr="00725A92">
              <w:rPr>
                <w:rFonts w:ascii="SBL Greek" w:hAnsi="SBL Greek" w:cs="Times New Roman"/>
                <w:lang w:val="el-GR"/>
              </w:rPr>
              <w:t>ὅτι</w:t>
            </w:r>
            <w:r w:rsidRPr="00725A92">
              <w:rPr>
                <w:rFonts w:ascii="SBL Greek" w:hAnsi="SBL Greek" w:cs="Times New Roman"/>
              </w:rPr>
              <w:t xml:space="preserve"> </w:t>
            </w:r>
            <w:r w:rsidRPr="00725A92">
              <w:rPr>
                <w:rFonts w:ascii="SBL Greek" w:hAnsi="SBL Greek" w:cs="Times New Roman"/>
                <w:u w:val="single"/>
                <w:lang w:val="el-GR"/>
              </w:rPr>
              <w:t>τὰ</w:t>
            </w:r>
            <w:r w:rsidRPr="00725A92">
              <w:rPr>
                <w:rFonts w:ascii="SBL Greek" w:hAnsi="SBL Greek" w:cs="Times New Roman"/>
                <w:u w:val="single"/>
              </w:rPr>
              <w:t xml:space="preserve"> </w:t>
            </w:r>
            <w:r w:rsidRPr="00725A92">
              <w:rPr>
                <w:rFonts w:ascii="SBL Greek" w:hAnsi="SBL Greek" w:cs="Times New Roman"/>
                <w:u w:val="single"/>
                <w:lang w:val="el-GR"/>
              </w:rPr>
              <w:t>σπλάγχνατῶν</w:t>
            </w:r>
            <w:r w:rsidRPr="00725A92">
              <w:rPr>
                <w:rFonts w:ascii="SBL Greek" w:hAnsi="SBL Greek" w:cs="Times New Roman"/>
              </w:rPr>
              <w:t xml:space="preserve"> </w:t>
            </w:r>
            <w:r w:rsidRPr="00725A92">
              <w:rPr>
                <w:rFonts w:ascii="SBL Greek" w:hAnsi="SBL Greek" w:cs="Times New Roman"/>
                <w:lang w:val="el-GR"/>
              </w:rPr>
              <w:t>ἁγίων</w:t>
            </w:r>
            <w:r w:rsidRPr="00725A92">
              <w:rPr>
                <w:rFonts w:ascii="SBL Greek" w:hAnsi="SBL Greek" w:cs="Times New Roman"/>
              </w:rPr>
              <w:t xml:space="preserve"> </w:t>
            </w:r>
            <w:r w:rsidRPr="00725A92">
              <w:rPr>
                <w:rFonts w:ascii="SBL Greek" w:hAnsi="SBL Greek" w:cs="Times New Roman"/>
                <w:lang w:val="el-GR"/>
              </w:rPr>
              <w:t>ἀναπέπαυται</w:t>
            </w:r>
            <w:r w:rsidRPr="00725A92">
              <w:rPr>
                <w:rFonts w:ascii="SBL Greek" w:hAnsi="SBL Greek" w:cs="Times New Roman"/>
              </w:rPr>
              <w:t xml:space="preserve"> </w:t>
            </w:r>
            <w:r w:rsidRPr="00725A92">
              <w:rPr>
                <w:rFonts w:ascii="SBL Greek" w:hAnsi="SBL Greek" w:cs="Times New Roman"/>
                <w:lang w:val="el-GR"/>
              </w:rPr>
              <w:t>διὰ</w:t>
            </w:r>
            <w:r w:rsidRPr="00725A92">
              <w:rPr>
                <w:rFonts w:ascii="SBL Greek" w:hAnsi="SBL Greek" w:cs="Times New Roman"/>
              </w:rPr>
              <w:t xml:space="preserve"> </w:t>
            </w:r>
            <w:r w:rsidRPr="00725A92">
              <w:rPr>
                <w:rFonts w:ascii="SBL Greek" w:hAnsi="SBL Greek" w:cs="Times New Roman"/>
                <w:lang w:val="el-GR"/>
              </w:rPr>
              <w:t>σοῦ</w:t>
            </w:r>
            <w:r w:rsidRPr="00725A92">
              <w:rPr>
                <w:rFonts w:ascii="SBL Greek" w:hAnsi="SBL Greek" w:cs="Times New Roman"/>
              </w:rPr>
              <w:t xml:space="preserve">, </w:t>
            </w:r>
            <w:r w:rsidRPr="00725A92">
              <w:rPr>
                <w:rFonts w:ascii="SBL Greek" w:hAnsi="SBL Greek" w:cs="Times New Roman"/>
                <w:lang w:val="el-GR"/>
              </w:rPr>
              <w:t>ἀδελφέ</w:t>
            </w:r>
            <w:r w:rsidRPr="00725A92">
              <w:rPr>
                <w:rFonts w:ascii="SBL Greek" w:hAnsi="SBL Greek" w:cs="Times New Roman"/>
              </w:rPr>
              <w:t>.</w:t>
            </w:r>
          </w:p>
        </w:tc>
        <w:tc>
          <w:tcPr>
            <w:tcW w:w="4905" w:type="dxa"/>
          </w:tcPr>
          <w:p w:rsidR="00F86365" w:rsidRPr="00725A92" w:rsidRDefault="00F86365" w:rsidP="0032346A">
            <w:pPr>
              <w:spacing w:line="240" w:lineRule="auto"/>
              <w:rPr>
                <w:rFonts w:cs="Times New Roman"/>
              </w:rPr>
            </w:pPr>
            <w:r w:rsidRPr="00725A92">
              <w:rPr>
                <w:rFonts w:cs="Times New Roman"/>
              </w:rPr>
              <w:t xml:space="preserve">For I have derived much joy and comfort from your love, my brother, because </w:t>
            </w:r>
            <w:r w:rsidRPr="00725A92">
              <w:rPr>
                <w:rFonts w:cs="Times New Roman"/>
                <w:u w:val="single"/>
              </w:rPr>
              <w:t>the hearts</w:t>
            </w:r>
            <w:r w:rsidRPr="00725A92">
              <w:rPr>
                <w:rFonts w:cs="Times New Roman"/>
              </w:rPr>
              <w:t xml:space="preserve"> of the saints have been refreshed through you.</w:t>
            </w:r>
          </w:p>
          <w:p w:rsidR="00F86365" w:rsidRDefault="00F86365" w:rsidP="0032346A">
            <w:pPr>
              <w:spacing w:line="240" w:lineRule="auto"/>
              <w:rPr>
                <w:rFonts w:cs="Times New Roman"/>
                <w:b/>
              </w:rPr>
            </w:pPr>
          </w:p>
          <w:p w:rsidR="00725A92" w:rsidRPr="0032346A" w:rsidRDefault="00725A92" w:rsidP="0032346A">
            <w:pPr>
              <w:spacing w:line="240" w:lineRule="auto"/>
              <w:rPr>
                <w:rFonts w:cs="Times New Roman"/>
                <w:b/>
              </w:rPr>
            </w:pPr>
          </w:p>
        </w:tc>
      </w:tr>
      <w:tr w:rsidR="00F86365" w:rsidRPr="0032346A" w:rsidTr="00BC23FF">
        <w:tc>
          <w:tcPr>
            <w:tcW w:w="1188" w:type="dxa"/>
          </w:tcPr>
          <w:p w:rsidR="00F86365" w:rsidRPr="0032346A" w:rsidRDefault="00F86365" w:rsidP="0032346A">
            <w:pPr>
              <w:spacing w:line="240" w:lineRule="auto"/>
              <w:rPr>
                <w:rFonts w:cs="Times New Roman"/>
              </w:rPr>
            </w:pPr>
            <w:proofErr w:type="spellStart"/>
            <w:r w:rsidRPr="0032346A">
              <w:rPr>
                <w:rFonts w:cs="Times New Roman"/>
              </w:rPr>
              <w:t>Philem</w:t>
            </w:r>
            <w:proofErr w:type="spellEnd"/>
            <w:r w:rsidRPr="0032346A">
              <w:rPr>
                <w:rFonts w:cs="Times New Roman"/>
              </w:rPr>
              <w:t xml:space="preserve"> 12</w:t>
            </w:r>
          </w:p>
        </w:tc>
        <w:tc>
          <w:tcPr>
            <w:tcW w:w="3942" w:type="dxa"/>
          </w:tcPr>
          <w:p w:rsidR="00F86365" w:rsidRPr="0032346A" w:rsidRDefault="00F86365" w:rsidP="0032346A">
            <w:pPr>
              <w:spacing w:line="240" w:lineRule="auto"/>
              <w:rPr>
                <w:rFonts w:ascii="SBL Greek" w:hAnsi="SBL Greek" w:cs="Times New Roman"/>
              </w:rPr>
            </w:pPr>
            <w:proofErr w:type="spellStart"/>
            <w:r w:rsidRPr="0032346A">
              <w:rPr>
                <w:rFonts w:ascii="SBL Greek" w:hAnsi="SBL Greek" w:cs="Times New Roman"/>
              </w:rPr>
              <w:t>ὃν</w:t>
            </w:r>
            <w:proofErr w:type="spellEnd"/>
            <w:r w:rsidRPr="0032346A">
              <w:rPr>
                <w:rFonts w:ascii="SBL Greek" w:hAnsi="SBL Greek" w:cs="Times New Roman"/>
              </w:rPr>
              <w:t xml:space="preserve"> </w:t>
            </w:r>
            <w:proofErr w:type="spellStart"/>
            <w:r w:rsidRPr="0032346A">
              <w:rPr>
                <w:rFonts w:ascii="SBL Greek" w:hAnsi="SBL Greek" w:cs="Times New Roman"/>
              </w:rPr>
              <w:t>ἀνέ</w:t>
            </w:r>
            <w:proofErr w:type="spellEnd"/>
            <w:r w:rsidRPr="0032346A">
              <w:rPr>
                <w:rFonts w:ascii="SBL Greek" w:hAnsi="SBL Greek" w:cs="Times New Roman"/>
              </w:rPr>
              <w:t xml:space="preserve">πεμψά </w:t>
            </w:r>
            <w:proofErr w:type="spellStart"/>
            <w:r w:rsidRPr="0032346A">
              <w:rPr>
                <w:rFonts w:ascii="SBL Greek" w:hAnsi="SBL Greek" w:cs="Times New Roman"/>
              </w:rPr>
              <w:t>σοι</w:t>
            </w:r>
            <w:proofErr w:type="spellEnd"/>
            <w:r w:rsidRPr="0032346A">
              <w:rPr>
                <w:rFonts w:ascii="SBL Greek" w:hAnsi="SBL Greek" w:cs="Times New Roman"/>
              </w:rPr>
              <w:t>, α</w:t>
            </w:r>
            <w:proofErr w:type="spellStart"/>
            <w:r w:rsidRPr="0032346A">
              <w:rPr>
                <w:rFonts w:ascii="SBL Greek" w:hAnsi="SBL Greek" w:cs="Times New Roman"/>
              </w:rPr>
              <w:t>ὐτόν</w:t>
            </w:r>
            <w:proofErr w:type="spellEnd"/>
            <w:r w:rsidRPr="0032346A">
              <w:rPr>
                <w:rFonts w:ascii="SBL Greek" w:hAnsi="SBL Greek" w:cs="Times New Roman"/>
              </w:rPr>
              <w:t xml:space="preserve">, </w:t>
            </w:r>
            <w:proofErr w:type="spellStart"/>
            <w:r w:rsidRPr="0032346A">
              <w:rPr>
                <w:rFonts w:ascii="SBL Greek" w:hAnsi="SBL Greek" w:cs="Times New Roman"/>
              </w:rPr>
              <w:t>τοῦτʼ</w:t>
            </w:r>
            <w:proofErr w:type="spellEnd"/>
            <w:r w:rsidRPr="0032346A">
              <w:rPr>
                <w:rFonts w:ascii="SBL Greek" w:hAnsi="SBL Greek" w:cs="Times New Roman"/>
              </w:rPr>
              <w:t xml:space="preserve"> </w:t>
            </w:r>
            <w:proofErr w:type="spellStart"/>
            <w:r w:rsidRPr="0032346A">
              <w:rPr>
                <w:rFonts w:ascii="SBL Greek" w:hAnsi="SBL Greek" w:cs="Times New Roman"/>
              </w:rPr>
              <w:t>ἔστιν</w:t>
            </w:r>
            <w:proofErr w:type="spellEnd"/>
            <w:r w:rsidRPr="0032346A">
              <w:rPr>
                <w:rFonts w:ascii="SBL Greek" w:hAnsi="SBL Greek" w:cs="Times New Roman"/>
              </w:rPr>
              <w:t xml:space="preserve"> </w:t>
            </w:r>
            <w:proofErr w:type="spellStart"/>
            <w:r w:rsidRPr="0032346A">
              <w:rPr>
                <w:rFonts w:ascii="SBL Greek" w:hAnsi="SBL Greek" w:cs="Times New Roman"/>
              </w:rPr>
              <w:t>τὰ</w:t>
            </w:r>
            <w:proofErr w:type="spellEnd"/>
            <w:r w:rsidRPr="0032346A">
              <w:rPr>
                <w:rFonts w:ascii="SBL Greek" w:hAnsi="SBL Greek" w:cs="Times New Roman"/>
              </w:rPr>
              <w:t xml:space="preserve"> </w:t>
            </w:r>
            <w:proofErr w:type="spellStart"/>
            <w:r w:rsidRPr="0032346A">
              <w:rPr>
                <w:rFonts w:ascii="SBL Greek" w:hAnsi="SBL Greek" w:cs="Times New Roman"/>
              </w:rPr>
              <w:t>ἐμὰ</w:t>
            </w:r>
            <w:proofErr w:type="spellEnd"/>
            <w:r w:rsidRPr="0032346A">
              <w:rPr>
                <w:rFonts w:ascii="SBL Greek" w:hAnsi="SBL Greek" w:cs="Times New Roman"/>
              </w:rPr>
              <w:t xml:space="preserve"> </w:t>
            </w:r>
            <w:r w:rsidRPr="0032346A">
              <w:rPr>
                <w:rFonts w:ascii="SBL Greek" w:hAnsi="SBL Greek" w:cs="Times New Roman"/>
                <w:u w:val="single"/>
              </w:rPr>
              <w:t>σπ</w:t>
            </w:r>
            <w:proofErr w:type="spellStart"/>
            <w:r w:rsidRPr="0032346A">
              <w:rPr>
                <w:rFonts w:ascii="SBL Greek" w:hAnsi="SBL Greek" w:cs="Times New Roman"/>
                <w:u w:val="single"/>
              </w:rPr>
              <w:t>λάγχν</w:t>
            </w:r>
            <w:proofErr w:type="spellEnd"/>
            <w:r w:rsidRPr="0032346A">
              <w:rPr>
                <w:rFonts w:ascii="SBL Greek" w:hAnsi="SBL Greek" w:cs="Times New Roman"/>
                <w:u w:val="single"/>
              </w:rPr>
              <w:t>α</w:t>
            </w:r>
          </w:p>
        </w:tc>
        <w:tc>
          <w:tcPr>
            <w:tcW w:w="4905" w:type="dxa"/>
          </w:tcPr>
          <w:p w:rsidR="00F86365" w:rsidRPr="0032346A" w:rsidRDefault="00F86365" w:rsidP="0032346A">
            <w:pPr>
              <w:spacing w:line="240" w:lineRule="auto"/>
              <w:rPr>
                <w:rFonts w:cs="Times New Roman"/>
              </w:rPr>
            </w:pPr>
            <w:r w:rsidRPr="0032346A">
              <w:rPr>
                <w:rFonts w:cs="Times New Roman"/>
              </w:rPr>
              <w:t xml:space="preserve">I am sending him back to you, sending my very </w:t>
            </w:r>
            <w:r w:rsidRPr="0032346A">
              <w:rPr>
                <w:rFonts w:cs="Times New Roman"/>
                <w:u w:val="single"/>
              </w:rPr>
              <w:t>heart</w:t>
            </w:r>
            <w:r w:rsidRPr="0032346A">
              <w:rPr>
                <w:rFonts w:cs="Times New Roman"/>
              </w:rPr>
              <w:t>.</w:t>
            </w:r>
          </w:p>
          <w:p w:rsidR="00F86365" w:rsidRPr="0032346A" w:rsidRDefault="00F86365" w:rsidP="0032346A">
            <w:pPr>
              <w:spacing w:line="240" w:lineRule="auto"/>
              <w:rPr>
                <w:rFonts w:cs="Times New Roman"/>
              </w:rPr>
            </w:pPr>
          </w:p>
        </w:tc>
      </w:tr>
      <w:tr w:rsidR="00F86365" w:rsidRPr="0032346A" w:rsidTr="00BC23FF">
        <w:tc>
          <w:tcPr>
            <w:tcW w:w="1188" w:type="dxa"/>
          </w:tcPr>
          <w:p w:rsidR="00F86365" w:rsidRPr="0032346A" w:rsidRDefault="00F86365" w:rsidP="0032346A">
            <w:pPr>
              <w:spacing w:line="240" w:lineRule="auto"/>
              <w:rPr>
                <w:rFonts w:cs="Times New Roman"/>
              </w:rPr>
            </w:pPr>
            <w:proofErr w:type="spellStart"/>
            <w:r w:rsidRPr="0032346A">
              <w:rPr>
                <w:rFonts w:cs="Times New Roman"/>
              </w:rPr>
              <w:t>Philem</w:t>
            </w:r>
            <w:proofErr w:type="spellEnd"/>
            <w:r w:rsidRPr="0032346A">
              <w:rPr>
                <w:rFonts w:cs="Times New Roman"/>
              </w:rPr>
              <w:t xml:space="preserve"> 20</w:t>
            </w:r>
          </w:p>
        </w:tc>
        <w:tc>
          <w:tcPr>
            <w:tcW w:w="3942" w:type="dxa"/>
          </w:tcPr>
          <w:p w:rsidR="00F86365" w:rsidRPr="0032346A" w:rsidRDefault="00F86365" w:rsidP="0032346A">
            <w:pPr>
              <w:spacing w:line="240" w:lineRule="auto"/>
              <w:rPr>
                <w:rFonts w:ascii="SBL Greek" w:hAnsi="SBL Greek" w:cs="Times New Roman"/>
              </w:rPr>
            </w:pPr>
            <w:r w:rsidRPr="0032346A">
              <w:rPr>
                <w:rFonts w:ascii="SBL Greek" w:hAnsi="SBL Greek" w:cs="Times New Roman"/>
              </w:rPr>
              <w:t xml:space="preserve">ναὶ </w:t>
            </w:r>
            <w:proofErr w:type="spellStart"/>
            <w:r w:rsidRPr="0032346A">
              <w:rPr>
                <w:rFonts w:ascii="SBL Greek" w:hAnsi="SBL Greek" w:cs="Times New Roman"/>
              </w:rPr>
              <w:t>ἀδελφέ</w:t>
            </w:r>
            <w:proofErr w:type="spellEnd"/>
            <w:r w:rsidRPr="0032346A">
              <w:rPr>
                <w:rFonts w:ascii="SBL Greek" w:hAnsi="SBL Greek" w:cs="Times New Roman"/>
              </w:rPr>
              <w:t xml:space="preserve">, </w:t>
            </w:r>
            <w:proofErr w:type="spellStart"/>
            <w:r w:rsidRPr="0032346A">
              <w:rPr>
                <w:rFonts w:ascii="SBL Greek" w:hAnsi="SBL Greek" w:cs="Times New Roman"/>
              </w:rPr>
              <w:t>ἐγώ</w:t>
            </w:r>
            <w:proofErr w:type="spellEnd"/>
            <w:r w:rsidRPr="0032346A">
              <w:rPr>
                <w:rFonts w:ascii="SBL Greek" w:hAnsi="SBL Greek" w:cs="Times New Roman"/>
              </w:rPr>
              <w:t xml:space="preserve"> </w:t>
            </w:r>
            <w:proofErr w:type="spellStart"/>
            <w:r w:rsidRPr="0032346A">
              <w:rPr>
                <w:rFonts w:ascii="SBL Greek" w:hAnsi="SBL Greek" w:cs="Times New Roman"/>
              </w:rPr>
              <w:t>σου</w:t>
            </w:r>
            <w:proofErr w:type="spellEnd"/>
            <w:r w:rsidRPr="0032346A">
              <w:rPr>
                <w:rFonts w:ascii="SBL Greek" w:hAnsi="SBL Greek" w:cs="Times New Roman"/>
              </w:rPr>
              <w:t xml:space="preserve"> </w:t>
            </w:r>
            <w:proofErr w:type="spellStart"/>
            <w:r w:rsidRPr="0032346A">
              <w:rPr>
                <w:rFonts w:ascii="SBL Greek" w:hAnsi="SBL Greek" w:cs="Times New Roman"/>
              </w:rPr>
              <w:t>ὀν</w:t>
            </w:r>
            <w:proofErr w:type="spellEnd"/>
            <w:r w:rsidRPr="0032346A">
              <w:rPr>
                <w:rFonts w:ascii="SBL Greek" w:hAnsi="SBL Greek" w:cs="Times New Roman"/>
              </w:rPr>
              <w:t xml:space="preserve">αίμην </w:t>
            </w:r>
            <w:proofErr w:type="spellStart"/>
            <w:r w:rsidRPr="0032346A">
              <w:rPr>
                <w:rFonts w:ascii="SBL Greek" w:hAnsi="SBL Greek" w:cs="Times New Roman"/>
              </w:rPr>
              <w:t>ἐν</w:t>
            </w:r>
            <w:proofErr w:type="spellEnd"/>
            <w:r w:rsidRPr="0032346A">
              <w:rPr>
                <w:rFonts w:ascii="SBL Greek" w:hAnsi="SBL Greek" w:cs="Times New Roman"/>
              </w:rPr>
              <w:t xml:space="preserve"> </w:t>
            </w:r>
            <w:proofErr w:type="spellStart"/>
            <w:r w:rsidRPr="0032346A">
              <w:rPr>
                <w:rFonts w:ascii="SBL Greek" w:hAnsi="SBL Greek" w:cs="Times New Roman"/>
              </w:rPr>
              <w:t>κυρίῳ</w:t>
            </w:r>
            <w:proofErr w:type="spellEnd"/>
            <w:r w:rsidRPr="0032346A">
              <w:rPr>
                <w:rFonts w:ascii="SBL Greek" w:hAnsi="SBL Greek" w:cs="Times New Roman"/>
              </w:rPr>
              <w:t xml:space="preserve">· </w:t>
            </w:r>
            <w:proofErr w:type="spellStart"/>
            <w:r w:rsidRPr="0032346A">
              <w:rPr>
                <w:rFonts w:ascii="SBL Greek" w:hAnsi="SBL Greek" w:cs="Times New Roman"/>
              </w:rPr>
              <w:t>ἀνά</w:t>
            </w:r>
            <w:proofErr w:type="spellEnd"/>
            <w:r w:rsidRPr="0032346A">
              <w:rPr>
                <w:rFonts w:ascii="SBL Greek" w:hAnsi="SBL Greek" w:cs="Times New Roman"/>
              </w:rPr>
              <w:t xml:space="preserve">παυσόν </w:t>
            </w:r>
            <w:proofErr w:type="spellStart"/>
            <w:r w:rsidRPr="0032346A">
              <w:rPr>
                <w:rFonts w:ascii="SBL Greek" w:hAnsi="SBL Greek" w:cs="Times New Roman"/>
              </w:rPr>
              <w:t>μου</w:t>
            </w:r>
            <w:proofErr w:type="spellEnd"/>
            <w:r w:rsidRPr="0032346A">
              <w:rPr>
                <w:rFonts w:ascii="SBL Greek" w:hAnsi="SBL Greek" w:cs="Times New Roman"/>
              </w:rPr>
              <w:t xml:space="preserve"> </w:t>
            </w:r>
            <w:proofErr w:type="spellStart"/>
            <w:r w:rsidRPr="0032346A">
              <w:rPr>
                <w:rFonts w:ascii="SBL Greek" w:hAnsi="SBL Greek" w:cs="Times New Roman"/>
              </w:rPr>
              <w:t>τὰ</w:t>
            </w:r>
            <w:proofErr w:type="spellEnd"/>
            <w:r w:rsidRPr="0032346A">
              <w:rPr>
                <w:rFonts w:ascii="SBL Greek" w:hAnsi="SBL Greek" w:cs="Times New Roman"/>
              </w:rPr>
              <w:t xml:space="preserve"> </w:t>
            </w:r>
            <w:r w:rsidRPr="0032346A">
              <w:rPr>
                <w:rFonts w:ascii="SBL Greek" w:hAnsi="SBL Greek" w:cs="Times New Roman"/>
                <w:u w:val="single"/>
              </w:rPr>
              <w:t>σπ</w:t>
            </w:r>
            <w:proofErr w:type="spellStart"/>
            <w:r w:rsidRPr="0032346A">
              <w:rPr>
                <w:rFonts w:ascii="SBL Greek" w:hAnsi="SBL Greek" w:cs="Times New Roman"/>
                <w:u w:val="single"/>
              </w:rPr>
              <w:t>λάγχν</w:t>
            </w:r>
            <w:proofErr w:type="spellEnd"/>
            <w:r w:rsidRPr="0032346A">
              <w:rPr>
                <w:rFonts w:ascii="SBL Greek" w:hAnsi="SBL Greek" w:cs="Times New Roman"/>
                <w:u w:val="single"/>
              </w:rPr>
              <w:t>αἐν</w:t>
            </w:r>
            <w:r w:rsidRPr="0032346A">
              <w:rPr>
                <w:rFonts w:ascii="SBL Greek" w:hAnsi="SBL Greek" w:cs="Times New Roman"/>
              </w:rPr>
              <w:t xml:space="preserve"> </w:t>
            </w:r>
            <w:proofErr w:type="spellStart"/>
            <w:r w:rsidRPr="0032346A">
              <w:rPr>
                <w:rFonts w:ascii="SBL Greek" w:hAnsi="SBL Greek" w:cs="Times New Roman"/>
              </w:rPr>
              <w:t>Χριστῷ</w:t>
            </w:r>
            <w:proofErr w:type="spellEnd"/>
            <w:r w:rsidRPr="0032346A">
              <w:rPr>
                <w:rFonts w:ascii="SBL Greek" w:hAnsi="SBL Greek" w:cs="Times New Roman"/>
              </w:rPr>
              <w:t>.</w:t>
            </w:r>
          </w:p>
        </w:tc>
        <w:tc>
          <w:tcPr>
            <w:tcW w:w="4905" w:type="dxa"/>
          </w:tcPr>
          <w:p w:rsidR="00F86365" w:rsidRPr="0032346A" w:rsidRDefault="00F86365" w:rsidP="0032346A">
            <w:pPr>
              <w:spacing w:line="240" w:lineRule="auto"/>
              <w:rPr>
                <w:rFonts w:cs="Times New Roman"/>
              </w:rPr>
            </w:pPr>
            <w:r w:rsidRPr="0032346A">
              <w:rPr>
                <w:rFonts w:cs="Times New Roman"/>
              </w:rPr>
              <w:t xml:space="preserve">Yes, brother, I want some benefit from you in the Lord. Refresh my </w:t>
            </w:r>
            <w:r w:rsidRPr="0032346A">
              <w:rPr>
                <w:rFonts w:cs="Times New Roman"/>
                <w:u w:val="single"/>
              </w:rPr>
              <w:t>heart</w:t>
            </w:r>
            <w:r w:rsidRPr="0032346A">
              <w:rPr>
                <w:rFonts w:cs="Times New Roman"/>
              </w:rPr>
              <w:t xml:space="preserve"> in Christ.</w:t>
            </w:r>
          </w:p>
        </w:tc>
      </w:tr>
    </w:tbl>
    <w:p w:rsidR="00F86365" w:rsidRPr="0032346A" w:rsidRDefault="00F86365" w:rsidP="00725A92">
      <w:pPr>
        <w:spacing w:before="240" w:after="120" w:line="240" w:lineRule="auto"/>
        <w:rPr>
          <w:rFonts w:cs="Times New Roman"/>
          <w:szCs w:val="24"/>
        </w:rPr>
      </w:pPr>
      <w:r w:rsidRPr="0032346A">
        <w:rPr>
          <w:rFonts w:cs="Times New Roman"/>
          <w:szCs w:val="24"/>
        </w:rPr>
        <w:t>Philemon: appeal for fugitive slaved turned servant of Christ be reconciled to his mas</w:t>
      </w:r>
      <w:r w:rsidR="00BC23FF" w:rsidRPr="0032346A">
        <w:rPr>
          <w:rFonts w:cs="Times New Roman"/>
          <w:szCs w:val="24"/>
        </w:rPr>
        <w:t xml:space="preserve">ter, Gospel’s transforming </w:t>
      </w:r>
      <w:r w:rsidRPr="0032346A">
        <w:rPr>
          <w:rFonts w:cs="Times New Roman"/>
          <w:szCs w:val="24"/>
        </w:rPr>
        <w:t>power</w:t>
      </w:r>
      <w:r w:rsidR="00BC23FF" w:rsidRPr="0032346A">
        <w:rPr>
          <w:rFonts w:cs="Times New Roman"/>
          <w:szCs w:val="24"/>
        </w:rPr>
        <w:t>.</w:t>
      </w:r>
    </w:p>
    <w:p w:rsidR="00F86365" w:rsidRPr="0032346A" w:rsidRDefault="00F86365" w:rsidP="00725A92">
      <w:pPr>
        <w:spacing w:after="120" w:line="240" w:lineRule="auto"/>
        <w:rPr>
          <w:rFonts w:cs="Times New Roman"/>
          <w:szCs w:val="24"/>
        </w:rPr>
      </w:pPr>
      <w:r w:rsidRPr="0032346A">
        <w:rPr>
          <w:rFonts w:cs="Times New Roman"/>
          <w:szCs w:val="24"/>
        </w:rPr>
        <w:t>Written in 62AD, by Paul during his 1st imprisonment in Rome</w:t>
      </w:r>
    </w:p>
    <w:p w:rsidR="00F86365" w:rsidRPr="0032346A" w:rsidRDefault="00F86365" w:rsidP="00725A92">
      <w:pPr>
        <w:spacing w:after="120" w:line="240" w:lineRule="auto"/>
        <w:rPr>
          <w:rFonts w:cs="Times New Roman"/>
          <w:szCs w:val="24"/>
        </w:rPr>
      </w:pPr>
      <w:r w:rsidRPr="0032346A">
        <w:rPr>
          <w:rFonts w:cs="Times New Roman"/>
          <w:szCs w:val="24"/>
        </w:rPr>
        <w:t>Written to Philemon in Colossae, slave owner of Onesimus, runaway slave &amp; deliverer of the Prison Epistles, including Colossians</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i/>
          <w:szCs w:val="24"/>
        </w:rPr>
      </w:pPr>
      <w:r w:rsidRPr="0032346A">
        <w:rPr>
          <w:rFonts w:cs="Times New Roman"/>
          <w:i/>
          <w:szCs w:val="24"/>
        </w:rPr>
        <w:t xml:space="preserve">Observations: In this letter, Paul is persuading Philemon, slave owner of Onesimus in Colossae to receive his runaway slave who is potentially delivering of the Prison Epistles, including Paul’s letter to the Colossians. The primary tactic of Paul’s persuasion comes through appealing to his deep-rooted affection for both Philemon and Onesimus, pleading they be reconciled as brothers in Christ, on the deepest level of connection, in their heart. In this way, </w:t>
      </w:r>
      <w:r w:rsidRPr="0032346A">
        <w:rPr>
          <w:rFonts w:cs="Times New Roman"/>
          <w:i/>
          <w:szCs w:val="24"/>
          <w:lang w:val="el-GR"/>
        </w:rPr>
        <w:t>σπλαγχνα</w:t>
      </w:r>
      <w:r w:rsidRPr="0032346A">
        <w:rPr>
          <w:rFonts w:cs="Times New Roman"/>
          <w:i/>
          <w:szCs w:val="24"/>
        </w:rPr>
        <w:t xml:space="preserve"> refers to the center of a person’s being, their heart.</w:t>
      </w:r>
    </w:p>
    <w:p w:rsidR="00F86365" w:rsidRPr="0032346A" w:rsidRDefault="00F86365" w:rsidP="0032346A">
      <w:pPr>
        <w:spacing w:line="240" w:lineRule="auto"/>
        <w:rPr>
          <w:rFonts w:cs="Times New Roman"/>
          <w:szCs w:val="24"/>
        </w:rPr>
      </w:pPr>
    </w:p>
    <w:p w:rsidR="00F86365" w:rsidRDefault="00F86365" w:rsidP="0032346A">
      <w:pPr>
        <w:spacing w:line="240" w:lineRule="auto"/>
        <w:rPr>
          <w:rFonts w:cs="Times New Roman"/>
          <w:b/>
          <w:szCs w:val="24"/>
        </w:rPr>
      </w:pPr>
      <w:r w:rsidRPr="0032346A">
        <w:rPr>
          <w:rFonts w:cs="Times New Roman"/>
          <w:b/>
          <w:szCs w:val="24"/>
        </w:rPr>
        <w:t>2. Compare English Bible Translations of the Passage in Question.</w:t>
      </w:r>
    </w:p>
    <w:p w:rsidR="00725A92" w:rsidRPr="0032346A" w:rsidRDefault="00725A92" w:rsidP="0032346A">
      <w:pPr>
        <w:spacing w:line="240" w:lineRule="auto"/>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8472"/>
      </w:tblGrid>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NASB</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For I have come to have much joy and comfort in your love, because </w:t>
            </w:r>
            <w:r w:rsidRPr="0032346A">
              <w:rPr>
                <w:rFonts w:cs="Times New Roman"/>
                <w:u w:val="single"/>
              </w:rPr>
              <w:t xml:space="preserve">the hearts </w:t>
            </w:r>
            <w:r w:rsidRPr="0032346A">
              <w:rPr>
                <w:rFonts w:cs="Times New Roman"/>
              </w:rPr>
              <w:t>of the saints have been refreshed through you, brother.</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NRSV</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I have indeed received much joy and encouragement from your love, because </w:t>
            </w:r>
            <w:r w:rsidRPr="0032346A">
              <w:rPr>
                <w:rFonts w:cs="Times New Roman"/>
                <w:u w:val="single"/>
              </w:rPr>
              <w:t>the hearts</w:t>
            </w:r>
            <w:r w:rsidRPr="0032346A">
              <w:rPr>
                <w:rFonts w:cs="Times New Roman"/>
              </w:rPr>
              <w:t xml:space="preserve"> of the saints have been refreshed through you, my brother.</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ESV</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For I have derived much joy and comfort from your love, my brother, because </w:t>
            </w:r>
            <w:r w:rsidRPr="0032346A">
              <w:rPr>
                <w:rFonts w:cs="Times New Roman"/>
                <w:u w:val="single"/>
              </w:rPr>
              <w:t>the hearts</w:t>
            </w:r>
            <w:r w:rsidRPr="0032346A">
              <w:rPr>
                <w:rFonts w:cs="Times New Roman"/>
              </w:rPr>
              <w:t xml:space="preserve"> of the saints have been refreshed through you.</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HSCB</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For I have great joy and encouragement from your love, because </w:t>
            </w:r>
            <w:r w:rsidRPr="0032346A">
              <w:rPr>
                <w:rFonts w:cs="Times New Roman"/>
                <w:u w:val="single"/>
              </w:rPr>
              <w:t>the hearts</w:t>
            </w:r>
            <w:r w:rsidRPr="0032346A">
              <w:rPr>
                <w:rFonts w:cs="Times New Roman"/>
              </w:rPr>
              <w:t xml:space="preserve"> of the saints have been refreshed through you, brother.</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KJV</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For we have great joy and consolation in thy love, because </w:t>
            </w:r>
            <w:r w:rsidRPr="0032346A">
              <w:rPr>
                <w:rFonts w:cs="Times New Roman"/>
                <w:u w:val="single"/>
              </w:rPr>
              <w:t>the bowels</w:t>
            </w:r>
            <w:r w:rsidRPr="0032346A">
              <w:rPr>
                <w:rFonts w:cs="Times New Roman"/>
              </w:rPr>
              <w:t xml:space="preserve"> of the saints are refreshed by thee, brother.</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NKJV</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For we have great joy and consolation in your love, because </w:t>
            </w:r>
            <w:r w:rsidRPr="0032346A">
              <w:rPr>
                <w:rFonts w:cs="Times New Roman"/>
                <w:u w:val="single"/>
              </w:rPr>
              <w:t>the hearts</w:t>
            </w:r>
            <w:r w:rsidRPr="0032346A">
              <w:rPr>
                <w:rFonts w:cs="Times New Roman"/>
              </w:rPr>
              <w:t xml:space="preserve"> of the saints have been refreshed by you, brother.</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NIV</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Your love has given me great joy and encouragement, because you, brother, have refreshed </w:t>
            </w:r>
            <w:r w:rsidRPr="0032346A">
              <w:rPr>
                <w:rFonts w:cs="Times New Roman"/>
                <w:u w:val="single"/>
              </w:rPr>
              <w:t>the hearts</w:t>
            </w:r>
            <w:r w:rsidRPr="0032346A">
              <w:rPr>
                <w:rFonts w:cs="Times New Roman"/>
              </w:rPr>
              <w:t xml:space="preserve"> of the Lord’s people.</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NLT</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Your love has given me much joy and comfort, my brother, for your kindness has often refreshed </w:t>
            </w:r>
            <w:r w:rsidRPr="0032346A">
              <w:rPr>
                <w:rFonts w:cs="Times New Roman"/>
                <w:u w:val="single"/>
              </w:rPr>
              <w:t>the hearts</w:t>
            </w:r>
            <w:r w:rsidRPr="0032346A">
              <w:rPr>
                <w:rFonts w:cs="Times New Roman"/>
              </w:rPr>
              <w:t xml:space="preserve"> of God’s people.</w:t>
            </w:r>
          </w:p>
        </w:tc>
      </w:tr>
      <w:tr w:rsidR="00F86365" w:rsidRPr="0032346A" w:rsidTr="00BC23FF">
        <w:tc>
          <w:tcPr>
            <w:tcW w:w="888" w:type="dxa"/>
          </w:tcPr>
          <w:p w:rsidR="00F86365" w:rsidRPr="0032346A" w:rsidRDefault="00F86365" w:rsidP="0032346A">
            <w:pPr>
              <w:spacing w:line="240" w:lineRule="auto"/>
              <w:rPr>
                <w:rFonts w:cs="Times New Roman"/>
              </w:rPr>
            </w:pPr>
            <w:r w:rsidRPr="0032346A">
              <w:rPr>
                <w:rFonts w:cs="Times New Roman"/>
              </w:rPr>
              <w:t>NET</w:t>
            </w:r>
          </w:p>
        </w:tc>
        <w:tc>
          <w:tcPr>
            <w:tcW w:w="8472" w:type="dxa"/>
          </w:tcPr>
          <w:p w:rsidR="00F86365" w:rsidRPr="0032346A" w:rsidRDefault="00F86365" w:rsidP="0032346A">
            <w:pPr>
              <w:spacing w:after="120" w:line="240" w:lineRule="auto"/>
              <w:rPr>
                <w:rFonts w:cs="Times New Roman"/>
              </w:rPr>
            </w:pPr>
            <w:r w:rsidRPr="0032346A">
              <w:rPr>
                <w:rFonts w:cs="Times New Roman"/>
              </w:rPr>
              <w:t xml:space="preserve">I have had great joy and encouragement because of your love, for </w:t>
            </w:r>
            <w:r w:rsidRPr="0032346A">
              <w:rPr>
                <w:rFonts w:cs="Times New Roman"/>
                <w:u w:val="single"/>
              </w:rPr>
              <w:t>the hearts</w:t>
            </w:r>
            <w:r w:rsidRPr="0032346A">
              <w:rPr>
                <w:rFonts w:cs="Times New Roman"/>
              </w:rPr>
              <w:t xml:space="preserve"> of the saints have been refreshed through you, brother.</w:t>
            </w:r>
          </w:p>
        </w:tc>
      </w:tr>
    </w:tbl>
    <w:p w:rsidR="00F86365" w:rsidRPr="0032346A" w:rsidRDefault="00F86365" w:rsidP="0032346A">
      <w:pPr>
        <w:spacing w:after="120" w:line="240" w:lineRule="auto"/>
        <w:rPr>
          <w:rFonts w:cs="Times New Roman"/>
          <w:szCs w:val="24"/>
        </w:rPr>
      </w:pPr>
      <w:r w:rsidRPr="0032346A">
        <w:rPr>
          <w:rFonts w:cs="Times New Roman"/>
          <w:szCs w:val="24"/>
          <w:u w:val="single"/>
        </w:rPr>
        <w:t>Exegetical Guide to the Greek New Testament, Colossians &amp; Philemon</w:t>
      </w:r>
      <w:r w:rsidRPr="0032346A">
        <w:rPr>
          <w:rStyle w:val="FootnoteReference"/>
          <w:rFonts w:cs="Times New Roman"/>
          <w:szCs w:val="24"/>
        </w:rPr>
        <w:footnoteReference w:id="3"/>
      </w:r>
    </w:p>
    <w:p w:rsidR="00F86365" w:rsidRPr="0032346A" w:rsidRDefault="00F86365" w:rsidP="0032346A">
      <w:pPr>
        <w:spacing w:after="120" w:line="240" w:lineRule="auto"/>
        <w:rPr>
          <w:rFonts w:cs="Times New Roman"/>
          <w:szCs w:val="24"/>
        </w:rPr>
      </w:pPr>
      <w:r w:rsidRPr="0032346A">
        <w:rPr>
          <w:rFonts w:cs="Times New Roman"/>
          <w:szCs w:val="24"/>
        </w:rPr>
        <w:t>Murray J. Harris</w:t>
      </w:r>
    </w:p>
    <w:p w:rsidR="00F86365" w:rsidRPr="0032346A" w:rsidRDefault="00F86365" w:rsidP="0032346A">
      <w:pPr>
        <w:spacing w:after="120" w:line="240" w:lineRule="auto"/>
        <w:rPr>
          <w:rFonts w:cs="Times New Roman"/>
          <w:szCs w:val="24"/>
        </w:rPr>
      </w:pPr>
      <w:r w:rsidRPr="0032346A">
        <w:rPr>
          <w:rFonts w:cs="Times New Roman"/>
          <w:szCs w:val="24"/>
          <w:lang w:val="el-GR"/>
        </w:rPr>
        <w:t>Σπλαγχνον</w:t>
      </w:r>
      <w:r w:rsidRPr="0032346A">
        <w:rPr>
          <w:rFonts w:cs="Times New Roman"/>
          <w:szCs w:val="24"/>
        </w:rPr>
        <w:t xml:space="preserve">, </w:t>
      </w:r>
      <w:r w:rsidRPr="0032346A">
        <w:rPr>
          <w:rFonts w:cs="Times New Roman"/>
          <w:szCs w:val="24"/>
          <w:lang w:val="el-GR"/>
        </w:rPr>
        <w:t>το</w:t>
      </w:r>
      <w:r w:rsidRPr="0032346A">
        <w:rPr>
          <w:rFonts w:cs="Times New Roman"/>
          <w:szCs w:val="24"/>
        </w:rPr>
        <w:t>: always plural in the NT, entrails, inward pars; heart (as the seat of emotion)</w:t>
      </w:r>
    </w:p>
    <w:p w:rsidR="00F86365" w:rsidRPr="0032346A" w:rsidRDefault="00F86365" w:rsidP="0032346A">
      <w:pPr>
        <w:spacing w:after="120" w:line="240" w:lineRule="auto"/>
        <w:rPr>
          <w:rFonts w:cs="Times New Roman"/>
          <w:szCs w:val="24"/>
        </w:rPr>
      </w:pPr>
      <w:r w:rsidRPr="0032346A">
        <w:rPr>
          <w:rFonts w:cs="Times New Roman"/>
          <w:szCs w:val="24"/>
        </w:rPr>
        <w:t xml:space="preserve">“Here </w:t>
      </w:r>
      <w:r w:rsidRPr="0032346A">
        <w:rPr>
          <w:rFonts w:cs="Times New Roman"/>
          <w:szCs w:val="24"/>
          <w:lang w:val="el-GR"/>
        </w:rPr>
        <w:t>τα</w:t>
      </w:r>
      <w:r w:rsidRPr="0032346A">
        <w:rPr>
          <w:rFonts w:cs="Times New Roman"/>
          <w:szCs w:val="24"/>
        </w:rPr>
        <w:t xml:space="preserve"> </w:t>
      </w:r>
      <w:r w:rsidRPr="0032346A">
        <w:rPr>
          <w:rFonts w:cs="Times New Roman"/>
          <w:szCs w:val="24"/>
          <w:lang w:val="el-GR"/>
        </w:rPr>
        <w:t>σπλαγζνα</w:t>
      </w:r>
      <w:r w:rsidRPr="0032346A">
        <w:rPr>
          <w:rFonts w:cs="Times New Roman"/>
          <w:szCs w:val="24"/>
        </w:rPr>
        <w:t xml:space="preserve"> refers to the whole person as having experience refreshment at the deepest emotional level</w:t>
      </w:r>
    </w:p>
    <w:p w:rsidR="00F86365" w:rsidRDefault="00F86365" w:rsidP="00725A92">
      <w:pPr>
        <w:spacing w:line="240" w:lineRule="auto"/>
        <w:rPr>
          <w:rFonts w:cs="Times New Roman"/>
          <w:i/>
          <w:szCs w:val="24"/>
        </w:rPr>
      </w:pPr>
      <w:r w:rsidRPr="0032346A">
        <w:rPr>
          <w:rFonts w:cs="Times New Roman"/>
          <w:i/>
          <w:szCs w:val="24"/>
        </w:rPr>
        <w:t xml:space="preserve">Observations: In every English translation, with the exception of the KJV, </w:t>
      </w:r>
      <w:r w:rsidRPr="0032346A">
        <w:rPr>
          <w:rFonts w:cs="Times New Roman"/>
          <w:i/>
          <w:szCs w:val="24"/>
          <w:lang w:val="el-GR"/>
        </w:rPr>
        <w:t>σπλαγχνα</w:t>
      </w:r>
      <w:r w:rsidRPr="0032346A">
        <w:rPr>
          <w:rFonts w:cs="Times New Roman"/>
          <w:i/>
          <w:szCs w:val="24"/>
        </w:rPr>
        <w:t xml:space="preserve"> is translated as “the hearts,” referring to the refreshment of the saints in their core inner being.</w:t>
      </w:r>
    </w:p>
    <w:p w:rsidR="00725A92" w:rsidRPr="0032346A" w:rsidRDefault="00725A92" w:rsidP="00725A92">
      <w:pPr>
        <w:spacing w:line="240" w:lineRule="auto"/>
        <w:rPr>
          <w:rFonts w:cs="Times New Roman"/>
          <w:i/>
          <w:szCs w:val="24"/>
        </w:rPr>
      </w:pPr>
    </w:p>
    <w:p w:rsidR="00F86365" w:rsidRPr="0032346A" w:rsidRDefault="00F86365" w:rsidP="0032346A">
      <w:pPr>
        <w:spacing w:after="240" w:line="240" w:lineRule="auto"/>
        <w:rPr>
          <w:rFonts w:cs="Times New Roman"/>
          <w:b/>
          <w:szCs w:val="24"/>
        </w:rPr>
      </w:pPr>
      <w:r w:rsidRPr="0032346A">
        <w:rPr>
          <w:rFonts w:cs="Times New Roman"/>
          <w:b/>
          <w:szCs w:val="24"/>
        </w:rPr>
        <w:t>3. Consider the Same Biblical Author’s Other Uses of the Word.</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032"/>
        <w:gridCol w:w="4905"/>
      </w:tblGrid>
      <w:tr w:rsidR="00F86365" w:rsidRPr="0032346A" w:rsidTr="0032346A">
        <w:tc>
          <w:tcPr>
            <w:tcW w:w="1188" w:type="dxa"/>
          </w:tcPr>
          <w:p w:rsidR="00F86365" w:rsidRPr="0032346A" w:rsidRDefault="00F86365" w:rsidP="0032346A">
            <w:pPr>
              <w:spacing w:line="240" w:lineRule="auto"/>
              <w:rPr>
                <w:rFonts w:cs="Times New Roman"/>
              </w:rPr>
            </w:pPr>
            <w:r w:rsidRPr="0032346A">
              <w:rPr>
                <w:rFonts w:cs="Times New Roman"/>
              </w:rPr>
              <w:t>2 Cor. 6:12</w:t>
            </w: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tc>
        <w:tc>
          <w:tcPr>
            <w:tcW w:w="4032" w:type="dxa"/>
          </w:tcPr>
          <w:p w:rsidR="00F86365" w:rsidRPr="00725A92" w:rsidRDefault="00F86365" w:rsidP="0032346A">
            <w:pPr>
              <w:spacing w:line="240" w:lineRule="auto"/>
              <w:rPr>
                <w:rFonts w:ascii="SBL Greek" w:hAnsi="SBL Greek" w:cs="Times New Roman"/>
              </w:rPr>
            </w:pPr>
            <w:proofErr w:type="spellStart"/>
            <w:r w:rsidRPr="00725A92">
              <w:rPr>
                <w:rFonts w:ascii="SBL Greek" w:hAnsi="SBL Greek" w:cs="Times New Roman"/>
              </w:rPr>
              <w:t>οὐ</w:t>
            </w:r>
            <w:proofErr w:type="spellEnd"/>
            <w:r w:rsidRPr="00725A92">
              <w:rPr>
                <w:rFonts w:ascii="SBL Greek" w:hAnsi="SBL Greek" w:cs="Times New Roman"/>
              </w:rPr>
              <w:t xml:space="preserve"> </w:t>
            </w:r>
            <w:proofErr w:type="spellStart"/>
            <w:r w:rsidRPr="00725A92">
              <w:rPr>
                <w:rFonts w:ascii="SBL Greek" w:hAnsi="SBL Greek" w:cs="Times New Roman"/>
              </w:rPr>
              <w:t>στενοχωρεῖσθε</w:t>
            </w:r>
            <w:proofErr w:type="spellEnd"/>
            <w:r w:rsidRPr="00725A92">
              <w:rPr>
                <w:rFonts w:ascii="SBL Greek" w:hAnsi="SBL Greek" w:cs="Times New Roman"/>
              </w:rPr>
              <w:t xml:space="preserve"> </w:t>
            </w:r>
            <w:proofErr w:type="spellStart"/>
            <w:r w:rsidRPr="00725A92">
              <w:rPr>
                <w:rFonts w:ascii="SBL Greek" w:hAnsi="SBL Greek" w:cs="Times New Roman"/>
              </w:rPr>
              <w:t>ἐν</w:t>
            </w:r>
            <w:proofErr w:type="spellEnd"/>
            <w:r w:rsidRPr="00725A92">
              <w:rPr>
                <w:rFonts w:ascii="SBL Greek" w:hAnsi="SBL Greek" w:cs="Times New Roman"/>
              </w:rPr>
              <w:t xml:space="preserve"> </w:t>
            </w:r>
            <w:proofErr w:type="spellStart"/>
            <w:r w:rsidRPr="00725A92">
              <w:rPr>
                <w:rFonts w:ascii="SBL Greek" w:hAnsi="SBL Greek" w:cs="Times New Roman"/>
              </w:rPr>
              <w:t>ἡμῖν</w:t>
            </w:r>
            <w:proofErr w:type="spellEnd"/>
            <w:r w:rsidRPr="00725A92">
              <w:rPr>
                <w:rFonts w:ascii="SBL Greek" w:hAnsi="SBL Greek" w:cs="Times New Roman"/>
              </w:rPr>
              <w:t xml:space="preserve">, </w:t>
            </w:r>
            <w:proofErr w:type="spellStart"/>
            <w:r w:rsidRPr="00725A92">
              <w:rPr>
                <w:rFonts w:ascii="SBL Greek" w:hAnsi="SBL Greek" w:cs="Times New Roman"/>
              </w:rPr>
              <w:t>στενοχωρεῖσθε</w:t>
            </w:r>
            <w:proofErr w:type="spellEnd"/>
            <w:r w:rsidRPr="00725A92">
              <w:rPr>
                <w:rFonts w:ascii="SBL Greek" w:hAnsi="SBL Greek" w:cs="Times New Roman"/>
              </w:rPr>
              <w:t xml:space="preserve"> </w:t>
            </w:r>
            <w:proofErr w:type="spellStart"/>
            <w:r w:rsidRPr="00725A92">
              <w:rPr>
                <w:rFonts w:ascii="SBL Greek" w:hAnsi="SBL Greek" w:cs="Times New Roman"/>
              </w:rPr>
              <w:t>δὲ</w:t>
            </w:r>
            <w:proofErr w:type="spellEnd"/>
            <w:r w:rsidRPr="00725A92">
              <w:rPr>
                <w:rFonts w:ascii="SBL Greek" w:hAnsi="SBL Greek" w:cs="Times New Roman"/>
              </w:rPr>
              <w:t xml:space="preserve"> </w:t>
            </w:r>
            <w:proofErr w:type="spellStart"/>
            <w:r w:rsidRPr="00725A92">
              <w:rPr>
                <w:rFonts w:ascii="SBL Greek" w:hAnsi="SBL Greek" w:cs="Times New Roman"/>
              </w:rPr>
              <w:t>ἐν</w:t>
            </w:r>
            <w:proofErr w:type="spellEnd"/>
            <w:r w:rsidRPr="00725A92">
              <w:rPr>
                <w:rFonts w:ascii="SBL Greek" w:hAnsi="SBL Greek" w:cs="Times New Roman"/>
              </w:rPr>
              <w:t xml:space="preserve"> </w:t>
            </w:r>
            <w:proofErr w:type="spellStart"/>
            <w:r w:rsidRPr="00725A92">
              <w:rPr>
                <w:rFonts w:ascii="SBL Greek" w:hAnsi="SBL Greek" w:cs="Times New Roman"/>
              </w:rPr>
              <w:t>τοῖς</w:t>
            </w:r>
            <w:proofErr w:type="spellEnd"/>
            <w:r w:rsidRPr="00725A92">
              <w:rPr>
                <w:rFonts w:ascii="SBL Greek" w:hAnsi="SBL Greek" w:cs="Times New Roman"/>
              </w:rPr>
              <w:t xml:space="preserve"> </w:t>
            </w:r>
            <w:r w:rsidRPr="00725A92">
              <w:rPr>
                <w:rFonts w:ascii="SBL Greek" w:hAnsi="SBL Greek" w:cs="Times New Roman"/>
                <w:u w:val="single"/>
              </w:rPr>
              <w:t>σπ</w:t>
            </w:r>
            <w:proofErr w:type="spellStart"/>
            <w:r w:rsidRPr="00725A92">
              <w:rPr>
                <w:rFonts w:ascii="SBL Greek" w:hAnsi="SBL Greek" w:cs="Times New Roman"/>
                <w:u w:val="single"/>
              </w:rPr>
              <w:t>λάγχνοις</w:t>
            </w:r>
            <w:proofErr w:type="spellEnd"/>
            <w:r w:rsidRPr="00725A92">
              <w:rPr>
                <w:rFonts w:ascii="SBL Greek" w:hAnsi="SBL Greek" w:cs="Times New Roman"/>
              </w:rPr>
              <w:t xml:space="preserve"> </w:t>
            </w:r>
            <w:proofErr w:type="spellStart"/>
            <w:r w:rsidRPr="00725A92">
              <w:rPr>
                <w:rFonts w:ascii="SBL Greek" w:hAnsi="SBL Greek" w:cs="Times New Roman"/>
              </w:rPr>
              <w:t>ὑμῶν</w:t>
            </w:r>
            <w:proofErr w:type="spellEnd"/>
          </w:p>
        </w:tc>
        <w:tc>
          <w:tcPr>
            <w:tcW w:w="4905" w:type="dxa"/>
          </w:tcPr>
          <w:p w:rsidR="00F86365" w:rsidRPr="0032346A" w:rsidRDefault="00F86365" w:rsidP="0032346A">
            <w:pPr>
              <w:spacing w:line="240" w:lineRule="auto"/>
              <w:rPr>
                <w:rFonts w:cs="Times New Roman"/>
              </w:rPr>
            </w:pPr>
            <w:r w:rsidRPr="0032346A">
              <w:rPr>
                <w:rFonts w:cs="Times New Roman"/>
              </w:rPr>
              <w:t xml:space="preserve">You are not restricted by us, but you are restricted in your own </w:t>
            </w:r>
            <w:r w:rsidRPr="0032346A">
              <w:rPr>
                <w:rFonts w:cs="Times New Roman"/>
                <w:u w:val="single"/>
              </w:rPr>
              <w:t>affections</w:t>
            </w:r>
            <w:r w:rsidRPr="0032346A">
              <w:rPr>
                <w:rFonts w:cs="Times New Roman"/>
              </w:rPr>
              <w:t>.</w:t>
            </w:r>
          </w:p>
        </w:tc>
      </w:tr>
      <w:tr w:rsidR="00F86365" w:rsidRPr="0032346A" w:rsidTr="0032346A">
        <w:tc>
          <w:tcPr>
            <w:tcW w:w="1188" w:type="dxa"/>
          </w:tcPr>
          <w:p w:rsidR="00F86365" w:rsidRPr="0032346A" w:rsidRDefault="00F86365" w:rsidP="0032346A">
            <w:pPr>
              <w:spacing w:line="240" w:lineRule="auto"/>
              <w:rPr>
                <w:rFonts w:cs="Times New Roman"/>
              </w:rPr>
            </w:pPr>
            <w:r w:rsidRPr="0032346A">
              <w:rPr>
                <w:rFonts w:cs="Times New Roman"/>
              </w:rPr>
              <w:t>2 Cor. 7:15</w:t>
            </w: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tc>
        <w:tc>
          <w:tcPr>
            <w:tcW w:w="4032" w:type="dxa"/>
          </w:tcPr>
          <w:p w:rsidR="00F86365" w:rsidRPr="00725A92" w:rsidRDefault="00F86365" w:rsidP="0032346A">
            <w:pPr>
              <w:spacing w:line="240" w:lineRule="auto"/>
              <w:rPr>
                <w:rFonts w:ascii="SBL Greek" w:hAnsi="SBL Greek" w:cs="Times New Roman"/>
              </w:rPr>
            </w:pPr>
            <w:r w:rsidRPr="00725A92">
              <w:rPr>
                <w:rFonts w:ascii="SBL Greek" w:hAnsi="SBL Greek" w:cs="Times New Roman"/>
              </w:rPr>
              <w:t xml:space="preserve">καὶ </w:t>
            </w:r>
            <w:proofErr w:type="spellStart"/>
            <w:r w:rsidRPr="00725A92">
              <w:rPr>
                <w:rFonts w:ascii="SBL Greek" w:hAnsi="SBL Greek" w:cs="Times New Roman"/>
              </w:rPr>
              <w:t>τὰ</w:t>
            </w:r>
            <w:proofErr w:type="spellEnd"/>
            <w:r w:rsidRPr="00725A92">
              <w:rPr>
                <w:rFonts w:ascii="SBL Greek" w:hAnsi="SBL Greek" w:cs="Times New Roman"/>
              </w:rPr>
              <w:t xml:space="preserve"> </w:t>
            </w:r>
            <w:r w:rsidRPr="00725A92">
              <w:rPr>
                <w:rFonts w:ascii="SBL Greek" w:hAnsi="SBL Greek" w:cs="Times New Roman"/>
                <w:u w:val="single"/>
              </w:rPr>
              <w:t>σπ</w:t>
            </w:r>
            <w:proofErr w:type="spellStart"/>
            <w:r w:rsidRPr="00725A92">
              <w:rPr>
                <w:rFonts w:ascii="SBL Greek" w:hAnsi="SBL Greek" w:cs="Times New Roman"/>
                <w:u w:val="single"/>
              </w:rPr>
              <w:t>λάγχν</w:t>
            </w:r>
            <w:proofErr w:type="spellEnd"/>
            <w:r w:rsidRPr="00725A92">
              <w:rPr>
                <w:rFonts w:ascii="SBL Greek" w:hAnsi="SBL Greek" w:cs="Times New Roman"/>
                <w:u w:val="single"/>
              </w:rPr>
              <w:t>ααὐτοῦ</w:t>
            </w:r>
            <w:r w:rsidRPr="00725A92">
              <w:rPr>
                <w:rFonts w:ascii="SBL Greek" w:hAnsi="SBL Greek" w:cs="Times New Roman"/>
              </w:rPr>
              <w:t xml:space="preserve"> π</w:t>
            </w:r>
            <w:proofErr w:type="spellStart"/>
            <w:r w:rsidRPr="00725A92">
              <w:rPr>
                <w:rFonts w:ascii="SBL Greek" w:hAnsi="SBL Greek" w:cs="Times New Roman"/>
              </w:rPr>
              <w:t>ερισσοτέρως</w:t>
            </w:r>
            <w:proofErr w:type="spellEnd"/>
            <w:r w:rsidRPr="00725A92">
              <w:rPr>
                <w:rFonts w:ascii="SBL Greek" w:hAnsi="SBL Greek" w:cs="Times New Roman"/>
              </w:rPr>
              <w:t xml:space="preserve"> </w:t>
            </w:r>
            <w:proofErr w:type="spellStart"/>
            <w:r w:rsidRPr="00725A92">
              <w:rPr>
                <w:rFonts w:ascii="SBL Greek" w:hAnsi="SBL Greek" w:cs="Times New Roman"/>
              </w:rPr>
              <w:t>εἰς</w:t>
            </w:r>
            <w:proofErr w:type="spellEnd"/>
            <w:r w:rsidRPr="00725A92">
              <w:rPr>
                <w:rFonts w:ascii="SBL Greek" w:hAnsi="SBL Greek" w:cs="Times New Roman"/>
              </w:rPr>
              <w:t xml:space="preserve"> </w:t>
            </w:r>
            <w:proofErr w:type="spellStart"/>
            <w:r w:rsidRPr="00725A92">
              <w:rPr>
                <w:rFonts w:ascii="SBL Greek" w:hAnsi="SBL Greek" w:cs="Times New Roman"/>
              </w:rPr>
              <w:t>ὑμᾶς</w:t>
            </w:r>
            <w:proofErr w:type="spellEnd"/>
            <w:r w:rsidRPr="00725A92">
              <w:rPr>
                <w:rFonts w:ascii="SBL Greek" w:hAnsi="SBL Greek" w:cs="Times New Roman"/>
              </w:rPr>
              <w:t xml:space="preserve"> </w:t>
            </w:r>
            <w:proofErr w:type="spellStart"/>
            <w:r w:rsidRPr="00725A92">
              <w:rPr>
                <w:rFonts w:ascii="SBL Greek" w:hAnsi="SBL Greek" w:cs="Times New Roman"/>
              </w:rPr>
              <w:t>ἐστιν</w:t>
            </w:r>
            <w:proofErr w:type="spellEnd"/>
            <w:r w:rsidRPr="00725A92">
              <w:rPr>
                <w:rFonts w:ascii="SBL Greek" w:hAnsi="SBL Greek" w:cs="Times New Roman"/>
              </w:rPr>
              <w:t xml:space="preserve"> </w:t>
            </w:r>
            <w:proofErr w:type="spellStart"/>
            <w:r w:rsidRPr="00725A92">
              <w:rPr>
                <w:rFonts w:ascii="SBL Greek" w:hAnsi="SBL Greek" w:cs="Times New Roman"/>
              </w:rPr>
              <w:t>ἀν</w:t>
            </w:r>
            <w:proofErr w:type="spellEnd"/>
            <w:r w:rsidRPr="00725A92">
              <w:rPr>
                <w:rFonts w:ascii="SBL Greek" w:hAnsi="SBL Greek" w:cs="Times New Roman"/>
              </w:rPr>
              <w:t xml:space="preserve">αμιμνῃσκομένου </w:t>
            </w:r>
            <w:proofErr w:type="spellStart"/>
            <w:r w:rsidRPr="00725A92">
              <w:rPr>
                <w:rFonts w:ascii="SBL Greek" w:hAnsi="SBL Greek" w:cs="Times New Roman"/>
              </w:rPr>
              <w:t>τὴν</w:t>
            </w:r>
            <w:proofErr w:type="spellEnd"/>
            <w:r w:rsidRPr="00725A92">
              <w:rPr>
                <w:rFonts w:ascii="SBL Greek" w:hAnsi="SBL Greek" w:cs="Times New Roman"/>
              </w:rPr>
              <w:t xml:space="preserve"> π</w:t>
            </w:r>
            <w:proofErr w:type="spellStart"/>
            <w:r w:rsidRPr="00725A92">
              <w:rPr>
                <w:rFonts w:ascii="SBL Greek" w:hAnsi="SBL Greek" w:cs="Times New Roman"/>
              </w:rPr>
              <w:t>άντων</w:t>
            </w:r>
            <w:proofErr w:type="spellEnd"/>
            <w:r w:rsidRPr="00725A92">
              <w:rPr>
                <w:rFonts w:ascii="SBL Greek" w:hAnsi="SBL Greek" w:cs="Times New Roman"/>
              </w:rPr>
              <w:t xml:space="preserve"> </w:t>
            </w:r>
            <w:proofErr w:type="spellStart"/>
            <w:r w:rsidRPr="00725A92">
              <w:rPr>
                <w:rFonts w:ascii="SBL Greek" w:hAnsi="SBL Greek" w:cs="Times New Roman"/>
              </w:rPr>
              <w:t>ὑμῶν</w:t>
            </w:r>
            <w:proofErr w:type="spellEnd"/>
            <w:r w:rsidRPr="00725A92">
              <w:rPr>
                <w:rFonts w:ascii="SBL Greek" w:hAnsi="SBL Greek" w:cs="Times New Roman"/>
              </w:rPr>
              <w:t xml:space="preserve"> ὑπα</w:t>
            </w:r>
            <w:proofErr w:type="spellStart"/>
            <w:r w:rsidRPr="00725A92">
              <w:rPr>
                <w:rFonts w:ascii="SBL Greek" w:hAnsi="SBL Greek" w:cs="Times New Roman"/>
              </w:rPr>
              <w:t>κοήν</w:t>
            </w:r>
            <w:proofErr w:type="spellEnd"/>
            <w:r w:rsidRPr="00725A92">
              <w:rPr>
                <w:rFonts w:ascii="SBL Greek" w:hAnsi="SBL Greek" w:cs="Times New Roman"/>
              </w:rPr>
              <w:t xml:space="preserve">, </w:t>
            </w:r>
            <w:proofErr w:type="spellStart"/>
            <w:r w:rsidRPr="00725A92">
              <w:rPr>
                <w:rFonts w:ascii="SBL Greek" w:hAnsi="SBL Greek" w:cs="Times New Roman"/>
              </w:rPr>
              <w:t>ὡς</w:t>
            </w:r>
            <w:proofErr w:type="spellEnd"/>
            <w:r w:rsidRPr="00725A92">
              <w:rPr>
                <w:rFonts w:ascii="SBL Greek" w:hAnsi="SBL Greek" w:cs="Times New Roman"/>
              </w:rPr>
              <w:t xml:space="preserve"> </w:t>
            </w:r>
            <w:proofErr w:type="spellStart"/>
            <w:r w:rsidRPr="00725A92">
              <w:rPr>
                <w:rFonts w:ascii="SBL Greek" w:hAnsi="SBL Greek" w:cs="Times New Roman"/>
              </w:rPr>
              <w:t>μετὰ</w:t>
            </w:r>
            <w:proofErr w:type="spellEnd"/>
            <w:r w:rsidRPr="00725A92">
              <w:rPr>
                <w:rFonts w:ascii="SBL Greek" w:hAnsi="SBL Greek" w:cs="Times New Roman"/>
              </w:rPr>
              <w:t xml:space="preserve"> </w:t>
            </w:r>
            <w:proofErr w:type="spellStart"/>
            <w:r w:rsidRPr="00725A92">
              <w:rPr>
                <w:rFonts w:ascii="SBL Greek" w:hAnsi="SBL Greek" w:cs="Times New Roman"/>
              </w:rPr>
              <w:t>φό</w:t>
            </w:r>
            <w:proofErr w:type="spellEnd"/>
            <w:r w:rsidRPr="00725A92">
              <w:rPr>
                <w:rFonts w:ascii="SBL Greek" w:hAnsi="SBL Greek" w:cs="Times New Roman"/>
              </w:rPr>
              <w:t xml:space="preserve">βου καὶ </w:t>
            </w:r>
            <w:proofErr w:type="spellStart"/>
            <w:r w:rsidRPr="00725A92">
              <w:rPr>
                <w:rFonts w:ascii="SBL Greek" w:hAnsi="SBL Greek" w:cs="Times New Roman"/>
              </w:rPr>
              <w:t>τρόμου</w:t>
            </w:r>
            <w:proofErr w:type="spellEnd"/>
            <w:r w:rsidRPr="00725A92">
              <w:rPr>
                <w:rFonts w:ascii="SBL Greek" w:hAnsi="SBL Greek" w:cs="Times New Roman"/>
              </w:rPr>
              <w:t xml:space="preserve"> </w:t>
            </w:r>
            <w:proofErr w:type="spellStart"/>
            <w:r w:rsidRPr="00725A92">
              <w:rPr>
                <w:rFonts w:ascii="SBL Greek" w:hAnsi="SBL Greek" w:cs="Times New Roman"/>
              </w:rPr>
              <w:t>ἐδέξ</w:t>
            </w:r>
            <w:proofErr w:type="spellEnd"/>
            <w:r w:rsidRPr="00725A92">
              <w:rPr>
                <w:rFonts w:ascii="SBL Greek" w:hAnsi="SBL Greek" w:cs="Times New Roman"/>
              </w:rPr>
              <w:t>ασθε α</w:t>
            </w:r>
            <w:proofErr w:type="spellStart"/>
            <w:r w:rsidRPr="00725A92">
              <w:rPr>
                <w:rFonts w:ascii="SBL Greek" w:hAnsi="SBL Greek" w:cs="Times New Roman"/>
              </w:rPr>
              <w:t>ὐτόν</w:t>
            </w:r>
            <w:proofErr w:type="spellEnd"/>
            <w:r w:rsidRPr="00725A92">
              <w:rPr>
                <w:rFonts w:ascii="SBL Greek" w:hAnsi="SBL Greek" w:cs="Times New Roman"/>
              </w:rPr>
              <w:t>.</w:t>
            </w:r>
          </w:p>
        </w:tc>
        <w:tc>
          <w:tcPr>
            <w:tcW w:w="4905" w:type="dxa"/>
          </w:tcPr>
          <w:p w:rsidR="00F86365" w:rsidRPr="0032346A" w:rsidRDefault="00F86365" w:rsidP="0032346A">
            <w:pPr>
              <w:spacing w:line="240" w:lineRule="auto"/>
              <w:rPr>
                <w:rFonts w:cs="Times New Roman"/>
              </w:rPr>
            </w:pPr>
            <w:r w:rsidRPr="0032346A">
              <w:rPr>
                <w:rFonts w:cs="Times New Roman"/>
              </w:rPr>
              <w:t xml:space="preserve">And his </w:t>
            </w:r>
            <w:r w:rsidRPr="0032346A">
              <w:rPr>
                <w:rFonts w:cs="Times New Roman"/>
                <w:u w:val="single"/>
              </w:rPr>
              <w:t>affection</w:t>
            </w:r>
            <w:r w:rsidRPr="0032346A">
              <w:rPr>
                <w:rFonts w:cs="Times New Roman"/>
              </w:rPr>
              <w:t xml:space="preserve"> for you is even greater, as he remembers the obedience of you all, how you received him with fear and trembling</w:t>
            </w:r>
          </w:p>
        </w:tc>
      </w:tr>
      <w:tr w:rsidR="00F86365" w:rsidRPr="0032346A" w:rsidTr="0032346A">
        <w:tc>
          <w:tcPr>
            <w:tcW w:w="1188" w:type="dxa"/>
          </w:tcPr>
          <w:p w:rsidR="00F86365" w:rsidRPr="0032346A" w:rsidRDefault="00F86365" w:rsidP="0032346A">
            <w:pPr>
              <w:spacing w:line="240" w:lineRule="auto"/>
              <w:rPr>
                <w:rFonts w:cs="Times New Roman"/>
              </w:rPr>
            </w:pPr>
            <w:r w:rsidRPr="0032346A">
              <w:rPr>
                <w:rFonts w:cs="Times New Roman"/>
              </w:rPr>
              <w:t>Phil. 1:8</w:t>
            </w: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tc>
        <w:tc>
          <w:tcPr>
            <w:tcW w:w="4032" w:type="dxa"/>
          </w:tcPr>
          <w:p w:rsidR="00F86365" w:rsidRDefault="00F86365" w:rsidP="0032346A">
            <w:pPr>
              <w:spacing w:line="240" w:lineRule="auto"/>
              <w:rPr>
                <w:rFonts w:ascii="SBL Greek" w:hAnsi="SBL Greek" w:cs="Times New Roman"/>
              </w:rPr>
            </w:pPr>
            <w:proofErr w:type="spellStart"/>
            <w:r w:rsidRPr="00725A92">
              <w:rPr>
                <w:rFonts w:ascii="SBL Greek" w:hAnsi="SBL Greek" w:cs="Times New Roman"/>
              </w:rPr>
              <w:t>μάρτυς</w:t>
            </w:r>
            <w:proofErr w:type="spellEnd"/>
            <w:r w:rsidRPr="00725A92">
              <w:rPr>
                <w:rFonts w:ascii="SBL Greek" w:hAnsi="SBL Greek" w:cs="Times New Roman"/>
              </w:rPr>
              <w:t xml:space="preserve"> </w:t>
            </w:r>
            <w:proofErr w:type="spellStart"/>
            <w:r w:rsidRPr="00725A92">
              <w:rPr>
                <w:rFonts w:ascii="SBL Greek" w:hAnsi="SBL Greek" w:cs="Times New Roman"/>
              </w:rPr>
              <w:t>γάρ</w:t>
            </w:r>
            <w:proofErr w:type="spellEnd"/>
            <w:r w:rsidRPr="00725A92">
              <w:rPr>
                <w:rFonts w:ascii="SBL Greek" w:hAnsi="SBL Greek" w:cs="Times New Roman"/>
              </w:rPr>
              <w:t xml:space="preserve"> </w:t>
            </w:r>
            <w:proofErr w:type="spellStart"/>
            <w:r w:rsidRPr="00725A92">
              <w:rPr>
                <w:rFonts w:ascii="SBL Greek" w:hAnsi="SBL Greek" w:cs="Times New Roman"/>
              </w:rPr>
              <w:t>μου</w:t>
            </w:r>
            <w:proofErr w:type="spellEnd"/>
            <w:r w:rsidRPr="00725A92">
              <w:rPr>
                <w:rFonts w:ascii="SBL Greek" w:hAnsi="SBL Greek" w:cs="Times New Roman"/>
              </w:rPr>
              <w:t xml:space="preserve"> ὁ </w:t>
            </w:r>
            <w:proofErr w:type="spellStart"/>
            <w:r w:rsidRPr="00725A92">
              <w:rPr>
                <w:rFonts w:ascii="SBL Greek" w:hAnsi="SBL Greek" w:cs="Times New Roman"/>
              </w:rPr>
              <w:t>θεὸς</w:t>
            </w:r>
            <w:proofErr w:type="spellEnd"/>
            <w:r w:rsidRPr="00725A92">
              <w:rPr>
                <w:rFonts w:ascii="SBL Greek" w:hAnsi="SBL Greek" w:cs="Times New Roman"/>
              </w:rPr>
              <w:t xml:space="preserve"> </w:t>
            </w:r>
            <w:proofErr w:type="spellStart"/>
            <w:r w:rsidRPr="00725A92">
              <w:rPr>
                <w:rFonts w:ascii="SBL Greek" w:hAnsi="SBL Greek" w:cs="Times New Roman"/>
              </w:rPr>
              <w:t>ὡς</w:t>
            </w:r>
            <w:proofErr w:type="spellEnd"/>
            <w:r w:rsidRPr="00725A92">
              <w:rPr>
                <w:rFonts w:ascii="SBL Greek" w:hAnsi="SBL Greek" w:cs="Times New Roman"/>
              </w:rPr>
              <w:t xml:space="preserve"> ἐπιπ</w:t>
            </w:r>
            <w:proofErr w:type="spellStart"/>
            <w:r w:rsidRPr="00725A92">
              <w:rPr>
                <w:rFonts w:ascii="SBL Greek" w:hAnsi="SBL Greek" w:cs="Times New Roman"/>
              </w:rPr>
              <w:t>οθῶ</w:t>
            </w:r>
            <w:proofErr w:type="spellEnd"/>
            <w:r w:rsidRPr="00725A92">
              <w:rPr>
                <w:rFonts w:ascii="SBL Greek" w:hAnsi="SBL Greek" w:cs="Times New Roman"/>
              </w:rPr>
              <w:t xml:space="preserve"> π</w:t>
            </w:r>
            <w:proofErr w:type="spellStart"/>
            <w:r w:rsidRPr="00725A92">
              <w:rPr>
                <w:rFonts w:ascii="SBL Greek" w:hAnsi="SBL Greek" w:cs="Times New Roman"/>
              </w:rPr>
              <w:t>άντ</w:t>
            </w:r>
            <w:proofErr w:type="spellEnd"/>
            <w:r w:rsidRPr="00725A92">
              <w:rPr>
                <w:rFonts w:ascii="SBL Greek" w:hAnsi="SBL Greek" w:cs="Times New Roman"/>
              </w:rPr>
              <w:t xml:space="preserve">ας </w:t>
            </w:r>
            <w:proofErr w:type="spellStart"/>
            <w:r w:rsidRPr="00725A92">
              <w:rPr>
                <w:rFonts w:ascii="SBL Greek" w:hAnsi="SBL Greek" w:cs="Times New Roman"/>
              </w:rPr>
              <w:t>ὑμᾶς</w:t>
            </w:r>
            <w:proofErr w:type="spellEnd"/>
            <w:r w:rsidRPr="00725A92">
              <w:rPr>
                <w:rFonts w:ascii="SBL Greek" w:hAnsi="SBL Greek" w:cs="Times New Roman"/>
              </w:rPr>
              <w:t xml:space="preserve"> </w:t>
            </w:r>
            <w:proofErr w:type="spellStart"/>
            <w:r w:rsidRPr="00725A92">
              <w:rPr>
                <w:rFonts w:ascii="SBL Greek" w:hAnsi="SBL Greek" w:cs="Times New Roman"/>
              </w:rPr>
              <w:t>ἐν</w:t>
            </w:r>
            <w:proofErr w:type="spellEnd"/>
            <w:r w:rsidRPr="00725A92">
              <w:rPr>
                <w:rFonts w:ascii="SBL Greek" w:hAnsi="SBL Greek" w:cs="Times New Roman"/>
              </w:rPr>
              <w:t xml:space="preserve"> </w:t>
            </w:r>
            <w:r w:rsidRPr="00725A92">
              <w:rPr>
                <w:rFonts w:ascii="SBL Greek" w:hAnsi="SBL Greek" w:cs="Times New Roman"/>
                <w:u w:val="single"/>
              </w:rPr>
              <w:t>σπ</w:t>
            </w:r>
            <w:proofErr w:type="spellStart"/>
            <w:r w:rsidRPr="00725A92">
              <w:rPr>
                <w:rFonts w:ascii="SBL Greek" w:hAnsi="SBL Greek" w:cs="Times New Roman"/>
                <w:u w:val="single"/>
              </w:rPr>
              <w:t>λάγχνοις</w:t>
            </w:r>
            <w:proofErr w:type="spellEnd"/>
            <w:r w:rsidRPr="00725A92">
              <w:rPr>
                <w:rFonts w:ascii="SBL Greek" w:hAnsi="SBL Greek" w:cs="Times New Roman"/>
              </w:rPr>
              <w:t xml:space="preserve"> </w:t>
            </w:r>
            <w:proofErr w:type="spellStart"/>
            <w:r w:rsidRPr="00725A92">
              <w:rPr>
                <w:rFonts w:ascii="SBL Greek" w:hAnsi="SBL Greek" w:cs="Times New Roman"/>
              </w:rPr>
              <w:t>Χριστοῦ</w:t>
            </w:r>
            <w:proofErr w:type="spellEnd"/>
            <w:r w:rsidRPr="00725A92">
              <w:rPr>
                <w:rFonts w:ascii="SBL Greek" w:hAnsi="SBL Greek" w:cs="Times New Roman"/>
              </w:rPr>
              <w:t xml:space="preserve"> </w:t>
            </w:r>
            <w:proofErr w:type="spellStart"/>
            <w:r w:rsidRPr="00725A92">
              <w:rPr>
                <w:rFonts w:ascii="SBL Greek" w:hAnsi="SBL Greek" w:cs="Times New Roman"/>
              </w:rPr>
              <w:t>Ἰησοῦ</w:t>
            </w:r>
            <w:proofErr w:type="spellEnd"/>
            <w:r w:rsidRPr="00725A92">
              <w:rPr>
                <w:rFonts w:ascii="SBL Greek" w:hAnsi="SBL Greek" w:cs="Times New Roman"/>
              </w:rPr>
              <w:t>.</w:t>
            </w:r>
          </w:p>
          <w:p w:rsidR="00725A92" w:rsidRPr="00725A92" w:rsidRDefault="00725A92" w:rsidP="0032346A">
            <w:pPr>
              <w:spacing w:line="240" w:lineRule="auto"/>
              <w:rPr>
                <w:rFonts w:ascii="SBL Greek" w:hAnsi="SBL Greek" w:cs="Times New Roman"/>
              </w:rPr>
            </w:pPr>
          </w:p>
        </w:tc>
        <w:tc>
          <w:tcPr>
            <w:tcW w:w="4905" w:type="dxa"/>
          </w:tcPr>
          <w:p w:rsidR="00F86365" w:rsidRPr="0032346A" w:rsidRDefault="00F86365" w:rsidP="0032346A">
            <w:pPr>
              <w:spacing w:line="240" w:lineRule="auto"/>
              <w:rPr>
                <w:rFonts w:cs="Times New Roman"/>
              </w:rPr>
            </w:pPr>
            <w:r w:rsidRPr="0032346A">
              <w:rPr>
                <w:rFonts w:cs="Times New Roman"/>
              </w:rPr>
              <w:t xml:space="preserve">For God is my witness, how I yearn for you all with the </w:t>
            </w:r>
            <w:r w:rsidRPr="0032346A">
              <w:rPr>
                <w:rFonts w:cs="Times New Roman"/>
                <w:u w:val="single"/>
              </w:rPr>
              <w:t>affection</w:t>
            </w:r>
            <w:r w:rsidRPr="0032346A">
              <w:rPr>
                <w:rFonts w:cs="Times New Roman"/>
              </w:rPr>
              <w:t xml:space="preserve"> of Christ Jesus</w:t>
            </w:r>
          </w:p>
        </w:tc>
      </w:tr>
      <w:tr w:rsidR="00F86365" w:rsidRPr="0032346A" w:rsidTr="0032346A">
        <w:tc>
          <w:tcPr>
            <w:tcW w:w="1188" w:type="dxa"/>
          </w:tcPr>
          <w:p w:rsidR="00F86365" w:rsidRPr="0032346A" w:rsidRDefault="00F86365" w:rsidP="0032346A">
            <w:pPr>
              <w:spacing w:line="240" w:lineRule="auto"/>
              <w:rPr>
                <w:rFonts w:cs="Times New Roman"/>
              </w:rPr>
            </w:pPr>
            <w:r w:rsidRPr="0032346A">
              <w:rPr>
                <w:rFonts w:cs="Times New Roman"/>
              </w:rPr>
              <w:t>Phil 2:1</w:t>
            </w: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p w:rsidR="00F86365" w:rsidRPr="0032346A" w:rsidRDefault="00F86365" w:rsidP="0032346A">
            <w:pPr>
              <w:spacing w:line="240" w:lineRule="auto"/>
              <w:rPr>
                <w:rFonts w:cs="Times New Roman"/>
              </w:rPr>
            </w:pPr>
          </w:p>
        </w:tc>
        <w:tc>
          <w:tcPr>
            <w:tcW w:w="4032" w:type="dxa"/>
          </w:tcPr>
          <w:p w:rsidR="00F86365" w:rsidRDefault="00F86365" w:rsidP="0032346A">
            <w:pPr>
              <w:spacing w:line="240" w:lineRule="auto"/>
              <w:rPr>
                <w:rFonts w:ascii="SBL Greek" w:hAnsi="SBL Greek" w:cs="Times New Roman"/>
                <w:lang w:val="el-GR"/>
              </w:rPr>
            </w:pPr>
            <w:r w:rsidRPr="00725A92">
              <w:rPr>
                <w:rFonts w:ascii="SBL Greek" w:hAnsi="SBL Greek" w:cs="Times New Roman"/>
                <w:lang w:val="el-GR"/>
              </w:rPr>
              <w:t xml:space="preserve">Εἴ τις οὖν παράκλησις ἐν Χριστῷ, εἴ τι παραμύθιον ἀγάπης, εἴ τις κοινωνία πνεύματος, εἴ τις </w:t>
            </w:r>
            <w:r w:rsidRPr="00725A92">
              <w:rPr>
                <w:rFonts w:ascii="SBL Greek" w:hAnsi="SBL Greek" w:cs="Times New Roman"/>
                <w:u w:val="single"/>
                <w:lang w:val="el-GR"/>
              </w:rPr>
              <w:t>σπλάγχνακαὶ</w:t>
            </w:r>
            <w:r w:rsidRPr="00725A92">
              <w:rPr>
                <w:rFonts w:ascii="SBL Greek" w:hAnsi="SBL Greek" w:cs="Times New Roman"/>
                <w:lang w:val="el-GR"/>
              </w:rPr>
              <w:t xml:space="preserve"> οἰκτιρμοί,</w:t>
            </w:r>
          </w:p>
          <w:p w:rsidR="00725A92" w:rsidRPr="00725A92" w:rsidRDefault="00725A92" w:rsidP="0032346A">
            <w:pPr>
              <w:spacing w:line="240" w:lineRule="auto"/>
              <w:rPr>
                <w:rFonts w:ascii="SBL Greek" w:hAnsi="SBL Greek" w:cs="Times New Roman"/>
                <w:lang w:val="el-GR"/>
              </w:rPr>
            </w:pPr>
          </w:p>
        </w:tc>
        <w:tc>
          <w:tcPr>
            <w:tcW w:w="4905" w:type="dxa"/>
          </w:tcPr>
          <w:p w:rsidR="00F86365" w:rsidRPr="0032346A" w:rsidRDefault="00F86365" w:rsidP="0032346A">
            <w:pPr>
              <w:spacing w:line="240" w:lineRule="auto"/>
              <w:rPr>
                <w:rFonts w:cs="Times New Roman"/>
              </w:rPr>
            </w:pPr>
            <w:r w:rsidRPr="0032346A">
              <w:rPr>
                <w:rFonts w:cs="Times New Roman"/>
              </w:rPr>
              <w:t xml:space="preserve">So if there is any encouragement in Christ, any comfort from love, any participation in the Spirit, any </w:t>
            </w:r>
            <w:r w:rsidRPr="0032346A">
              <w:rPr>
                <w:rFonts w:cs="Times New Roman"/>
                <w:u w:val="single"/>
              </w:rPr>
              <w:t>affection</w:t>
            </w:r>
            <w:r w:rsidRPr="0032346A">
              <w:rPr>
                <w:rFonts w:cs="Times New Roman"/>
              </w:rPr>
              <w:t xml:space="preserve"> and sympathy,</w:t>
            </w:r>
          </w:p>
        </w:tc>
      </w:tr>
      <w:tr w:rsidR="00F86365" w:rsidRPr="0032346A" w:rsidTr="0032346A">
        <w:tc>
          <w:tcPr>
            <w:tcW w:w="1188" w:type="dxa"/>
          </w:tcPr>
          <w:p w:rsidR="00F86365" w:rsidRPr="0032346A" w:rsidRDefault="00F86365" w:rsidP="0032346A">
            <w:pPr>
              <w:spacing w:line="240" w:lineRule="auto"/>
              <w:rPr>
                <w:rFonts w:cs="Times New Roman"/>
              </w:rPr>
            </w:pPr>
            <w:r w:rsidRPr="0032346A">
              <w:rPr>
                <w:rFonts w:cs="Times New Roman"/>
              </w:rPr>
              <w:t>Col 3:12</w:t>
            </w:r>
          </w:p>
        </w:tc>
        <w:tc>
          <w:tcPr>
            <w:tcW w:w="4032" w:type="dxa"/>
          </w:tcPr>
          <w:p w:rsidR="00F86365" w:rsidRPr="00725A92" w:rsidRDefault="00F86365" w:rsidP="0032346A">
            <w:pPr>
              <w:spacing w:line="240" w:lineRule="auto"/>
              <w:rPr>
                <w:rFonts w:ascii="SBL Greek" w:hAnsi="SBL Greek" w:cs="Times New Roman"/>
              </w:rPr>
            </w:pPr>
            <w:proofErr w:type="spellStart"/>
            <w:r w:rsidRPr="00725A92">
              <w:rPr>
                <w:rFonts w:ascii="SBL Greek" w:hAnsi="SBL Greek" w:cs="Times New Roman"/>
              </w:rPr>
              <w:t>Ἐνδύσ</w:t>
            </w:r>
            <w:proofErr w:type="spellEnd"/>
            <w:r w:rsidRPr="00725A92">
              <w:rPr>
                <w:rFonts w:ascii="SBL Greek" w:hAnsi="SBL Greek" w:cs="Times New Roman"/>
              </w:rPr>
              <w:t xml:space="preserve">ασθε </w:t>
            </w:r>
            <w:proofErr w:type="spellStart"/>
            <w:r w:rsidRPr="00725A92">
              <w:rPr>
                <w:rFonts w:ascii="SBL Greek" w:hAnsi="SBL Greek" w:cs="Times New Roman"/>
              </w:rPr>
              <w:t>οὖν</w:t>
            </w:r>
            <w:proofErr w:type="spellEnd"/>
            <w:r w:rsidRPr="00725A92">
              <w:rPr>
                <w:rFonts w:ascii="SBL Greek" w:hAnsi="SBL Greek" w:cs="Times New Roman"/>
              </w:rPr>
              <w:t xml:space="preserve">, </w:t>
            </w:r>
            <w:proofErr w:type="spellStart"/>
            <w:r w:rsidRPr="00725A92">
              <w:rPr>
                <w:rFonts w:ascii="SBL Greek" w:hAnsi="SBL Greek" w:cs="Times New Roman"/>
              </w:rPr>
              <w:t>ὡς</w:t>
            </w:r>
            <w:proofErr w:type="spellEnd"/>
            <w:r w:rsidRPr="00725A92">
              <w:rPr>
                <w:rFonts w:ascii="SBL Greek" w:hAnsi="SBL Greek" w:cs="Times New Roman"/>
              </w:rPr>
              <w:t xml:space="preserve"> </w:t>
            </w:r>
            <w:proofErr w:type="spellStart"/>
            <w:r w:rsidRPr="00725A92">
              <w:rPr>
                <w:rFonts w:ascii="SBL Greek" w:hAnsi="SBL Greek" w:cs="Times New Roman"/>
              </w:rPr>
              <w:t>ἐκλεκτοὶ</w:t>
            </w:r>
            <w:proofErr w:type="spellEnd"/>
            <w:r w:rsidRPr="00725A92">
              <w:rPr>
                <w:rFonts w:ascii="SBL Greek" w:hAnsi="SBL Greek" w:cs="Times New Roman"/>
              </w:rPr>
              <w:t xml:space="preserve"> </w:t>
            </w:r>
            <w:proofErr w:type="spellStart"/>
            <w:r w:rsidRPr="00725A92">
              <w:rPr>
                <w:rFonts w:ascii="SBL Greek" w:hAnsi="SBL Greek" w:cs="Times New Roman"/>
              </w:rPr>
              <w:t>τοῦ</w:t>
            </w:r>
            <w:proofErr w:type="spellEnd"/>
            <w:r w:rsidRPr="00725A92">
              <w:rPr>
                <w:rFonts w:ascii="SBL Greek" w:hAnsi="SBL Greek" w:cs="Times New Roman"/>
              </w:rPr>
              <w:t xml:space="preserve"> </w:t>
            </w:r>
            <w:proofErr w:type="spellStart"/>
            <w:r w:rsidRPr="00725A92">
              <w:rPr>
                <w:rFonts w:ascii="SBL Greek" w:hAnsi="SBL Greek" w:cs="Times New Roman"/>
              </w:rPr>
              <w:t>θεοῦ</w:t>
            </w:r>
            <w:proofErr w:type="spellEnd"/>
            <w:r w:rsidRPr="00725A92">
              <w:rPr>
                <w:rFonts w:ascii="SBL Greek" w:hAnsi="SBL Greek" w:cs="Times New Roman"/>
              </w:rPr>
              <w:t xml:space="preserve"> </w:t>
            </w:r>
            <w:proofErr w:type="spellStart"/>
            <w:r w:rsidRPr="00725A92">
              <w:rPr>
                <w:rFonts w:ascii="SBL Greek" w:hAnsi="SBL Greek" w:cs="Times New Roman"/>
              </w:rPr>
              <w:t>ἅγιοι</w:t>
            </w:r>
            <w:proofErr w:type="spellEnd"/>
            <w:r w:rsidRPr="00725A92">
              <w:rPr>
                <w:rFonts w:ascii="SBL Greek" w:hAnsi="SBL Greek" w:cs="Times New Roman"/>
              </w:rPr>
              <w:t xml:space="preserve"> καὶ </w:t>
            </w:r>
            <w:proofErr w:type="spellStart"/>
            <w:r w:rsidRPr="00725A92">
              <w:rPr>
                <w:rFonts w:ascii="SBL Greek" w:hAnsi="SBL Greek" w:cs="Times New Roman"/>
              </w:rPr>
              <w:t>ἠγ</w:t>
            </w:r>
            <w:proofErr w:type="spellEnd"/>
            <w:r w:rsidRPr="00725A92">
              <w:rPr>
                <w:rFonts w:ascii="SBL Greek" w:hAnsi="SBL Greek" w:cs="Times New Roman"/>
              </w:rPr>
              <w:t xml:space="preserve">απημένοι, </w:t>
            </w:r>
            <w:r w:rsidRPr="00725A92">
              <w:rPr>
                <w:rFonts w:ascii="SBL Greek" w:hAnsi="SBL Greek" w:cs="Times New Roman"/>
                <w:u w:val="single"/>
              </w:rPr>
              <w:t>σπ</w:t>
            </w:r>
            <w:proofErr w:type="spellStart"/>
            <w:r w:rsidRPr="00725A92">
              <w:rPr>
                <w:rFonts w:ascii="SBL Greek" w:hAnsi="SBL Greek" w:cs="Times New Roman"/>
                <w:u w:val="single"/>
              </w:rPr>
              <w:t>λάγχν</w:t>
            </w:r>
            <w:proofErr w:type="spellEnd"/>
            <w:r w:rsidRPr="00725A92">
              <w:rPr>
                <w:rFonts w:ascii="SBL Greek" w:hAnsi="SBL Greek" w:cs="Times New Roman"/>
                <w:u w:val="single"/>
              </w:rPr>
              <w:t>αοἰκτιρμοῦ</w:t>
            </w:r>
            <w:r w:rsidRPr="00725A92">
              <w:rPr>
                <w:rFonts w:ascii="SBL Greek" w:hAnsi="SBL Greek" w:cs="Times New Roman"/>
              </w:rPr>
              <w:t xml:space="preserve"> </w:t>
            </w:r>
            <w:proofErr w:type="spellStart"/>
            <w:r w:rsidRPr="00725A92">
              <w:rPr>
                <w:rFonts w:ascii="SBL Greek" w:hAnsi="SBL Greek" w:cs="Times New Roman"/>
              </w:rPr>
              <w:t>χρηστότητ</w:t>
            </w:r>
            <w:proofErr w:type="spellEnd"/>
            <w:r w:rsidRPr="00725A92">
              <w:rPr>
                <w:rFonts w:ascii="SBL Greek" w:hAnsi="SBL Greek" w:cs="Times New Roman"/>
              </w:rPr>
              <w:t>α ταπ</w:t>
            </w:r>
            <w:proofErr w:type="spellStart"/>
            <w:r w:rsidRPr="00725A92">
              <w:rPr>
                <w:rFonts w:ascii="SBL Greek" w:hAnsi="SBL Greek" w:cs="Times New Roman"/>
              </w:rPr>
              <w:t>εινοφροσύνην</w:t>
            </w:r>
            <w:proofErr w:type="spellEnd"/>
            <w:r w:rsidRPr="00725A92">
              <w:rPr>
                <w:rFonts w:ascii="SBL Greek" w:hAnsi="SBL Greek" w:cs="Times New Roman"/>
              </w:rPr>
              <w:t xml:space="preserve"> πρα</w:t>
            </w:r>
            <w:proofErr w:type="spellStart"/>
            <w:r w:rsidRPr="00725A92">
              <w:rPr>
                <w:rFonts w:ascii="SBL Greek" w:hAnsi="SBL Greek" w:cs="Times New Roman"/>
              </w:rPr>
              <w:t>ΰτητ</w:t>
            </w:r>
            <w:proofErr w:type="spellEnd"/>
            <w:r w:rsidRPr="00725A92">
              <w:rPr>
                <w:rFonts w:ascii="SBL Greek" w:hAnsi="SBL Greek" w:cs="Times New Roman"/>
              </w:rPr>
              <w:t>α μα</w:t>
            </w:r>
            <w:proofErr w:type="spellStart"/>
            <w:r w:rsidRPr="00725A92">
              <w:rPr>
                <w:rFonts w:ascii="SBL Greek" w:hAnsi="SBL Greek" w:cs="Times New Roman"/>
              </w:rPr>
              <w:t>κροθυμί</w:t>
            </w:r>
            <w:proofErr w:type="spellEnd"/>
            <w:r w:rsidRPr="00725A92">
              <w:rPr>
                <w:rFonts w:ascii="SBL Greek" w:hAnsi="SBL Greek" w:cs="Times New Roman"/>
              </w:rPr>
              <w:t>αν,</w:t>
            </w:r>
          </w:p>
        </w:tc>
        <w:tc>
          <w:tcPr>
            <w:tcW w:w="4905" w:type="dxa"/>
          </w:tcPr>
          <w:p w:rsidR="00F86365" w:rsidRPr="0032346A" w:rsidRDefault="00F86365" w:rsidP="0032346A">
            <w:pPr>
              <w:spacing w:line="240" w:lineRule="auto"/>
              <w:rPr>
                <w:rFonts w:cs="Times New Roman"/>
              </w:rPr>
            </w:pPr>
            <w:r w:rsidRPr="0032346A">
              <w:rPr>
                <w:rFonts w:cs="Times New Roman"/>
              </w:rPr>
              <w:t xml:space="preserve">Put on then, as God’s chosen ones, holy and beloved, </w:t>
            </w:r>
            <w:r w:rsidRPr="0032346A">
              <w:rPr>
                <w:rFonts w:cs="Times New Roman"/>
                <w:u w:val="single"/>
              </w:rPr>
              <w:t>compassionate hearts</w:t>
            </w:r>
            <w:r w:rsidRPr="0032346A">
              <w:rPr>
                <w:rFonts w:cs="Times New Roman"/>
              </w:rPr>
              <w:t>, kindness, humility, meekness, and patience,</w:t>
            </w:r>
          </w:p>
        </w:tc>
      </w:tr>
    </w:tbl>
    <w:p w:rsidR="00F86365" w:rsidRPr="0032346A" w:rsidRDefault="00F86365" w:rsidP="0032346A">
      <w:pPr>
        <w:spacing w:before="240" w:line="240" w:lineRule="auto"/>
        <w:rPr>
          <w:rFonts w:cs="Times New Roman"/>
          <w:i/>
          <w:szCs w:val="24"/>
        </w:rPr>
      </w:pPr>
      <w:r w:rsidRPr="0032346A">
        <w:rPr>
          <w:rFonts w:cs="Times New Roman"/>
          <w:i/>
          <w:szCs w:val="24"/>
        </w:rPr>
        <w:t xml:space="preserve">Observations: Paul, the author of Philemon, uses variations of </w:t>
      </w:r>
      <w:r w:rsidRPr="0032346A">
        <w:rPr>
          <w:rFonts w:cs="Times New Roman"/>
          <w:i/>
          <w:szCs w:val="24"/>
          <w:lang w:val="el-GR"/>
        </w:rPr>
        <w:t>το</w:t>
      </w:r>
      <w:r w:rsidRPr="0032346A">
        <w:rPr>
          <w:rFonts w:cs="Times New Roman"/>
          <w:i/>
          <w:szCs w:val="24"/>
        </w:rPr>
        <w:t xml:space="preserve"> </w:t>
      </w:r>
      <w:r w:rsidRPr="0032346A">
        <w:rPr>
          <w:rFonts w:cs="Times New Roman"/>
          <w:i/>
          <w:szCs w:val="24"/>
          <w:lang w:val="el-GR"/>
        </w:rPr>
        <w:t>σπλαγχνον</w:t>
      </w:r>
      <w:r w:rsidRPr="0032346A">
        <w:rPr>
          <w:rFonts w:cs="Times New Roman"/>
          <w:i/>
          <w:szCs w:val="24"/>
        </w:rPr>
        <w:t xml:space="preserve"> in other letters, most commonly referring to affection as a descriptor for a deep connection with other people in their inner being.</w:t>
      </w:r>
    </w:p>
    <w:p w:rsidR="00F86365" w:rsidRPr="0032346A" w:rsidRDefault="00F86365" w:rsidP="0032346A">
      <w:pPr>
        <w:spacing w:before="240" w:line="240" w:lineRule="auto"/>
        <w:rPr>
          <w:rFonts w:cs="Times New Roman"/>
          <w:b/>
          <w:szCs w:val="24"/>
        </w:rPr>
      </w:pPr>
      <w:r w:rsidRPr="0032346A">
        <w:rPr>
          <w:rFonts w:cs="Times New Roman"/>
          <w:b/>
          <w:szCs w:val="24"/>
        </w:rPr>
        <w:t>4. List the Possible Definitions of the Word According to Standard Lexicons and Word Study Tools</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szCs w:val="24"/>
          <w:u w:val="single"/>
        </w:rPr>
        <w:t>A Greek-English Lexicon of the New Testament and Other Early Christian Literature (BDAG)</w:t>
      </w:r>
      <w:r w:rsidRPr="0032346A">
        <w:rPr>
          <w:rStyle w:val="FootnoteReference"/>
          <w:rFonts w:cs="Times New Roman"/>
          <w:szCs w:val="24"/>
        </w:rPr>
        <w:footnoteReference w:id="4"/>
      </w:r>
    </w:p>
    <w:p w:rsidR="00F86365" w:rsidRPr="0032346A" w:rsidRDefault="00F86365" w:rsidP="0032346A">
      <w:pPr>
        <w:spacing w:line="240" w:lineRule="auto"/>
        <w:rPr>
          <w:rFonts w:cs="Times New Roman"/>
          <w:szCs w:val="24"/>
        </w:rPr>
      </w:pPr>
      <w:r w:rsidRPr="0032346A">
        <w:rPr>
          <w:rFonts w:cs="Times New Roman"/>
          <w:szCs w:val="24"/>
        </w:rPr>
        <w:t>σπ</w:t>
      </w:r>
      <w:proofErr w:type="spellStart"/>
      <w:r w:rsidRPr="0032346A">
        <w:rPr>
          <w:rFonts w:cs="Times New Roman"/>
          <w:szCs w:val="24"/>
        </w:rPr>
        <w:t>λάγχνον</w:t>
      </w:r>
      <w:proofErr w:type="spellEnd"/>
      <w:r w:rsidRPr="0032346A">
        <w:rPr>
          <w:rFonts w:cs="Times New Roman"/>
          <w:szCs w:val="24"/>
        </w:rPr>
        <w:t xml:space="preserve">, </w:t>
      </w:r>
      <w:proofErr w:type="spellStart"/>
      <w:r w:rsidRPr="0032346A">
        <w:rPr>
          <w:rFonts w:cs="Times New Roman"/>
          <w:szCs w:val="24"/>
        </w:rPr>
        <w:t>ου</w:t>
      </w:r>
      <w:proofErr w:type="spellEnd"/>
      <w:r w:rsidRPr="0032346A">
        <w:rPr>
          <w:rFonts w:cs="Times New Roman"/>
          <w:szCs w:val="24"/>
        </w:rPr>
        <w:t xml:space="preserve">, </w:t>
      </w:r>
      <w:proofErr w:type="spellStart"/>
      <w:r w:rsidRPr="0032346A">
        <w:rPr>
          <w:rFonts w:cs="Times New Roman"/>
          <w:szCs w:val="24"/>
        </w:rPr>
        <w:t>τό</w:t>
      </w:r>
      <w:proofErr w:type="spellEnd"/>
    </w:p>
    <w:p w:rsidR="00F86365" w:rsidRPr="00725A92" w:rsidRDefault="00F86365" w:rsidP="00725A92">
      <w:pPr>
        <w:pStyle w:val="ListParagraph"/>
        <w:numPr>
          <w:ilvl w:val="0"/>
          <w:numId w:val="48"/>
        </w:numPr>
        <w:spacing w:after="120" w:line="240" w:lineRule="auto"/>
        <w:contextualSpacing w:val="0"/>
        <w:rPr>
          <w:rFonts w:cs="Times New Roman"/>
          <w:szCs w:val="24"/>
        </w:rPr>
      </w:pPr>
      <w:r w:rsidRPr="00725A92">
        <w:rPr>
          <w:rFonts w:cs="Times New Roman"/>
          <w:szCs w:val="24"/>
        </w:rPr>
        <w:t>the inward parts of a body, including esp. the viscera, inward parts, entrails</w:t>
      </w:r>
    </w:p>
    <w:p w:rsidR="00F86365" w:rsidRPr="00725A92" w:rsidRDefault="00725A92" w:rsidP="00725A92">
      <w:pPr>
        <w:pStyle w:val="ListParagraph"/>
        <w:numPr>
          <w:ilvl w:val="0"/>
          <w:numId w:val="48"/>
        </w:numPr>
        <w:spacing w:after="120" w:line="240" w:lineRule="auto"/>
        <w:contextualSpacing w:val="0"/>
        <w:rPr>
          <w:rFonts w:cs="Times New Roman"/>
          <w:szCs w:val="24"/>
        </w:rPr>
      </w:pPr>
      <w:r>
        <w:rPr>
          <w:rFonts w:cs="Times New Roman"/>
          <w:szCs w:val="24"/>
        </w:rPr>
        <w:t>a</w:t>
      </w:r>
      <w:r w:rsidR="00F86365" w:rsidRPr="00725A92">
        <w:rPr>
          <w:rFonts w:cs="Times New Roman"/>
          <w:szCs w:val="24"/>
        </w:rPr>
        <w:t>s often in the ancient world, inner body parts served as referents for psychological aspects (s. κα</w:t>
      </w:r>
      <w:proofErr w:type="spellStart"/>
      <w:r w:rsidR="00F86365" w:rsidRPr="00725A92">
        <w:rPr>
          <w:rFonts w:cs="Times New Roman"/>
          <w:szCs w:val="24"/>
        </w:rPr>
        <w:t>ρδί</w:t>
      </w:r>
      <w:proofErr w:type="spellEnd"/>
      <w:r w:rsidR="00F86365" w:rsidRPr="00725A92">
        <w:rPr>
          <w:rFonts w:cs="Times New Roman"/>
          <w:szCs w:val="24"/>
        </w:rPr>
        <w:t>α): of the seat of the emotions, in our usage a transference is made to the rendering heart</w:t>
      </w:r>
    </w:p>
    <w:p w:rsidR="00F86365" w:rsidRPr="00725A92" w:rsidRDefault="00F86365" w:rsidP="00725A92">
      <w:pPr>
        <w:pStyle w:val="ListParagraph"/>
        <w:numPr>
          <w:ilvl w:val="0"/>
          <w:numId w:val="48"/>
        </w:numPr>
        <w:spacing w:line="240" w:lineRule="auto"/>
        <w:rPr>
          <w:rFonts w:cs="Times New Roman"/>
          <w:szCs w:val="24"/>
        </w:rPr>
      </w:pPr>
      <w:r w:rsidRPr="00725A92">
        <w:rPr>
          <w:rFonts w:cs="Times New Roman"/>
          <w:szCs w:val="24"/>
        </w:rPr>
        <w:t>of the feeling itself, pl. love, affection</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szCs w:val="24"/>
          <w:u w:val="single"/>
        </w:rPr>
        <w:t>The New International Dictionary of New Testament Theology</w:t>
      </w:r>
      <w:r w:rsidRPr="0032346A">
        <w:rPr>
          <w:rStyle w:val="FootnoteReference"/>
          <w:rFonts w:cs="Times New Roman"/>
          <w:szCs w:val="24"/>
        </w:rPr>
        <w:footnoteReference w:id="5"/>
      </w:r>
    </w:p>
    <w:p w:rsidR="00F86365" w:rsidRPr="0032346A" w:rsidRDefault="00F86365" w:rsidP="0032346A">
      <w:pPr>
        <w:spacing w:line="240" w:lineRule="auto"/>
        <w:rPr>
          <w:rFonts w:cs="Times New Roman"/>
          <w:szCs w:val="24"/>
        </w:rPr>
      </w:pPr>
      <w:r w:rsidRPr="0032346A">
        <w:rPr>
          <w:rFonts w:cs="Times New Roman"/>
          <w:szCs w:val="24"/>
        </w:rPr>
        <w:t>Categorized under mercy</w:t>
      </w:r>
    </w:p>
    <w:p w:rsidR="00F86365" w:rsidRPr="0032346A" w:rsidRDefault="00F86365" w:rsidP="0032346A">
      <w:pPr>
        <w:spacing w:line="240" w:lineRule="auto"/>
        <w:rPr>
          <w:rFonts w:cs="Times New Roman"/>
          <w:szCs w:val="24"/>
        </w:rPr>
      </w:pPr>
      <w:r w:rsidRPr="0032346A">
        <w:rPr>
          <w:rFonts w:cs="Times New Roman"/>
          <w:szCs w:val="24"/>
        </w:rPr>
        <w:t xml:space="preserve">Definitions: </w:t>
      </w:r>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lang w:val="el-GR"/>
        </w:rPr>
        <w:t>Σπλαγχνα</w:t>
      </w:r>
      <w:r w:rsidRPr="00725A92">
        <w:rPr>
          <w:rFonts w:cs="Times New Roman"/>
          <w:szCs w:val="24"/>
        </w:rPr>
        <w:t>: inward parts, entrails, hence as the seat of emotion, the heart, love</w:t>
      </w:r>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lang w:val="el-GR"/>
        </w:rPr>
        <w:t>Σπλαγχνιζομαι</w:t>
      </w:r>
      <w:r w:rsidRPr="00725A92">
        <w:rPr>
          <w:rFonts w:cs="Times New Roman"/>
          <w:szCs w:val="24"/>
        </w:rPr>
        <w:t>: have pity, show mercy, feel sympathy</w:t>
      </w:r>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rPr>
        <w:t>Homer onward: inward parts, or entrails, especially the valuable parts, the heart the lungs, the liver</w:t>
      </w:r>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rPr>
        <w:t xml:space="preserve">From </w:t>
      </w:r>
      <w:proofErr w:type="spellStart"/>
      <w:r w:rsidRPr="00725A92">
        <w:rPr>
          <w:rFonts w:cs="Times New Roman"/>
          <w:szCs w:val="24"/>
        </w:rPr>
        <w:t>Aesch</w:t>
      </w:r>
      <w:proofErr w:type="spellEnd"/>
      <w:r w:rsidRPr="00725A92">
        <w:rPr>
          <w:rFonts w:cs="Times New Roman"/>
          <w:szCs w:val="24"/>
        </w:rPr>
        <w:t xml:space="preserve"> (5</w:t>
      </w:r>
      <w:r w:rsidRPr="00725A92">
        <w:rPr>
          <w:rFonts w:cs="Times New Roman"/>
          <w:szCs w:val="24"/>
          <w:vertAlign w:val="superscript"/>
        </w:rPr>
        <w:t>th</w:t>
      </w:r>
      <w:r w:rsidRPr="00725A92">
        <w:rPr>
          <w:rFonts w:cs="Times New Roman"/>
          <w:szCs w:val="24"/>
        </w:rPr>
        <w:t xml:space="preserve"> Century BC), also used for human entrails, especially for the male sexual organs and the womb, as the site of the powers of conception and birth, children sometimes called </w:t>
      </w:r>
      <w:proofErr w:type="spellStart"/>
      <w:r w:rsidRPr="00725A92">
        <w:rPr>
          <w:rFonts w:cs="Times New Roman"/>
          <w:szCs w:val="24"/>
        </w:rPr>
        <w:t>splachna</w:t>
      </w:r>
      <w:proofErr w:type="spellEnd"/>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rPr>
        <w:t xml:space="preserve">From </w:t>
      </w:r>
      <w:proofErr w:type="spellStart"/>
      <w:r w:rsidRPr="00725A92">
        <w:rPr>
          <w:rFonts w:cs="Times New Roman"/>
          <w:szCs w:val="24"/>
        </w:rPr>
        <w:t>Soph</w:t>
      </w:r>
      <w:proofErr w:type="spellEnd"/>
      <w:r w:rsidRPr="00725A92">
        <w:rPr>
          <w:rFonts w:cs="Times New Roman"/>
          <w:szCs w:val="24"/>
        </w:rPr>
        <w:t xml:space="preserve"> (5</w:t>
      </w:r>
      <w:r w:rsidRPr="00725A92">
        <w:rPr>
          <w:rFonts w:cs="Times New Roman"/>
          <w:szCs w:val="24"/>
          <w:vertAlign w:val="superscript"/>
        </w:rPr>
        <w:t>th</w:t>
      </w:r>
      <w:r w:rsidRPr="00725A92">
        <w:rPr>
          <w:rFonts w:cs="Times New Roman"/>
          <w:szCs w:val="24"/>
        </w:rPr>
        <w:t xml:space="preserve"> Century BC), in singular, means pity, compassion, love</w:t>
      </w:r>
    </w:p>
    <w:p w:rsidR="00F86365" w:rsidRPr="00725A92" w:rsidRDefault="00F86365" w:rsidP="00725A92">
      <w:pPr>
        <w:pStyle w:val="ListParagraph"/>
        <w:numPr>
          <w:ilvl w:val="0"/>
          <w:numId w:val="50"/>
        </w:numPr>
        <w:spacing w:after="120" w:line="240" w:lineRule="auto"/>
        <w:contextualSpacing w:val="0"/>
        <w:rPr>
          <w:rFonts w:cs="Times New Roman"/>
          <w:szCs w:val="24"/>
        </w:rPr>
      </w:pPr>
      <w:r w:rsidRPr="00725A92">
        <w:rPr>
          <w:rFonts w:cs="Times New Roman"/>
          <w:szCs w:val="24"/>
        </w:rPr>
        <w:t xml:space="preserve">LXX </w:t>
      </w:r>
      <w:proofErr w:type="spellStart"/>
      <w:r w:rsidRPr="00725A92">
        <w:rPr>
          <w:rFonts w:cs="Times New Roman"/>
          <w:szCs w:val="24"/>
        </w:rPr>
        <w:t>occurences</w:t>
      </w:r>
      <w:proofErr w:type="spellEnd"/>
      <w:r w:rsidRPr="00725A92">
        <w:rPr>
          <w:rFonts w:cs="Times New Roman"/>
          <w:szCs w:val="24"/>
        </w:rPr>
        <w:t xml:space="preserve">: Prov. 12:10, mercy; 26:22, inner parts, belly; 2 </w:t>
      </w:r>
      <w:proofErr w:type="spellStart"/>
      <w:r w:rsidRPr="00725A92">
        <w:rPr>
          <w:rFonts w:cs="Times New Roman"/>
          <w:szCs w:val="24"/>
        </w:rPr>
        <w:t>Macc</w:t>
      </w:r>
      <w:proofErr w:type="spellEnd"/>
      <w:r w:rsidRPr="00725A92">
        <w:rPr>
          <w:rFonts w:cs="Times New Roman"/>
          <w:szCs w:val="24"/>
        </w:rPr>
        <w:t xml:space="preserve"> &amp; 4 </w:t>
      </w:r>
      <w:proofErr w:type="spellStart"/>
      <w:r w:rsidRPr="00725A92">
        <w:rPr>
          <w:rFonts w:cs="Times New Roman"/>
          <w:szCs w:val="24"/>
        </w:rPr>
        <w:t>Macc</w:t>
      </w:r>
      <w:proofErr w:type="spellEnd"/>
      <w:r w:rsidRPr="00725A92">
        <w:rPr>
          <w:rFonts w:cs="Times New Roman"/>
          <w:szCs w:val="24"/>
        </w:rPr>
        <w:t>, intestines, mother-love, heart</w:t>
      </w:r>
    </w:p>
    <w:p w:rsidR="00F86365" w:rsidRPr="00725A92" w:rsidRDefault="00F86365" w:rsidP="00725A92">
      <w:pPr>
        <w:pStyle w:val="ListParagraph"/>
        <w:numPr>
          <w:ilvl w:val="0"/>
          <w:numId w:val="50"/>
        </w:numPr>
        <w:spacing w:line="240" w:lineRule="auto"/>
        <w:rPr>
          <w:rFonts w:cs="Times New Roman"/>
          <w:szCs w:val="24"/>
        </w:rPr>
      </w:pPr>
      <w:r w:rsidRPr="00725A92">
        <w:rPr>
          <w:rFonts w:cs="Times New Roman"/>
          <w:szCs w:val="24"/>
        </w:rPr>
        <w:t>“In Paul the noun refers to the whole man, viz. his capacity to love or as one who loves…the frequent translation is heart</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i/>
          <w:szCs w:val="24"/>
        </w:rPr>
      </w:pPr>
      <w:r w:rsidRPr="0032346A">
        <w:rPr>
          <w:rFonts w:cs="Times New Roman"/>
          <w:i/>
          <w:szCs w:val="24"/>
        </w:rPr>
        <w:t xml:space="preserve">Observations: The lexicons list definitions that range from biological entrails to the emotional and psychological core of a </w:t>
      </w:r>
      <w:proofErr w:type="spellStart"/>
      <w:r w:rsidRPr="0032346A">
        <w:rPr>
          <w:rFonts w:cs="Times New Roman"/>
          <w:i/>
          <w:szCs w:val="24"/>
        </w:rPr>
        <w:t>persons</w:t>
      </w:r>
      <w:proofErr w:type="spellEnd"/>
      <w:r w:rsidRPr="0032346A">
        <w:rPr>
          <w:rFonts w:cs="Times New Roman"/>
          <w:i/>
          <w:szCs w:val="24"/>
        </w:rPr>
        <w:t xml:space="preserve"> being. Philemon 7 does not have any references to sacrifices or other activities dealing with flesh, so the word has strong basis to be viewed as the “heart” or core inner being of a person.</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b/>
          <w:szCs w:val="24"/>
        </w:rPr>
      </w:pPr>
      <w:r w:rsidRPr="0032346A">
        <w:rPr>
          <w:rFonts w:cs="Times New Roman"/>
          <w:b/>
          <w:szCs w:val="24"/>
        </w:rPr>
        <w:t>5. Identify Other Words in the Same Semantic Domain.</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iCs/>
          <w:szCs w:val="24"/>
          <w:u w:val="single"/>
        </w:rPr>
        <w:t>Greek-English Lexicon of the New Testament: Based on Semantic Domains</w:t>
      </w:r>
      <w:r w:rsidRPr="0032346A">
        <w:rPr>
          <w:rFonts w:cs="Times New Roman"/>
          <w:szCs w:val="24"/>
          <w:u w:val="single"/>
        </w:rPr>
        <w:t xml:space="preserve"> (</w:t>
      </w:r>
      <w:proofErr w:type="spellStart"/>
      <w:r w:rsidRPr="0032346A">
        <w:rPr>
          <w:rFonts w:cs="Times New Roman"/>
          <w:szCs w:val="24"/>
          <w:u w:val="single"/>
        </w:rPr>
        <w:t>Louw</w:t>
      </w:r>
      <w:proofErr w:type="spellEnd"/>
      <w:r w:rsidRPr="0032346A">
        <w:rPr>
          <w:rFonts w:cs="Times New Roman"/>
          <w:szCs w:val="24"/>
          <w:u w:val="single"/>
        </w:rPr>
        <w:t xml:space="preserve"> &amp; Nida)</w:t>
      </w:r>
      <w:r w:rsidRPr="0032346A">
        <w:rPr>
          <w:rStyle w:val="FootnoteReference"/>
          <w:rFonts w:cs="Times New Roman"/>
          <w:szCs w:val="24"/>
        </w:rPr>
        <w:footnoteReference w:id="6"/>
      </w:r>
    </w:p>
    <w:p w:rsidR="00F86365" w:rsidRPr="0032346A" w:rsidRDefault="00F86365" w:rsidP="0032346A">
      <w:pPr>
        <w:spacing w:line="240" w:lineRule="auto"/>
        <w:rPr>
          <w:rFonts w:cs="Times New Roman"/>
          <w:szCs w:val="24"/>
        </w:rPr>
      </w:pPr>
      <w:r w:rsidRPr="0032346A">
        <w:rPr>
          <w:rFonts w:cs="Times New Roman"/>
          <w:szCs w:val="24"/>
        </w:rPr>
        <w:t>σπ</w:t>
      </w:r>
      <w:proofErr w:type="spellStart"/>
      <w:r w:rsidRPr="0032346A">
        <w:rPr>
          <w:rFonts w:cs="Times New Roman"/>
          <w:szCs w:val="24"/>
        </w:rPr>
        <w:t>λάγχνον</w:t>
      </w:r>
      <w:proofErr w:type="spellEnd"/>
      <w:r w:rsidRPr="0032346A">
        <w:rPr>
          <w:rFonts w:cs="Times New Roman"/>
          <w:szCs w:val="24"/>
        </w:rPr>
        <w:t xml:space="preserve">, </w:t>
      </w:r>
      <w:proofErr w:type="spellStart"/>
      <w:r w:rsidRPr="0032346A">
        <w:rPr>
          <w:rFonts w:cs="Times New Roman"/>
          <w:szCs w:val="24"/>
        </w:rPr>
        <w:t>ου</w:t>
      </w:r>
      <w:proofErr w:type="spellEnd"/>
      <w:r w:rsidRPr="0032346A">
        <w:rPr>
          <w:rFonts w:cs="Times New Roman"/>
          <w:szCs w:val="24"/>
        </w:rPr>
        <w:t xml:space="preserve"> n</w:t>
      </w:r>
    </w:p>
    <w:p w:rsidR="00F86365" w:rsidRPr="0032346A" w:rsidRDefault="00F86365" w:rsidP="0032346A">
      <w:pPr>
        <w:spacing w:line="240" w:lineRule="auto"/>
        <w:rPr>
          <w:rFonts w:cs="Times New Roman"/>
          <w:szCs w:val="24"/>
        </w:rPr>
      </w:pPr>
      <w:r w:rsidRPr="0032346A">
        <w:rPr>
          <w:rFonts w:cs="Times New Roman"/>
          <w:szCs w:val="24"/>
        </w:rPr>
        <w:t xml:space="preserve">  only in pl, See: σπ</w:t>
      </w:r>
      <w:proofErr w:type="spellStart"/>
      <w:r w:rsidRPr="0032346A">
        <w:rPr>
          <w:rFonts w:cs="Times New Roman"/>
          <w:szCs w:val="24"/>
        </w:rPr>
        <w:t>λάγχν</w:t>
      </w:r>
      <w:proofErr w:type="spellEnd"/>
      <w:r w:rsidRPr="0032346A">
        <w:rPr>
          <w:rFonts w:cs="Times New Roman"/>
          <w:szCs w:val="24"/>
        </w:rPr>
        <w:t>α</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szCs w:val="24"/>
        </w:rPr>
        <w:t>σπ</w:t>
      </w:r>
      <w:proofErr w:type="spellStart"/>
      <w:r w:rsidRPr="0032346A">
        <w:rPr>
          <w:rFonts w:cs="Times New Roman"/>
          <w:szCs w:val="24"/>
        </w:rPr>
        <w:t>λάγχν</w:t>
      </w:r>
      <w:proofErr w:type="spellEnd"/>
      <w:r w:rsidRPr="0032346A">
        <w:rPr>
          <w:rFonts w:cs="Times New Roman"/>
          <w:szCs w:val="24"/>
        </w:rPr>
        <w:t xml:space="preserve">α, </w:t>
      </w:r>
      <w:proofErr w:type="spellStart"/>
      <w:r w:rsidRPr="0032346A">
        <w:rPr>
          <w:rFonts w:cs="Times New Roman"/>
          <w:szCs w:val="24"/>
        </w:rPr>
        <w:t>ων</w:t>
      </w:r>
      <w:proofErr w:type="spellEnd"/>
      <w:r w:rsidRPr="0032346A">
        <w:rPr>
          <w:rFonts w:cs="Times New Roman"/>
          <w:szCs w:val="24"/>
        </w:rPr>
        <w:t xml:space="preserve"> n</w:t>
      </w:r>
    </w:p>
    <w:p w:rsidR="00F86365" w:rsidRPr="0032346A" w:rsidRDefault="00F86365" w:rsidP="0032346A">
      <w:pPr>
        <w:spacing w:line="240" w:lineRule="auto"/>
        <w:rPr>
          <w:rFonts w:cs="Times New Roman"/>
          <w:szCs w:val="24"/>
        </w:rPr>
      </w:pPr>
      <w:r w:rsidRPr="0032346A">
        <w:rPr>
          <w:rFonts w:cs="Times New Roman"/>
          <w:szCs w:val="24"/>
        </w:rPr>
        <w:t xml:space="preserve">  </w:t>
      </w:r>
      <w:proofErr w:type="spellStart"/>
      <w:r w:rsidRPr="0032346A">
        <w:rPr>
          <w:rFonts w:cs="Times New Roman"/>
          <w:szCs w:val="24"/>
        </w:rPr>
        <w:t>a</w:t>
      </w:r>
      <w:proofErr w:type="spellEnd"/>
      <w:r w:rsidRPr="0032346A">
        <w:rPr>
          <w:rFonts w:cs="Times New Roman"/>
          <w:szCs w:val="24"/>
        </w:rPr>
        <w:t xml:space="preserve"> </w:t>
      </w:r>
      <w:proofErr w:type="gramStart"/>
      <w:r w:rsidRPr="0032346A">
        <w:rPr>
          <w:rFonts w:cs="Times New Roman"/>
          <w:szCs w:val="24"/>
        </w:rPr>
        <w:t>intestines</w:t>
      </w:r>
      <w:proofErr w:type="gramEnd"/>
      <w:r w:rsidRPr="0032346A">
        <w:rPr>
          <w:rFonts w:cs="Times New Roman"/>
          <w:szCs w:val="24"/>
        </w:rPr>
        <w:t>: 8.58</w:t>
      </w:r>
    </w:p>
    <w:p w:rsidR="00F86365" w:rsidRPr="0032346A" w:rsidRDefault="00F86365" w:rsidP="0032346A">
      <w:pPr>
        <w:spacing w:line="240" w:lineRule="auto"/>
        <w:rPr>
          <w:rFonts w:cs="Times New Roman"/>
          <w:szCs w:val="24"/>
        </w:rPr>
      </w:pPr>
      <w:r w:rsidRPr="0032346A">
        <w:rPr>
          <w:rFonts w:cs="Times New Roman"/>
          <w:szCs w:val="24"/>
        </w:rPr>
        <w:t xml:space="preserve">  b desires: 26.11</w:t>
      </w:r>
    </w:p>
    <w:p w:rsidR="00F86365" w:rsidRPr="0032346A" w:rsidRDefault="00F86365" w:rsidP="0032346A">
      <w:pPr>
        <w:spacing w:line="240" w:lineRule="auto"/>
        <w:rPr>
          <w:rFonts w:cs="Times New Roman"/>
          <w:szCs w:val="24"/>
        </w:rPr>
      </w:pPr>
      <w:r w:rsidRPr="0032346A">
        <w:rPr>
          <w:rFonts w:cs="Times New Roman"/>
          <w:szCs w:val="24"/>
        </w:rPr>
        <w:t xml:space="preserve">  c compassion: 25.49</w:t>
      </w:r>
    </w:p>
    <w:p w:rsidR="00F86365" w:rsidRPr="0032346A" w:rsidRDefault="00F86365" w:rsidP="0032346A">
      <w:pPr>
        <w:spacing w:line="240" w:lineRule="auto"/>
        <w:rPr>
          <w:rFonts w:cs="Times New Roman"/>
          <w:szCs w:val="24"/>
        </w:rPr>
      </w:pPr>
      <w:r w:rsidRPr="0032346A">
        <w:rPr>
          <w:rFonts w:cs="Times New Roman"/>
          <w:szCs w:val="24"/>
        </w:rPr>
        <w:t xml:space="preserve">  d object of affection: 25.50</w:t>
      </w:r>
    </w:p>
    <w:p w:rsidR="00F86365" w:rsidRPr="0032346A" w:rsidRDefault="00F86365" w:rsidP="0032346A">
      <w:pPr>
        <w:spacing w:line="240" w:lineRule="auto"/>
        <w:rPr>
          <w:rFonts w:cs="Times New Roman"/>
          <w:szCs w:val="24"/>
        </w:rPr>
      </w:pPr>
      <w:r w:rsidRPr="0032346A">
        <w:rPr>
          <w:rFonts w:cs="Times New Roman"/>
          <w:szCs w:val="24"/>
        </w:rPr>
        <w:t xml:space="preserve">  σπ</w:t>
      </w:r>
      <w:proofErr w:type="spellStart"/>
      <w:r w:rsidRPr="0032346A">
        <w:rPr>
          <w:rFonts w:cs="Times New Roman"/>
          <w:szCs w:val="24"/>
        </w:rPr>
        <w:t>λάγχν</w:t>
      </w:r>
      <w:proofErr w:type="spellEnd"/>
      <w:r w:rsidRPr="0032346A">
        <w:rPr>
          <w:rFonts w:cs="Times New Roman"/>
          <w:szCs w:val="24"/>
        </w:rPr>
        <w:t>α: units</w:t>
      </w:r>
    </w:p>
    <w:p w:rsidR="00F86365" w:rsidRPr="0032346A" w:rsidRDefault="00F86365" w:rsidP="0032346A">
      <w:pPr>
        <w:spacing w:line="240" w:lineRule="auto"/>
        <w:rPr>
          <w:rFonts w:cs="Times New Roman"/>
          <w:szCs w:val="24"/>
        </w:rPr>
      </w:pPr>
      <w:r w:rsidRPr="0032346A">
        <w:rPr>
          <w:rFonts w:cs="Times New Roman"/>
          <w:szCs w:val="24"/>
        </w:rPr>
        <w:t xml:space="preserve">  </w:t>
      </w:r>
      <w:proofErr w:type="spellStart"/>
      <w:r w:rsidRPr="0032346A">
        <w:rPr>
          <w:rFonts w:cs="Times New Roman"/>
          <w:szCs w:val="24"/>
        </w:rPr>
        <w:t>κλείω</w:t>
      </w:r>
      <w:proofErr w:type="spellEnd"/>
      <w:r w:rsidRPr="0032346A">
        <w:rPr>
          <w:rFonts w:cs="Times New Roman"/>
          <w:szCs w:val="24"/>
        </w:rPr>
        <w:t xml:space="preserve"> </w:t>
      </w:r>
      <w:proofErr w:type="spellStart"/>
      <w:r w:rsidRPr="0032346A">
        <w:rPr>
          <w:rFonts w:cs="Times New Roman"/>
          <w:szCs w:val="24"/>
        </w:rPr>
        <w:t>τὰ</w:t>
      </w:r>
      <w:proofErr w:type="spellEnd"/>
      <w:r w:rsidRPr="0032346A">
        <w:rPr>
          <w:rFonts w:cs="Times New Roman"/>
          <w:szCs w:val="24"/>
        </w:rPr>
        <w:t xml:space="preserve"> σπ</w:t>
      </w:r>
      <w:proofErr w:type="spellStart"/>
      <w:r w:rsidRPr="0032346A">
        <w:rPr>
          <w:rFonts w:cs="Times New Roman"/>
          <w:szCs w:val="24"/>
        </w:rPr>
        <w:t>λάγχν</w:t>
      </w:r>
      <w:proofErr w:type="spellEnd"/>
      <w:r w:rsidRPr="0032346A">
        <w:rPr>
          <w:rFonts w:cs="Times New Roman"/>
          <w:szCs w:val="24"/>
        </w:rPr>
        <w:t>α</w:t>
      </w:r>
    </w:p>
    <w:p w:rsidR="00F86365" w:rsidRPr="0032346A" w:rsidRDefault="00F86365" w:rsidP="0032346A">
      <w:pPr>
        <w:spacing w:line="240" w:lineRule="auto"/>
        <w:rPr>
          <w:rFonts w:cs="Times New Roman"/>
          <w:szCs w:val="24"/>
        </w:rPr>
      </w:pPr>
      <w:r w:rsidRPr="0032346A">
        <w:rPr>
          <w:rFonts w:cs="Times New Roman"/>
          <w:szCs w:val="24"/>
        </w:rPr>
        <w:t xml:space="preserve">    refuse to show compassion 25.55</w:t>
      </w:r>
    </w:p>
    <w:p w:rsidR="00F86365" w:rsidRPr="0032346A" w:rsidRDefault="00F86365" w:rsidP="0032346A">
      <w:pPr>
        <w:spacing w:line="240" w:lineRule="auto"/>
        <w:rPr>
          <w:rFonts w:cs="Times New Roman"/>
          <w:szCs w:val="24"/>
        </w:rPr>
      </w:pPr>
      <w:r w:rsidRPr="0032346A">
        <w:rPr>
          <w:rFonts w:cs="Times New Roman"/>
          <w:szCs w:val="24"/>
        </w:rPr>
        <w:t xml:space="preserve">  </w:t>
      </w:r>
      <w:proofErr w:type="spellStart"/>
      <w:r w:rsidRPr="0032346A">
        <w:rPr>
          <w:rFonts w:cs="Times New Roman"/>
          <w:szCs w:val="24"/>
        </w:rPr>
        <w:t>στενοχωρέομ</w:t>
      </w:r>
      <w:proofErr w:type="spellEnd"/>
      <w:r w:rsidRPr="0032346A">
        <w:rPr>
          <w:rFonts w:cs="Times New Roman"/>
          <w:szCs w:val="24"/>
        </w:rPr>
        <w:t xml:space="preserve">αι </w:t>
      </w:r>
      <w:proofErr w:type="spellStart"/>
      <w:r w:rsidRPr="0032346A">
        <w:rPr>
          <w:rFonts w:cs="Times New Roman"/>
          <w:szCs w:val="24"/>
        </w:rPr>
        <w:t>ἐν</w:t>
      </w:r>
      <w:proofErr w:type="spellEnd"/>
      <w:r w:rsidRPr="0032346A">
        <w:rPr>
          <w:rFonts w:cs="Times New Roman"/>
          <w:szCs w:val="24"/>
        </w:rPr>
        <w:t xml:space="preserve"> </w:t>
      </w:r>
      <w:proofErr w:type="spellStart"/>
      <w:r w:rsidRPr="0032346A">
        <w:rPr>
          <w:rFonts w:cs="Times New Roman"/>
          <w:szCs w:val="24"/>
        </w:rPr>
        <w:t>τοῖς</w:t>
      </w:r>
      <w:proofErr w:type="spellEnd"/>
      <w:r w:rsidRPr="0032346A">
        <w:rPr>
          <w:rFonts w:cs="Times New Roman"/>
          <w:szCs w:val="24"/>
        </w:rPr>
        <w:t xml:space="preserve"> σπ</w:t>
      </w:r>
      <w:proofErr w:type="spellStart"/>
      <w:r w:rsidRPr="0032346A">
        <w:rPr>
          <w:rFonts w:cs="Times New Roman"/>
          <w:szCs w:val="24"/>
        </w:rPr>
        <w:t>λάγχνοις</w:t>
      </w:r>
      <w:proofErr w:type="spellEnd"/>
    </w:p>
    <w:p w:rsidR="00F86365" w:rsidRPr="0032346A" w:rsidRDefault="00F86365" w:rsidP="0032346A">
      <w:pPr>
        <w:spacing w:line="240" w:lineRule="auto"/>
        <w:rPr>
          <w:rFonts w:cs="Times New Roman"/>
          <w:szCs w:val="24"/>
        </w:rPr>
      </w:pPr>
      <w:r w:rsidRPr="0032346A">
        <w:rPr>
          <w:rFonts w:cs="Times New Roman"/>
          <w:szCs w:val="24"/>
        </w:rPr>
        <w:t xml:space="preserve">    restrict one’s affection for 25.54</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szCs w:val="24"/>
        </w:rPr>
        <w:t>σπλα</w:t>
      </w:r>
      <w:proofErr w:type="spellStart"/>
      <w:r w:rsidRPr="0032346A">
        <w:rPr>
          <w:rFonts w:cs="Times New Roman"/>
          <w:szCs w:val="24"/>
        </w:rPr>
        <w:t>γχνίζομ</w:t>
      </w:r>
      <w:proofErr w:type="spellEnd"/>
      <w:r w:rsidRPr="0032346A">
        <w:rPr>
          <w:rFonts w:cs="Times New Roman"/>
          <w:szCs w:val="24"/>
        </w:rPr>
        <w:t>αι</w:t>
      </w:r>
    </w:p>
    <w:p w:rsidR="00F86365" w:rsidRPr="0032346A" w:rsidRDefault="00F86365" w:rsidP="0032346A">
      <w:pPr>
        <w:spacing w:line="240" w:lineRule="auto"/>
        <w:rPr>
          <w:rFonts w:cs="Times New Roman"/>
          <w:szCs w:val="24"/>
        </w:rPr>
      </w:pPr>
      <w:r w:rsidRPr="0032346A">
        <w:rPr>
          <w:rFonts w:cs="Times New Roman"/>
          <w:szCs w:val="24"/>
        </w:rPr>
        <w:t xml:space="preserve">  feel compassion for: 25.49</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szCs w:val="24"/>
        </w:rPr>
        <w:t>26.11 σπ</w:t>
      </w:r>
      <w:proofErr w:type="spellStart"/>
      <w:r w:rsidRPr="0032346A">
        <w:rPr>
          <w:rFonts w:cs="Times New Roman"/>
          <w:szCs w:val="24"/>
        </w:rPr>
        <w:t>λάγχν</w:t>
      </w:r>
      <w:proofErr w:type="spellEnd"/>
      <w:r w:rsidRPr="0032346A">
        <w:rPr>
          <w:rFonts w:cs="Times New Roman"/>
          <w:szCs w:val="24"/>
        </w:rPr>
        <w:t xml:space="preserve">α, </w:t>
      </w:r>
      <w:proofErr w:type="spellStart"/>
      <w:r w:rsidRPr="0032346A">
        <w:rPr>
          <w:rFonts w:cs="Times New Roman"/>
          <w:szCs w:val="24"/>
        </w:rPr>
        <w:t>ων</w:t>
      </w:r>
      <w:proofErr w:type="spellEnd"/>
      <w:r w:rsidRPr="0032346A">
        <w:rPr>
          <w:rFonts w:cs="Times New Roman"/>
          <w:szCs w:val="24"/>
        </w:rPr>
        <w:t xml:space="preserve"> n; </w:t>
      </w:r>
      <w:proofErr w:type="spellStart"/>
      <w:r w:rsidRPr="0032346A">
        <w:rPr>
          <w:rFonts w:cs="Times New Roman"/>
          <w:szCs w:val="24"/>
        </w:rPr>
        <w:t>κοιλί</w:t>
      </w:r>
      <w:proofErr w:type="spellEnd"/>
      <w:r w:rsidRPr="0032346A">
        <w:rPr>
          <w:rFonts w:cs="Times New Roman"/>
          <w:szCs w:val="24"/>
        </w:rPr>
        <w:t xml:space="preserve">αc, ας f; </w:t>
      </w:r>
      <w:proofErr w:type="spellStart"/>
      <w:r w:rsidRPr="0032346A">
        <w:rPr>
          <w:rFonts w:cs="Times New Roman"/>
          <w:szCs w:val="24"/>
        </w:rPr>
        <w:t>νεφρός</w:t>
      </w:r>
      <w:proofErr w:type="spellEnd"/>
      <w:r w:rsidRPr="0032346A">
        <w:rPr>
          <w:rFonts w:cs="Times New Roman"/>
          <w:szCs w:val="24"/>
        </w:rPr>
        <w:t xml:space="preserve">, </w:t>
      </w:r>
      <w:proofErr w:type="spellStart"/>
      <w:r w:rsidRPr="0032346A">
        <w:rPr>
          <w:rFonts w:cs="Times New Roman"/>
          <w:szCs w:val="24"/>
        </w:rPr>
        <w:t>οῦ</w:t>
      </w:r>
      <w:proofErr w:type="spellEnd"/>
      <w:r w:rsidRPr="0032346A">
        <w:rPr>
          <w:rFonts w:cs="Times New Roman"/>
          <w:szCs w:val="24"/>
        </w:rPr>
        <w:t xml:space="preserve"> m: (figurative extensions of meaning of σπ</w:t>
      </w:r>
      <w:proofErr w:type="spellStart"/>
      <w:r w:rsidRPr="0032346A">
        <w:rPr>
          <w:rFonts w:cs="Times New Roman"/>
          <w:szCs w:val="24"/>
        </w:rPr>
        <w:t>λάγχν</w:t>
      </w:r>
      <w:proofErr w:type="spellEnd"/>
      <w:r w:rsidRPr="0032346A">
        <w:rPr>
          <w:rFonts w:cs="Times New Roman"/>
          <w:szCs w:val="24"/>
        </w:rPr>
        <w:t xml:space="preserve">αa ‘intestines,’ 8.58; </w:t>
      </w:r>
      <w:proofErr w:type="spellStart"/>
      <w:r w:rsidRPr="0032346A">
        <w:rPr>
          <w:rFonts w:cs="Times New Roman"/>
          <w:szCs w:val="24"/>
        </w:rPr>
        <w:t>κοιλί</w:t>
      </w:r>
      <w:proofErr w:type="spellEnd"/>
      <w:r w:rsidRPr="0032346A">
        <w:rPr>
          <w:rFonts w:cs="Times New Roman"/>
          <w:szCs w:val="24"/>
        </w:rPr>
        <w:t xml:space="preserve">αa ‘belly,’ 8.67; and </w:t>
      </w:r>
      <w:proofErr w:type="spellStart"/>
      <w:r w:rsidRPr="0032346A">
        <w:rPr>
          <w:rFonts w:cs="Times New Roman"/>
          <w:szCs w:val="24"/>
        </w:rPr>
        <w:t>νεφρός</w:t>
      </w:r>
      <w:proofErr w:type="spellEnd"/>
      <w:r w:rsidRPr="0032346A">
        <w:rPr>
          <w:rFonts w:cs="Times New Roman"/>
          <w:szCs w:val="24"/>
        </w:rPr>
        <w:t xml:space="preserve"> ‘kidney,’ not occurring in its literal meaning in the NT) the psychological faculty of desire, intent, and feeling—‘heart, feelings, desires.’</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i/>
          <w:szCs w:val="24"/>
        </w:rPr>
      </w:pPr>
      <w:r w:rsidRPr="0032346A">
        <w:rPr>
          <w:rFonts w:cs="Times New Roman"/>
          <w:i/>
          <w:szCs w:val="24"/>
        </w:rPr>
        <w:t>Observations: Other words within the semantic domain deal with topics of compassion, affection, or biological entrails. The use in Philemon 7 most likely refers to the heart, which is the source of compassion and affection. Other words in the same semantic range refer to the internals of the body or center of the person.</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b/>
          <w:szCs w:val="24"/>
        </w:rPr>
      </w:pPr>
      <w:r w:rsidRPr="0032346A">
        <w:rPr>
          <w:rFonts w:cs="Times New Roman"/>
          <w:b/>
          <w:szCs w:val="24"/>
        </w:rPr>
        <w:t>6. Consider Uses of the Word Throughout the New Testament and LXX.</w:t>
      </w:r>
    </w:p>
    <w:p w:rsidR="00F86365" w:rsidRPr="0032346A" w:rsidRDefault="00F86365" w:rsidP="0032346A">
      <w:pPr>
        <w:spacing w:line="240" w:lineRule="auto"/>
        <w:rPr>
          <w:rFonts w:cs="Times New Roman"/>
          <w:szCs w:val="24"/>
        </w:rPr>
      </w:pP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Prov 12:10, </w:t>
      </w:r>
      <w:proofErr w:type="spellStart"/>
      <w:r w:rsidRPr="00725A92">
        <w:rPr>
          <w:rFonts w:cs="Times New Roman"/>
          <w:szCs w:val="24"/>
        </w:rPr>
        <w:t>δίκ</w:t>
      </w:r>
      <w:proofErr w:type="spellEnd"/>
      <w:r w:rsidRPr="00725A92">
        <w:rPr>
          <w:rFonts w:cs="Times New Roman"/>
          <w:szCs w:val="24"/>
        </w:rPr>
        <w:t xml:space="preserve">αιος </w:t>
      </w:r>
      <w:proofErr w:type="spellStart"/>
      <w:r w:rsidRPr="00725A92">
        <w:rPr>
          <w:rFonts w:cs="Times New Roman"/>
          <w:szCs w:val="24"/>
        </w:rPr>
        <w:t>οἰκτίρει</w:t>
      </w:r>
      <w:proofErr w:type="spellEnd"/>
      <w:r w:rsidRPr="00725A92">
        <w:rPr>
          <w:rFonts w:cs="Times New Roman"/>
          <w:szCs w:val="24"/>
        </w:rPr>
        <w:t xml:space="preserve"> </w:t>
      </w:r>
      <w:proofErr w:type="spellStart"/>
      <w:r w:rsidRPr="00725A92">
        <w:rPr>
          <w:rFonts w:cs="Times New Roman"/>
          <w:szCs w:val="24"/>
        </w:rPr>
        <w:t>ψυχὰς</w:t>
      </w:r>
      <w:proofErr w:type="spellEnd"/>
      <w:r w:rsidRPr="00725A92">
        <w:rPr>
          <w:rFonts w:cs="Times New Roman"/>
          <w:szCs w:val="24"/>
        </w:rPr>
        <w:t xml:space="preserve"> </w:t>
      </w:r>
      <w:proofErr w:type="spellStart"/>
      <w:r w:rsidRPr="00725A92">
        <w:rPr>
          <w:rFonts w:cs="Times New Roman"/>
          <w:szCs w:val="24"/>
        </w:rPr>
        <w:t>κτηνῶν</w:t>
      </w:r>
      <w:proofErr w:type="spellEnd"/>
      <w:r w:rsidRPr="00725A92">
        <w:rPr>
          <w:rFonts w:cs="Times New Roman"/>
          <w:szCs w:val="24"/>
        </w:rPr>
        <w:t xml:space="preserve"> α</w:t>
      </w:r>
      <w:proofErr w:type="spellStart"/>
      <w:r w:rsidRPr="00725A92">
        <w:rPr>
          <w:rFonts w:cs="Times New Roman"/>
          <w:szCs w:val="24"/>
        </w:rPr>
        <w:t>ὐτοῦ</w:t>
      </w:r>
      <w:proofErr w:type="spellEnd"/>
      <w:r w:rsidRPr="00725A92">
        <w:rPr>
          <w:rFonts w:cs="Times New Roman"/>
          <w:szCs w:val="24"/>
        </w:rPr>
        <w:t xml:space="preserve">, </w:t>
      </w:r>
      <w:proofErr w:type="spellStart"/>
      <w:r w:rsidRPr="00725A92">
        <w:rPr>
          <w:rFonts w:cs="Times New Roman"/>
          <w:szCs w:val="24"/>
        </w:rPr>
        <w:t>τὰ</w:t>
      </w:r>
      <w:proofErr w:type="spellEnd"/>
      <w:r w:rsidRPr="00725A92">
        <w:rPr>
          <w:rFonts w:cs="Times New Roman"/>
          <w:szCs w:val="24"/>
        </w:rPr>
        <w:t xml:space="preserve"> </w:t>
      </w:r>
      <w:proofErr w:type="spellStart"/>
      <w:r w:rsidRPr="00725A92">
        <w:rPr>
          <w:rFonts w:cs="Times New Roman"/>
          <w:szCs w:val="24"/>
        </w:rPr>
        <w:t>δὲ</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ατῶν </w:t>
      </w:r>
      <w:proofErr w:type="spellStart"/>
      <w:r w:rsidRPr="00725A92">
        <w:rPr>
          <w:rFonts w:cs="Times New Roman"/>
          <w:szCs w:val="24"/>
        </w:rPr>
        <w:t>ἀσε</w:t>
      </w:r>
      <w:proofErr w:type="spellEnd"/>
      <w:r w:rsidRPr="00725A92">
        <w:rPr>
          <w:rFonts w:cs="Times New Roman"/>
          <w:szCs w:val="24"/>
        </w:rPr>
        <w:t xml:space="preserve">βῶν </w:t>
      </w:r>
      <w:proofErr w:type="spellStart"/>
      <w:r w:rsidRPr="00725A92">
        <w:rPr>
          <w:rFonts w:cs="Times New Roman"/>
          <w:szCs w:val="24"/>
        </w:rPr>
        <w:t>ἀνελεήμον</w:t>
      </w:r>
      <w:proofErr w:type="spellEnd"/>
      <w:r w:rsidRPr="00725A92">
        <w:rPr>
          <w:rFonts w:cs="Times New Roman"/>
          <w:szCs w:val="24"/>
        </w:rPr>
        <w:t xml:space="preserve">α.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2 </w:t>
      </w:r>
      <w:proofErr w:type="spellStart"/>
      <w:r w:rsidRPr="00725A92">
        <w:rPr>
          <w:rFonts w:cs="Times New Roman"/>
          <w:szCs w:val="24"/>
        </w:rPr>
        <w:t>Macc</w:t>
      </w:r>
      <w:proofErr w:type="spellEnd"/>
      <w:r w:rsidRPr="00725A92">
        <w:rPr>
          <w:rFonts w:cs="Times New Roman"/>
          <w:szCs w:val="24"/>
        </w:rPr>
        <w:t xml:space="preserve"> 9:6, π</w:t>
      </w:r>
      <w:proofErr w:type="spellStart"/>
      <w:r w:rsidRPr="00725A92">
        <w:rPr>
          <w:rFonts w:cs="Times New Roman"/>
          <w:szCs w:val="24"/>
        </w:rPr>
        <w:t>άνυ</w:t>
      </w:r>
      <w:proofErr w:type="spellEnd"/>
      <w:r w:rsidRPr="00725A92">
        <w:rPr>
          <w:rFonts w:cs="Times New Roman"/>
          <w:szCs w:val="24"/>
        </w:rPr>
        <w:t xml:space="preserve"> </w:t>
      </w:r>
      <w:proofErr w:type="spellStart"/>
      <w:r w:rsidRPr="00725A92">
        <w:rPr>
          <w:rFonts w:cs="Times New Roman"/>
          <w:szCs w:val="24"/>
        </w:rPr>
        <w:t>δικ</w:t>
      </w:r>
      <w:proofErr w:type="spellEnd"/>
      <w:r w:rsidRPr="00725A92">
        <w:rPr>
          <w:rFonts w:cs="Times New Roman"/>
          <w:szCs w:val="24"/>
        </w:rPr>
        <w:t xml:space="preserve">αίως </w:t>
      </w:r>
      <w:proofErr w:type="spellStart"/>
      <w:r w:rsidRPr="00725A92">
        <w:rPr>
          <w:rFonts w:cs="Times New Roman"/>
          <w:szCs w:val="24"/>
        </w:rPr>
        <w:t>τὸν</w:t>
      </w:r>
      <w:proofErr w:type="spellEnd"/>
      <w:r w:rsidRPr="00725A92">
        <w:rPr>
          <w:rFonts w:cs="Times New Roman"/>
          <w:szCs w:val="24"/>
        </w:rPr>
        <w:t xml:space="preserve"> π</w:t>
      </w:r>
      <w:proofErr w:type="spellStart"/>
      <w:r w:rsidRPr="00725A92">
        <w:rPr>
          <w:rFonts w:cs="Times New Roman"/>
          <w:szCs w:val="24"/>
        </w:rPr>
        <w:t>ολλ</w:t>
      </w:r>
      <w:proofErr w:type="spellEnd"/>
      <w:r w:rsidRPr="00725A92">
        <w:rPr>
          <w:rFonts w:cs="Times New Roman"/>
          <w:szCs w:val="24"/>
        </w:rPr>
        <w:t xml:space="preserve">αῖς καὶ </w:t>
      </w:r>
      <w:proofErr w:type="spellStart"/>
      <w:r w:rsidRPr="00725A92">
        <w:rPr>
          <w:rFonts w:cs="Times New Roman"/>
          <w:szCs w:val="24"/>
        </w:rPr>
        <w:t>ξενιζούσ</w:t>
      </w:r>
      <w:proofErr w:type="spellEnd"/>
      <w:r w:rsidRPr="00725A92">
        <w:rPr>
          <w:rFonts w:cs="Times New Roman"/>
          <w:szCs w:val="24"/>
        </w:rPr>
        <w:t xml:space="preserve">αις </w:t>
      </w:r>
      <w:proofErr w:type="spellStart"/>
      <w:r w:rsidRPr="00725A92">
        <w:rPr>
          <w:rFonts w:cs="Times New Roman"/>
          <w:szCs w:val="24"/>
        </w:rPr>
        <w:t>συμφορ</w:t>
      </w:r>
      <w:proofErr w:type="spellEnd"/>
      <w:r w:rsidRPr="00725A92">
        <w:rPr>
          <w:rFonts w:cs="Times New Roman"/>
          <w:szCs w:val="24"/>
        </w:rPr>
        <w:t xml:space="preserve">αῖς </w:t>
      </w:r>
      <w:proofErr w:type="spellStart"/>
      <w:r w:rsidRPr="00725A92">
        <w:rPr>
          <w:rFonts w:cs="Times New Roman"/>
          <w:szCs w:val="24"/>
        </w:rPr>
        <w:t>ἑτέρων</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αβασανίσαντα.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4 </w:t>
      </w:r>
      <w:proofErr w:type="spellStart"/>
      <w:r w:rsidRPr="00725A92">
        <w:rPr>
          <w:rFonts w:cs="Times New Roman"/>
          <w:szCs w:val="24"/>
        </w:rPr>
        <w:t>Macc</w:t>
      </w:r>
      <w:proofErr w:type="spellEnd"/>
      <w:r w:rsidRPr="00725A92">
        <w:rPr>
          <w:rFonts w:cs="Times New Roman"/>
          <w:szCs w:val="24"/>
        </w:rPr>
        <w:t xml:space="preserve"> 5:30, </w:t>
      </w:r>
      <w:proofErr w:type="spellStart"/>
      <w:r w:rsidRPr="00725A92">
        <w:rPr>
          <w:rFonts w:cs="Times New Roman"/>
          <w:szCs w:val="24"/>
        </w:rPr>
        <w:t>οὐδʼ</w:t>
      </w:r>
      <w:proofErr w:type="spellEnd"/>
      <w:r w:rsidRPr="00725A92">
        <w:rPr>
          <w:rFonts w:cs="Times New Roman"/>
          <w:szCs w:val="24"/>
        </w:rPr>
        <w:t xml:space="preserve"> </w:t>
      </w:r>
      <w:proofErr w:type="spellStart"/>
      <w:r w:rsidRPr="00725A92">
        <w:rPr>
          <w:rFonts w:cs="Times New Roman"/>
          <w:szCs w:val="24"/>
        </w:rPr>
        <w:t>ἂν</w:t>
      </w:r>
      <w:proofErr w:type="spellEnd"/>
      <w:r w:rsidRPr="00725A92">
        <w:rPr>
          <w:rFonts w:cs="Times New Roman"/>
          <w:szCs w:val="24"/>
        </w:rPr>
        <w:t xml:space="preserve"> </w:t>
      </w:r>
      <w:proofErr w:type="spellStart"/>
      <w:r w:rsidRPr="00725A92">
        <w:rPr>
          <w:rFonts w:cs="Times New Roman"/>
          <w:szCs w:val="24"/>
        </w:rPr>
        <w:t>ἐκκόψειάς</w:t>
      </w:r>
      <w:proofErr w:type="spellEnd"/>
      <w:r w:rsidRPr="00725A92">
        <w:rPr>
          <w:rFonts w:cs="Times New Roman"/>
          <w:szCs w:val="24"/>
        </w:rPr>
        <w:t xml:space="preserve"> </w:t>
      </w:r>
      <w:proofErr w:type="spellStart"/>
      <w:r w:rsidRPr="00725A92">
        <w:rPr>
          <w:rFonts w:cs="Times New Roman"/>
          <w:szCs w:val="24"/>
        </w:rPr>
        <w:t>μου</w:t>
      </w:r>
      <w:proofErr w:type="spellEnd"/>
      <w:r w:rsidRPr="00725A92">
        <w:rPr>
          <w:rFonts w:cs="Times New Roman"/>
          <w:szCs w:val="24"/>
        </w:rPr>
        <w:t xml:space="preserve"> </w:t>
      </w:r>
      <w:proofErr w:type="spellStart"/>
      <w:r w:rsidRPr="00725A92">
        <w:rPr>
          <w:rFonts w:cs="Times New Roman"/>
          <w:szCs w:val="24"/>
        </w:rPr>
        <w:t>τὰ</w:t>
      </w:r>
      <w:proofErr w:type="spellEnd"/>
      <w:r w:rsidRPr="00725A92">
        <w:rPr>
          <w:rFonts w:cs="Times New Roman"/>
          <w:szCs w:val="24"/>
        </w:rPr>
        <w:t xml:space="preserve"> </w:t>
      </w:r>
      <w:proofErr w:type="spellStart"/>
      <w:r w:rsidRPr="00725A92">
        <w:rPr>
          <w:rFonts w:cs="Times New Roman"/>
          <w:szCs w:val="24"/>
        </w:rPr>
        <w:t>ὄμμ</w:t>
      </w:r>
      <w:proofErr w:type="spellEnd"/>
      <w:r w:rsidRPr="00725A92">
        <w:rPr>
          <w:rFonts w:cs="Times New Roman"/>
          <w:szCs w:val="24"/>
        </w:rPr>
        <w:t xml:space="preserve">ατα καὶ </w:t>
      </w:r>
      <w:proofErr w:type="spellStart"/>
      <w:r w:rsidRPr="00725A92">
        <w:rPr>
          <w:rFonts w:cs="Times New Roman"/>
          <w:szCs w:val="24"/>
        </w:rPr>
        <w:t>τὰ</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αμου </w:t>
      </w:r>
      <w:proofErr w:type="spellStart"/>
      <w:r w:rsidRPr="00725A92">
        <w:rPr>
          <w:rFonts w:cs="Times New Roman"/>
          <w:szCs w:val="24"/>
        </w:rPr>
        <w:t>τήξει</w:t>
      </w:r>
      <w:proofErr w:type="spellEnd"/>
      <w:r w:rsidRPr="00725A92">
        <w:rPr>
          <w:rFonts w:cs="Times New Roman"/>
          <w:szCs w:val="24"/>
        </w:rPr>
        <w:t xml:space="preserve">ας.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4 </w:t>
      </w:r>
      <w:proofErr w:type="spellStart"/>
      <w:r w:rsidRPr="00725A92">
        <w:rPr>
          <w:rFonts w:cs="Times New Roman"/>
          <w:szCs w:val="24"/>
        </w:rPr>
        <w:t>Macc</w:t>
      </w:r>
      <w:proofErr w:type="spellEnd"/>
      <w:r w:rsidRPr="00725A92">
        <w:rPr>
          <w:rFonts w:cs="Times New Roman"/>
          <w:szCs w:val="24"/>
        </w:rPr>
        <w:t xml:space="preserve"> 11:19, καὶ ὀβ</w:t>
      </w:r>
      <w:proofErr w:type="spellStart"/>
      <w:r w:rsidRPr="00725A92">
        <w:rPr>
          <w:rFonts w:cs="Times New Roman"/>
          <w:szCs w:val="24"/>
        </w:rPr>
        <w:t>ελίσκους</w:t>
      </w:r>
      <w:proofErr w:type="spellEnd"/>
      <w:r w:rsidRPr="00725A92">
        <w:rPr>
          <w:rFonts w:cs="Times New Roman"/>
          <w:szCs w:val="24"/>
        </w:rPr>
        <w:t xml:space="preserve"> </w:t>
      </w:r>
      <w:proofErr w:type="spellStart"/>
      <w:r w:rsidRPr="00725A92">
        <w:rPr>
          <w:rFonts w:cs="Times New Roman"/>
          <w:szCs w:val="24"/>
        </w:rPr>
        <w:t>ὀξεῖς</w:t>
      </w:r>
      <w:proofErr w:type="spellEnd"/>
      <w:r w:rsidRPr="00725A92">
        <w:rPr>
          <w:rFonts w:cs="Times New Roman"/>
          <w:szCs w:val="24"/>
        </w:rPr>
        <w:t xml:space="preserve"> π</w:t>
      </w:r>
      <w:proofErr w:type="spellStart"/>
      <w:r w:rsidRPr="00725A92">
        <w:rPr>
          <w:rFonts w:cs="Times New Roman"/>
          <w:szCs w:val="24"/>
        </w:rPr>
        <w:t>υρώσ</w:t>
      </w:r>
      <w:proofErr w:type="spellEnd"/>
      <w:r w:rsidRPr="00725A92">
        <w:rPr>
          <w:rFonts w:cs="Times New Roman"/>
          <w:szCs w:val="24"/>
        </w:rPr>
        <w:t xml:space="preserve">αντες </w:t>
      </w:r>
      <w:proofErr w:type="spellStart"/>
      <w:r w:rsidRPr="00725A92">
        <w:rPr>
          <w:rFonts w:cs="Times New Roman"/>
          <w:szCs w:val="24"/>
        </w:rPr>
        <w:t>τοῖς</w:t>
      </w:r>
      <w:proofErr w:type="spellEnd"/>
      <w:r w:rsidRPr="00725A92">
        <w:rPr>
          <w:rFonts w:cs="Times New Roman"/>
          <w:szCs w:val="24"/>
        </w:rPr>
        <w:t xml:space="preserve"> </w:t>
      </w:r>
      <w:proofErr w:type="spellStart"/>
      <w:r w:rsidRPr="00725A92">
        <w:rPr>
          <w:rFonts w:cs="Times New Roman"/>
          <w:szCs w:val="24"/>
        </w:rPr>
        <w:t>νώτοις</w:t>
      </w:r>
      <w:proofErr w:type="spellEnd"/>
      <w:r w:rsidRPr="00725A92">
        <w:rPr>
          <w:rFonts w:cs="Times New Roman"/>
          <w:szCs w:val="24"/>
        </w:rPr>
        <w:t xml:space="preserve"> π</w:t>
      </w:r>
      <w:proofErr w:type="spellStart"/>
      <w:r w:rsidRPr="00725A92">
        <w:rPr>
          <w:rFonts w:cs="Times New Roman"/>
          <w:szCs w:val="24"/>
        </w:rPr>
        <w:t>ροσέφερον</w:t>
      </w:r>
      <w:proofErr w:type="spellEnd"/>
      <w:r w:rsidRPr="00725A92">
        <w:rPr>
          <w:rFonts w:cs="Times New Roman"/>
          <w:szCs w:val="24"/>
        </w:rPr>
        <w:t xml:space="preserve"> καὶ </w:t>
      </w:r>
      <w:proofErr w:type="spellStart"/>
      <w:r w:rsidRPr="00725A92">
        <w:rPr>
          <w:rFonts w:cs="Times New Roman"/>
          <w:szCs w:val="24"/>
        </w:rPr>
        <w:t>τὰ</w:t>
      </w:r>
      <w:proofErr w:type="spellEnd"/>
      <w:r w:rsidRPr="00725A92">
        <w:rPr>
          <w:rFonts w:cs="Times New Roman"/>
          <w:szCs w:val="24"/>
        </w:rPr>
        <w:t xml:space="preserve"> π</w:t>
      </w:r>
      <w:proofErr w:type="spellStart"/>
      <w:r w:rsidRPr="00725A92">
        <w:rPr>
          <w:rFonts w:cs="Times New Roman"/>
          <w:szCs w:val="24"/>
        </w:rPr>
        <w:t>λευρὰ</w:t>
      </w:r>
      <w:proofErr w:type="spellEnd"/>
      <w:r w:rsidRPr="00725A92">
        <w:rPr>
          <w:rFonts w:cs="Times New Roman"/>
          <w:szCs w:val="24"/>
        </w:rPr>
        <w:t xml:space="preserve"> </w:t>
      </w:r>
      <w:proofErr w:type="spellStart"/>
      <w:r w:rsidRPr="00725A92">
        <w:rPr>
          <w:rFonts w:cs="Times New Roman"/>
          <w:szCs w:val="24"/>
        </w:rPr>
        <w:t>δι</w:t>
      </w:r>
      <w:proofErr w:type="spellEnd"/>
      <w:r w:rsidRPr="00725A92">
        <w:rPr>
          <w:rFonts w:cs="Times New Roman"/>
          <w:szCs w:val="24"/>
        </w:rPr>
        <w:t>απείραντες α</w:t>
      </w:r>
      <w:proofErr w:type="spellStart"/>
      <w:r w:rsidRPr="00725A92">
        <w:rPr>
          <w:rFonts w:cs="Times New Roman"/>
          <w:szCs w:val="24"/>
        </w:rPr>
        <w:t>ὐτοῦ</w:t>
      </w:r>
      <w:proofErr w:type="spellEnd"/>
      <w:r w:rsidRPr="00725A92">
        <w:rPr>
          <w:rFonts w:cs="Times New Roman"/>
          <w:szCs w:val="24"/>
        </w:rPr>
        <w:t xml:space="preserve"> </w:t>
      </w:r>
      <w:proofErr w:type="spellStart"/>
      <w:r w:rsidRPr="00725A92">
        <w:rPr>
          <w:rFonts w:cs="Times New Roman"/>
          <w:szCs w:val="24"/>
        </w:rPr>
        <w:t>τὰ</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αδιέκαιον.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4 </w:t>
      </w:r>
      <w:proofErr w:type="spellStart"/>
      <w:r w:rsidRPr="00725A92">
        <w:rPr>
          <w:rFonts w:cs="Times New Roman"/>
          <w:szCs w:val="24"/>
        </w:rPr>
        <w:t>Macc</w:t>
      </w:r>
      <w:proofErr w:type="spellEnd"/>
      <w:r w:rsidRPr="00725A92">
        <w:rPr>
          <w:rFonts w:cs="Times New Roman"/>
          <w:szCs w:val="24"/>
        </w:rPr>
        <w:t xml:space="preserve"> 15:23, </w:t>
      </w:r>
      <w:proofErr w:type="spellStart"/>
      <w:r w:rsidRPr="00725A92">
        <w:rPr>
          <w:rFonts w:cs="Times New Roman"/>
          <w:szCs w:val="24"/>
        </w:rPr>
        <w:t>ἀλλὰ</w:t>
      </w:r>
      <w:proofErr w:type="spellEnd"/>
      <w:r w:rsidRPr="00725A92">
        <w:rPr>
          <w:rFonts w:cs="Times New Roman"/>
          <w:szCs w:val="24"/>
        </w:rPr>
        <w:t xml:space="preserve"> </w:t>
      </w:r>
      <w:proofErr w:type="spellStart"/>
      <w:r w:rsidRPr="00725A92">
        <w:rPr>
          <w:rFonts w:cs="Times New Roman"/>
          <w:szCs w:val="24"/>
        </w:rPr>
        <w:t>τὰ</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ααὐτῆς ὁ </w:t>
      </w:r>
      <w:proofErr w:type="spellStart"/>
      <w:r w:rsidRPr="00725A92">
        <w:rPr>
          <w:rFonts w:cs="Times New Roman"/>
          <w:szCs w:val="24"/>
        </w:rPr>
        <w:t>εὐσε</w:t>
      </w:r>
      <w:proofErr w:type="spellEnd"/>
      <w:r w:rsidRPr="00725A92">
        <w:rPr>
          <w:rFonts w:cs="Times New Roman"/>
          <w:szCs w:val="24"/>
        </w:rPr>
        <w:t xml:space="preserve">βὴς </w:t>
      </w:r>
      <w:proofErr w:type="spellStart"/>
      <w:r w:rsidRPr="00725A92">
        <w:rPr>
          <w:rFonts w:cs="Times New Roman"/>
          <w:szCs w:val="24"/>
        </w:rPr>
        <w:t>λογισμὸς</w:t>
      </w:r>
      <w:proofErr w:type="spellEnd"/>
      <w:r w:rsidRPr="00725A92">
        <w:rPr>
          <w:rFonts w:cs="Times New Roman"/>
          <w:szCs w:val="24"/>
        </w:rPr>
        <w:t xml:space="preserve"> </w:t>
      </w:r>
      <w:proofErr w:type="spellStart"/>
      <w:r w:rsidRPr="00725A92">
        <w:rPr>
          <w:rFonts w:cs="Times New Roman"/>
          <w:szCs w:val="24"/>
        </w:rPr>
        <w:t>ἐν</w:t>
      </w:r>
      <w:proofErr w:type="spellEnd"/>
      <w:r w:rsidRPr="00725A92">
        <w:rPr>
          <w:rFonts w:cs="Times New Roman"/>
          <w:szCs w:val="24"/>
        </w:rPr>
        <w:t xml:space="preserve"> α</w:t>
      </w:r>
      <w:proofErr w:type="spellStart"/>
      <w:r w:rsidRPr="00725A92">
        <w:rPr>
          <w:rFonts w:cs="Times New Roman"/>
          <w:szCs w:val="24"/>
        </w:rPr>
        <w:t>ὐτοῖς</w:t>
      </w:r>
      <w:proofErr w:type="spellEnd"/>
      <w:r w:rsidRPr="00725A92">
        <w:rPr>
          <w:rFonts w:cs="Times New Roman"/>
          <w:szCs w:val="24"/>
        </w:rPr>
        <w:t xml:space="preserve"> </w:t>
      </w:r>
      <w:proofErr w:type="spellStart"/>
      <w:r w:rsidRPr="00725A92">
        <w:rPr>
          <w:rFonts w:cs="Times New Roman"/>
          <w:szCs w:val="24"/>
        </w:rPr>
        <w:t>τοῖς</w:t>
      </w:r>
      <w:proofErr w:type="spellEnd"/>
      <w:r w:rsidRPr="00725A92">
        <w:rPr>
          <w:rFonts w:cs="Times New Roman"/>
          <w:szCs w:val="24"/>
        </w:rPr>
        <w:t xml:space="preserve"> π</w:t>
      </w:r>
      <w:proofErr w:type="spellStart"/>
      <w:r w:rsidRPr="00725A92">
        <w:rPr>
          <w:rFonts w:cs="Times New Roman"/>
          <w:szCs w:val="24"/>
        </w:rPr>
        <w:t>άθεσιν</w:t>
      </w:r>
      <w:proofErr w:type="spellEnd"/>
      <w:r w:rsidRPr="00725A92">
        <w:rPr>
          <w:rFonts w:cs="Times New Roman"/>
          <w:szCs w:val="24"/>
        </w:rPr>
        <w:t xml:space="preserve"> </w:t>
      </w:r>
      <w:proofErr w:type="spellStart"/>
      <w:r w:rsidRPr="00725A92">
        <w:rPr>
          <w:rFonts w:cs="Times New Roman"/>
          <w:szCs w:val="24"/>
        </w:rPr>
        <w:t>ἀνδρειώσ</w:t>
      </w:r>
      <w:proofErr w:type="spellEnd"/>
      <w:r w:rsidRPr="00725A92">
        <w:rPr>
          <w:rFonts w:cs="Times New Roman"/>
          <w:szCs w:val="24"/>
        </w:rPr>
        <w:t>ας ἐπ</w:t>
      </w:r>
      <w:proofErr w:type="spellStart"/>
      <w:r w:rsidRPr="00725A92">
        <w:rPr>
          <w:rFonts w:cs="Times New Roman"/>
          <w:szCs w:val="24"/>
        </w:rPr>
        <w:t>έτεινεν</w:t>
      </w:r>
      <w:proofErr w:type="spellEnd"/>
      <w:r w:rsidRPr="00725A92">
        <w:rPr>
          <w:rFonts w:cs="Times New Roman"/>
          <w:szCs w:val="24"/>
        </w:rPr>
        <w:t xml:space="preserve"> </w:t>
      </w:r>
      <w:proofErr w:type="spellStart"/>
      <w:r w:rsidRPr="00725A92">
        <w:rPr>
          <w:rFonts w:cs="Times New Roman"/>
          <w:szCs w:val="24"/>
        </w:rPr>
        <w:t>τὴν</w:t>
      </w:r>
      <w:proofErr w:type="spellEnd"/>
      <w:r w:rsidRPr="00725A92">
        <w:rPr>
          <w:rFonts w:cs="Times New Roman"/>
          <w:szCs w:val="24"/>
        </w:rPr>
        <w:t xml:space="preserve"> π</w:t>
      </w:r>
      <w:proofErr w:type="spellStart"/>
      <w:r w:rsidRPr="00725A92">
        <w:rPr>
          <w:rFonts w:cs="Times New Roman"/>
          <w:szCs w:val="24"/>
        </w:rPr>
        <w:t>ρόσκ</w:t>
      </w:r>
      <w:proofErr w:type="spellEnd"/>
      <w:r w:rsidRPr="00725A92">
        <w:rPr>
          <w:rFonts w:cs="Times New Roman"/>
          <w:szCs w:val="24"/>
        </w:rPr>
        <w:t xml:space="preserve">αιρον </w:t>
      </w:r>
      <w:proofErr w:type="spellStart"/>
      <w:r w:rsidRPr="00725A92">
        <w:rPr>
          <w:rFonts w:cs="Times New Roman"/>
          <w:szCs w:val="24"/>
        </w:rPr>
        <w:t>φιλοτεκνί</w:t>
      </w:r>
      <w:proofErr w:type="spellEnd"/>
      <w:r w:rsidRPr="00725A92">
        <w:rPr>
          <w:rFonts w:cs="Times New Roman"/>
          <w:szCs w:val="24"/>
        </w:rPr>
        <w:t>αν πα</w:t>
      </w:r>
      <w:proofErr w:type="spellStart"/>
      <w:r w:rsidRPr="00725A92">
        <w:rPr>
          <w:rFonts w:cs="Times New Roman"/>
          <w:szCs w:val="24"/>
        </w:rPr>
        <w:t>ριδεῖν</w:t>
      </w:r>
      <w:proofErr w:type="spellEnd"/>
      <w:r w:rsidRPr="00725A92">
        <w:rPr>
          <w:rFonts w:cs="Times New Roman"/>
          <w:szCs w:val="24"/>
        </w:rPr>
        <w:t xml:space="preserve">.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Odes 9:78, </w:t>
      </w:r>
      <w:proofErr w:type="spellStart"/>
      <w:r w:rsidRPr="00725A92">
        <w:rPr>
          <w:rFonts w:cs="Times New Roman"/>
          <w:szCs w:val="24"/>
        </w:rPr>
        <w:t>διὰ</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αἐλέους </w:t>
      </w:r>
      <w:proofErr w:type="spellStart"/>
      <w:r w:rsidRPr="00725A92">
        <w:rPr>
          <w:rFonts w:cs="Times New Roman"/>
          <w:szCs w:val="24"/>
        </w:rPr>
        <w:t>θεοῦ</w:t>
      </w:r>
      <w:proofErr w:type="spellEnd"/>
      <w:r w:rsidRPr="00725A92">
        <w:rPr>
          <w:rFonts w:cs="Times New Roman"/>
          <w:szCs w:val="24"/>
        </w:rPr>
        <w:t xml:space="preserve"> </w:t>
      </w:r>
      <w:proofErr w:type="spellStart"/>
      <w:r w:rsidRPr="00725A92">
        <w:rPr>
          <w:rFonts w:cs="Times New Roman"/>
          <w:szCs w:val="24"/>
        </w:rPr>
        <w:t>ἡμῶν</w:t>
      </w:r>
      <w:proofErr w:type="spellEnd"/>
      <w:r w:rsidRPr="00725A92">
        <w:rPr>
          <w:rFonts w:cs="Times New Roman"/>
          <w:szCs w:val="24"/>
        </w:rPr>
        <w:t xml:space="preserve">, </w:t>
      </w:r>
      <w:proofErr w:type="spellStart"/>
      <w:r w:rsidRPr="00725A92">
        <w:rPr>
          <w:rFonts w:cs="Times New Roman"/>
          <w:szCs w:val="24"/>
        </w:rPr>
        <w:t>ἐν</w:t>
      </w:r>
      <w:proofErr w:type="spellEnd"/>
      <w:r w:rsidRPr="00725A92">
        <w:rPr>
          <w:rFonts w:cs="Times New Roman"/>
          <w:szCs w:val="24"/>
        </w:rPr>
        <w:t xml:space="preserve"> </w:t>
      </w:r>
      <w:proofErr w:type="spellStart"/>
      <w:r w:rsidRPr="00725A92">
        <w:rPr>
          <w:rFonts w:cs="Times New Roman"/>
          <w:szCs w:val="24"/>
        </w:rPr>
        <w:t>οἷς</w:t>
      </w:r>
      <w:proofErr w:type="spellEnd"/>
      <w:r w:rsidRPr="00725A92">
        <w:rPr>
          <w:rFonts w:cs="Times New Roman"/>
          <w:szCs w:val="24"/>
        </w:rPr>
        <w:t xml:space="preserve"> ἐπ</w:t>
      </w:r>
      <w:proofErr w:type="spellStart"/>
      <w:r w:rsidRPr="00725A92">
        <w:rPr>
          <w:rFonts w:cs="Times New Roman"/>
          <w:szCs w:val="24"/>
        </w:rPr>
        <w:t>εσκέψ</w:t>
      </w:r>
      <w:proofErr w:type="spellEnd"/>
      <w:r w:rsidRPr="00725A92">
        <w:rPr>
          <w:rFonts w:cs="Times New Roman"/>
          <w:szCs w:val="24"/>
        </w:rPr>
        <w:t xml:space="preserve">ατο </w:t>
      </w:r>
      <w:proofErr w:type="spellStart"/>
      <w:r w:rsidRPr="00725A92">
        <w:rPr>
          <w:rFonts w:cs="Times New Roman"/>
          <w:szCs w:val="24"/>
        </w:rPr>
        <w:t>ἡμᾶς</w:t>
      </w:r>
      <w:proofErr w:type="spellEnd"/>
      <w:r w:rsidRPr="00725A92">
        <w:rPr>
          <w:rFonts w:cs="Times New Roman"/>
          <w:szCs w:val="24"/>
        </w:rPr>
        <w:t xml:space="preserve"> </w:t>
      </w:r>
      <w:proofErr w:type="spellStart"/>
      <w:r w:rsidRPr="00725A92">
        <w:rPr>
          <w:rFonts w:cs="Times New Roman"/>
          <w:szCs w:val="24"/>
        </w:rPr>
        <w:t>ἀν</w:t>
      </w:r>
      <w:proofErr w:type="spellEnd"/>
      <w:r w:rsidRPr="00725A92">
        <w:rPr>
          <w:rFonts w:cs="Times New Roman"/>
          <w:szCs w:val="24"/>
        </w:rPr>
        <w:t xml:space="preserve">ατολὴ </w:t>
      </w:r>
      <w:proofErr w:type="spellStart"/>
      <w:r w:rsidRPr="00725A92">
        <w:rPr>
          <w:rFonts w:cs="Times New Roman"/>
          <w:szCs w:val="24"/>
        </w:rPr>
        <w:t>ἐξ</w:t>
      </w:r>
      <w:proofErr w:type="spellEnd"/>
      <w:r w:rsidRPr="00725A92">
        <w:rPr>
          <w:rFonts w:cs="Times New Roman"/>
          <w:szCs w:val="24"/>
        </w:rPr>
        <w:t xml:space="preserve"> </w:t>
      </w:r>
      <w:proofErr w:type="spellStart"/>
      <w:r w:rsidRPr="00725A92">
        <w:rPr>
          <w:rFonts w:cs="Times New Roman"/>
          <w:szCs w:val="24"/>
        </w:rPr>
        <w:t>ὕψους</w:t>
      </w:r>
      <w:proofErr w:type="spellEnd"/>
      <w:r w:rsidRPr="00725A92">
        <w:rPr>
          <w:rFonts w:cs="Times New Roman"/>
          <w:szCs w:val="24"/>
        </w:rPr>
        <w:t xml:space="preserve">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Sirach 30:7, π</w:t>
      </w:r>
      <w:proofErr w:type="spellStart"/>
      <w:r w:rsidRPr="00725A92">
        <w:rPr>
          <w:rFonts w:cs="Times New Roman"/>
          <w:szCs w:val="24"/>
        </w:rPr>
        <w:t>εριψύχων</w:t>
      </w:r>
      <w:proofErr w:type="spellEnd"/>
      <w:r w:rsidRPr="00725A92">
        <w:rPr>
          <w:rFonts w:cs="Times New Roman"/>
          <w:szCs w:val="24"/>
        </w:rPr>
        <w:t xml:space="preserve"> </w:t>
      </w:r>
      <w:proofErr w:type="spellStart"/>
      <w:r w:rsidRPr="00725A92">
        <w:rPr>
          <w:rFonts w:cs="Times New Roman"/>
          <w:szCs w:val="24"/>
        </w:rPr>
        <w:t>υἱὸν</w:t>
      </w:r>
      <w:proofErr w:type="spellEnd"/>
      <w:r w:rsidRPr="00725A92">
        <w:rPr>
          <w:rFonts w:cs="Times New Roman"/>
          <w:szCs w:val="24"/>
        </w:rPr>
        <w:t xml:space="preserve"> κατα</w:t>
      </w:r>
      <w:proofErr w:type="spellStart"/>
      <w:r w:rsidRPr="00725A92">
        <w:rPr>
          <w:rFonts w:cs="Times New Roman"/>
          <w:szCs w:val="24"/>
        </w:rPr>
        <w:t>δεσμεύσει</w:t>
      </w:r>
      <w:proofErr w:type="spellEnd"/>
      <w:r w:rsidRPr="00725A92">
        <w:rPr>
          <w:rFonts w:cs="Times New Roman"/>
          <w:szCs w:val="24"/>
        </w:rPr>
        <w:t xml:space="preserve"> </w:t>
      </w:r>
      <w:proofErr w:type="spellStart"/>
      <w:r w:rsidRPr="00725A92">
        <w:rPr>
          <w:rFonts w:cs="Times New Roman"/>
          <w:szCs w:val="24"/>
        </w:rPr>
        <w:t>τρ</w:t>
      </w:r>
      <w:proofErr w:type="spellEnd"/>
      <w:r w:rsidRPr="00725A92">
        <w:rPr>
          <w:rFonts w:cs="Times New Roman"/>
          <w:szCs w:val="24"/>
        </w:rPr>
        <w:t>αύματα α</w:t>
      </w:r>
      <w:proofErr w:type="spellStart"/>
      <w:r w:rsidRPr="00725A92">
        <w:rPr>
          <w:rFonts w:cs="Times New Roman"/>
          <w:szCs w:val="24"/>
        </w:rPr>
        <w:t>ὐτοῦ</w:t>
      </w:r>
      <w:proofErr w:type="spellEnd"/>
      <w:r w:rsidRPr="00725A92">
        <w:rPr>
          <w:rFonts w:cs="Times New Roman"/>
          <w:szCs w:val="24"/>
        </w:rPr>
        <w:t>, καὶ ἐπὶ π</w:t>
      </w:r>
      <w:proofErr w:type="spellStart"/>
      <w:r w:rsidRPr="00725A92">
        <w:rPr>
          <w:rFonts w:cs="Times New Roman"/>
          <w:szCs w:val="24"/>
        </w:rPr>
        <w:t>άσῃ</w:t>
      </w:r>
      <w:proofErr w:type="spellEnd"/>
      <w:r w:rsidRPr="00725A92">
        <w:rPr>
          <w:rFonts w:cs="Times New Roman"/>
          <w:szCs w:val="24"/>
        </w:rPr>
        <w:t xml:space="preserve"> β</w:t>
      </w:r>
      <w:proofErr w:type="spellStart"/>
      <w:r w:rsidRPr="00725A92">
        <w:rPr>
          <w:rFonts w:cs="Times New Roman"/>
          <w:szCs w:val="24"/>
        </w:rPr>
        <w:t>οῇ</w:t>
      </w:r>
      <w:proofErr w:type="spellEnd"/>
      <w:r w:rsidRPr="00725A92">
        <w:rPr>
          <w:rFonts w:cs="Times New Roman"/>
          <w:szCs w:val="24"/>
        </w:rPr>
        <w:t xml:space="preserve"> ταρα</w:t>
      </w:r>
      <w:proofErr w:type="spellStart"/>
      <w:r w:rsidRPr="00725A92">
        <w:rPr>
          <w:rFonts w:cs="Times New Roman"/>
          <w:szCs w:val="24"/>
        </w:rPr>
        <w:t>χθήσετ</w:t>
      </w:r>
      <w:proofErr w:type="spellEnd"/>
      <w:r w:rsidRPr="00725A92">
        <w:rPr>
          <w:rFonts w:cs="Times New Roman"/>
          <w:szCs w:val="24"/>
        </w:rPr>
        <w:t>αι σπ</w:t>
      </w:r>
      <w:proofErr w:type="spellStart"/>
      <w:r w:rsidRPr="00725A92">
        <w:rPr>
          <w:rFonts w:cs="Times New Roman"/>
          <w:szCs w:val="24"/>
        </w:rPr>
        <w:t>λάγχν</w:t>
      </w:r>
      <w:proofErr w:type="spellEnd"/>
      <w:r w:rsidRPr="00725A92">
        <w:rPr>
          <w:rFonts w:cs="Times New Roman"/>
          <w:szCs w:val="24"/>
        </w:rPr>
        <w:t xml:space="preserve">ααὐτοῦ.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Sirach 33:5, </w:t>
      </w:r>
      <w:proofErr w:type="spellStart"/>
      <w:r w:rsidRPr="00725A92">
        <w:rPr>
          <w:rFonts w:cs="Times New Roman"/>
          <w:szCs w:val="24"/>
        </w:rPr>
        <w:t>τροχὸς</w:t>
      </w:r>
      <w:proofErr w:type="spellEnd"/>
      <w:r w:rsidRPr="00725A92">
        <w:rPr>
          <w:rFonts w:cs="Times New Roman"/>
          <w:szCs w:val="24"/>
        </w:rPr>
        <w:t xml:space="preserve"> </w:t>
      </w:r>
      <w:proofErr w:type="spellStart"/>
      <w:r w:rsidRPr="00725A92">
        <w:rPr>
          <w:rFonts w:cs="Times New Roman"/>
          <w:szCs w:val="24"/>
        </w:rPr>
        <w:t>ἁμάξης</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 xml:space="preserve">αμωροῦ, καὶ </w:t>
      </w:r>
      <w:proofErr w:type="spellStart"/>
      <w:r w:rsidRPr="00725A92">
        <w:rPr>
          <w:rFonts w:cs="Times New Roman"/>
          <w:szCs w:val="24"/>
        </w:rPr>
        <w:t>ὡς</w:t>
      </w:r>
      <w:proofErr w:type="spellEnd"/>
      <w:r w:rsidRPr="00725A92">
        <w:rPr>
          <w:rFonts w:cs="Times New Roman"/>
          <w:szCs w:val="24"/>
        </w:rPr>
        <w:t xml:space="preserve"> </w:t>
      </w:r>
      <w:proofErr w:type="spellStart"/>
      <w:r w:rsidRPr="00725A92">
        <w:rPr>
          <w:rFonts w:cs="Times New Roman"/>
          <w:szCs w:val="24"/>
        </w:rPr>
        <w:t>ἄξων</w:t>
      </w:r>
      <w:proofErr w:type="spellEnd"/>
      <w:r w:rsidRPr="00725A92">
        <w:rPr>
          <w:rFonts w:cs="Times New Roman"/>
          <w:szCs w:val="24"/>
        </w:rPr>
        <w:t xml:space="preserve"> </w:t>
      </w:r>
      <w:proofErr w:type="spellStart"/>
      <w:r w:rsidRPr="00725A92">
        <w:rPr>
          <w:rFonts w:cs="Times New Roman"/>
          <w:szCs w:val="24"/>
        </w:rPr>
        <w:t>στρεφόμενος</w:t>
      </w:r>
      <w:proofErr w:type="spellEnd"/>
      <w:r w:rsidRPr="00725A92">
        <w:rPr>
          <w:rFonts w:cs="Times New Roman"/>
          <w:szCs w:val="24"/>
        </w:rPr>
        <w:t xml:space="preserve"> ὁ </w:t>
      </w:r>
      <w:proofErr w:type="spellStart"/>
      <w:r w:rsidRPr="00725A92">
        <w:rPr>
          <w:rFonts w:cs="Times New Roman"/>
          <w:szCs w:val="24"/>
        </w:rPr>
        <w:t>δι</w:t>
      </w:r>
      <w:proofErr w:type="spellEnd"/>
      <w:r w:rsidRPr="00725A92">
        <w:rPr>
          <w:rFonts w:cs="Times New Roman"/>
          <w:szCs w:val="24"/>
        </w:rPr>
        <w:t>αλογισμὸς α</w:t>
      </w:r>
      <w:proofErr w:type="spellStart"/>
      <w:r w:rsidRPr="00725A92">
        <w:rPr>
          <w:rFonts w:cs="Times New Roman"/>
          <w:szCs w:val="24"/>
        </w:rPr>
        <w:t>ὐτοῦ</w:t>
      </w:r>
      <w:proofErr w:type="spellEnd"/>
      <w:r w:rsidRPr="00725A92">
        <w:rPr>
          <w:rFonts w:cs="Times New Roman"/>
          <w:szCs w:val="24"/>
        </w:rPr>
        <w:t xml:space="preserve">. </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Ps Solomon 2:14, </w:t>
      </w:r>
      <w:proofErr w:type="spellStart"/>
      <w:r w:rsidRPr="00725A92">
        <w:rPr>
          <w:rFonts w:cs="Times New Roman"/>
          <w:szCs w:val="24"/>
        </w:rPr>
        <w:t>τὴν</w:t>
      </w:r>
      <w:proofErr w:type="spellEnd"/>
      <w:r w:rsidRPr="00725A92">
        <w:rPr>
          <w:rFonts w:cs="Times New Roman"/>
          <w:szCs w:val="24"/>
        </w:rPr>
        <w:t xml:space="preserve"> </w:t>
      </w:r>
      <w:proofErr w:type="spellStart"/>
      <w:r w:rsidRPr="00725A92">
        <w:rPr>
          <w:rFonts w:cs="Times New Roman"/>
          <w:szCs w:val="24"/>
        </w:rPr>
        <w:t>κοιλί</w:t>
      </w:r>
      <w:proofErr w:type="spellEnd"/>
      <w:r w:rsidRPr="00725A92">
        <w:rPr>
          <w:rFonts w:cs="Times New Roman"/>
          <w:szCs w:val="24"/>
        </w:rPr>
        <w:t xml:space="preserve">αν </w:t>
      </w:r>
      <w:proofErr w:type="spellStart"/>
      <w:r w:rsidRPr="00725A92">
        <w:rPr>
          <w:rFonts w:cs="Times New Roman"/>
          <w:szCs w:val="24"/>
        </w:rPr>
        <w:t>μου</w:t>
      </w:r>
      <w:proofErr w:type="spellEnd"/>
      <w:r w:rsidRPr="00725A92">
        <w:rPr>
          <w:rFonts w:cs="Times New Roman"/>
          <w:szCs w:val="24"/>
        </w:rPr>
        <w:t xml:space="preserve"> καὶ </w:t>
      </w:r>
      <w:proofErr w:type="spellStart"/>
      <w:r w:rsidRPr="00725A92">
        <w:rPr>
          <w:rFonts w:cs="Times New Roman"/>
          <w:szCs w:val="24"/>
        </w:rPr>
        <w:t>τὰ</w:t>
      </w:r>
      <w:proofErr w:type="spellEnd"/>
      <w:r w:rsidRPr="00725A92">
        <w:rPr>
          <w:rFonts w:cs="Times New Roman"/>
          <w:szCs w:val="24"/>
        </w:rPr>
        <w:t xml:space="preserve"> σπ</w:t>
      </w:r>
      <w:proofErr w:type="spellStart"/>
      <w:r w:rsidRPr="00725A92">
        <w:rPr>
          <w:rFonts w:cs="Times New Roman"/>
          <w:szCs w:val="24"/>
        </w:rPr>
        <w:t>λάγχν</w:t>
      </w:r>
      <w:proofErr w:type="spellEnd"/>
      <w:r w:rsidRPr="00725A92">
        <w:rPr>
          <w:rFonts w:cs="Times New Roman"/>
          <w:szCs w:val="24"/>
        </w:rPr>
        <w:t>αμου π</w:t>
      </w:r>
      <w:proofErr w:type="spellStart"/>
      <w:r w:rsidRPr="00725A92">
        <w:rPr>
          <w:rFonts w:cs="Times New Roman"/>
          <w:szCs w:val="24"/>
        </w:rPr>
        <w:t>ονῶ</w:t>
      </w:r>
      <w:proofErr w:type="spellEnd"/>
      <w:r w:rsidRPr="00725A92">
        <w:rPr>
          <w:rFonts w:cs="Times New Roman"/>
          <w:szCs w:val="24"/>
        </w:rPr>
        <w:t xml:space="preserve"> ἐπὶ </w:t>
      </w:r>
      <w:proofErr w:type="spellStart"/>
      <w:r w:rsidRPr="00725A92">
        <w:rPr>
          <w:rFonts w:cs="Times New Roman"/>
          <w:szCs w:val="24"/>
        </w:rPr>
        <w:t>τούτοις</w:t>
      </w:r>
      <w:proofErr w:type="spellEnd"/>
      <w:r w:rsidRPr="00725A92">
        <w:rPr>
          <w:rFonts w:cs="Times New Roman"/>
          <w:szCs w:val="24"/>
        </w:rPr>
        <w:t>.</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Apostolic fathers (earliest collection of NT literature after the NT)</w:t>
      </w:r>
    </w:p>
    <w:p w:rsidR="00F86365" w:rsidRPr="00725A92" w:rsidRDefault="00F86365" w:rsidP="00725A92">
      <w:pPr>
        <w:pStyle w:val="ListParagraph"/>
        <w:numPr>
          <w:ilvl w:val="0"/>
          <w:numId w:val="49"/>
        </w:numPr>
        <w:spacing w:after="120" w:line="240" w:lineRule="auto"/>
        <w:contextualSpacing w:val="0"/>
        <w:rPr>
          <w:rFonts w:cs="Times New Roman"/>
          <w:szCs w:val="24"/>
        </w:rPr>
      </w:pPr>
      <w:r w:rsidRPr="00725A92">
        <w:rPr>
          <w:rFonts w:cs="Times New Roman"/>
          <w:szCs w:val="24"/>
        </w:rPr>
        <w:t xml:space="preserve">Philo: Jewish writer who (50BC to 20AD in Alexandria, Egypt), </w:t>
      </w:r>
    </w:p>
    <w:p w:rsidR="00F86365" w:rsidRPr="00725A92" w:rsidRDefault="00F86365" w:rsidP="00725A92">
      <w:pPr>
        <w:pStyle w:val="ListParagraph"/>
        <w:numPr>
          <w:ilvl w:val="0"/>
          <w:numId w:val="49"/>
        </w:numPr>
        <w:spacing w:line="240" w:lineRule="auto"/>
        <w:rPr>
          <w:rFonts w:cs="Times New Roman"/>
          <w:szCs w:val="24"/>
        </w:rPr>
      </w:pPr>
      <w:r w:rsidRPr="00725A92">
        <w:rPr>
          <w:rFonts w:cs="Times New Roman"/>
          <w:szCs w:val="24"/>
        </w:rPr>
        <w:t>Josephus (30-100AD, Jewish historian)</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i/>
          <w:szCs w:val="24"/>
        </w:rPr>
      </w:pPr>
      <w:r w:rsidRPr="0032346A">
        <w:rPr>
          <w:rFonts w:cs="Times New Roman"/>
          <w:i/>
          <w:szCs w:val="24"/>
        </w:rPr>
        <w:t>Observations: Apart from its use in Proverbs referring to mercy, all the remaining references occur in the Apocryphal writings with concentration in 2 &amp; 4 Maccabees. These references in Maccabees show consistency by referencing physical entrails, affection, or the heart</w:t>
      </w:r>
    </w:p>
    <w:p w:rsidR="00F86365" w:rsidRPr="0032346A" w:rsidRDefault="00F86365" w:rsidP="0032346A">
      <w:pPr>
        <w:spacing w:line="240" w:lineRule="auto"/>
        <w:rPr>
          <w:rFonts w:cs="Times New Roman"/>
          <w:szCs w:val="24"/>
        </w:rPr>
      </w:pPr>
    </w:p>
    <w:p w:rsidR="00F86365" w:rsidRPr="0032346A" w:rsidRDefault="00F86365" w:rsidP="0032346A">
      <w:pPr>
        <w:spacing w:line="240" w:lineRule="auto"/>
        <w:rPr>
          <w:rFonts w:cs="Times New Roman"/>
          <w:szCs w:val="24"/>
        </w:rPr>
      </w:pPr>
      <w:r w:rsidRPr="0032346A">
        <w:rPr>
          <w:rFonts w:cs="Times New Roman"/>
          <w:b/>
          <w:szCs w:val="24"/>
        </w:rPr>
        <w:t>7. State Clearly and Succinctly What You Have Discovered About the Word in Question</w:t>
      </w:r>
    </w:p>
    <w:p w:rsidR="00F86365" w:rsidRPr="0032346A" w:rsidRDefault="00F86365" w:rsidP="0032346A">
      <w:pPr>
        <w:spacing w:line="240" w:lineRule="auto"/>
        <w:rPr>
          <w:rFonts w:cs="Times New Roman"/>
          <w:szCs w:val="20"/>
        </w:rPr>
      </w:pPr>
    </w:p>
    <w:p w:rsidR="00F86365" w:rsidRPr="0032346A" w:rsidRDefault="00F86365" w:rsidP="0032346A">
      <w:pPr>
        <w:spacing w:line="240" w:lineRule="auto"/>
        <w:rPr>
          <w:rFonts w:cs="Times New Roman"/>
          <w:szCs w:val="20"/>
        </w:rPr>
      </w:pPr>
      <w:r w:rsidRPr="0032346A">
        <w:rPr>
          <w:rFonts w:cs="Times New Roman"/>
          <w:szCs w:val="20"/>
        </w:rPr>
        <w:t xml:space="preserve">Upon evaluation of the word </w:t>
      </w:r>
      <w:r w:rsidRPr="0032346A">
        <w:rPr>
          <w:rFonts w:cs="Times New Roman"/>
          <w:szCs w:val="20"/>
          <w:lang w:val="el-GR"/>
        </w:rPr>
        <w:t>τα</w:t>
      </w:r>
      <w:r w:rsidRPr="0032346A">
        <w:rPr>
          <w:rFonts w:cs="Times New Roman"/>
          <w:szCs w:val="20"/>
        </w:rPr>
        <w:t xml:space="preserve"> </w:t>
      </w:r>
      <w:r w:rsidRPr="0032346A">
        <w:rPr>
          <w:rFonts w:cs="Times New Roman"/>
          <w:szCs w:val="20"/>
          <w:lang w:val="el-GR"/>
        </w:rPr>
        <w:t>σπλαγνα</w:t>
      </w:r>
      <w:r w:rsidRPr="0032346A">
        <w:rPr>
          <w:rFonts w:cs="Times New Roman"/>
          <w:szCs w:val="20"/>
        </w:rPr>
        <w:t xml:space="preserve"> in Philemon 7, the word carries the meaning of “the hearts of the saints” as in their inmost being. Paul is speaking about a refreshment that is not biological, but rather a cognitive and emotional comforting that occurs inside of a person. Additionally, the word is not speaking of affection itself, but rather the seat of affection.</w:t>
      </w:r>
    </w:p>
    <w:p w:rsidR="00F86365" w:rsidRPr="0032346A" w:rsidRDefault="00F86365" w:rsidP="0032346A">
      <w:pPr>
        <w:spacing w:line="240" w:lineRule="auto"/>
        <w:rPr>
          <w:rFonts w:cs="Times New Roman"/>
          <w:szCs w:val="20"/>
        </w:rPr>
      </w:pPr>
    </w:p>
    <w:p w:rsidR="0032346A" w:rsidRPr="00725A92" w:rsidRDefault="00F86365" w:rsidP="00725A92">
      <w:pPr>
        <w:spacing w:line="240" w:lineRule="auto"/>
        <w:rPr>
          <w:rFonts w:cs="Times New Roman"/>
          <w:szCs w:val="20"/>
        </w:rPr>
      </w:pPr>
      <w:r w:rsidRPr="0032346A">
        <w:rPr>
          <w:rFonts w:cs="Times New Roman"/>
          <w:szCs w:val="20"/>
        </w:rPr>
        <w:t>Given the biblical belief that the heart is the core of a person, the common translation to the English word “heart” is a supported decision. Exegetically, the point of emphasis falls on the depth of reference t</w:t>
      </w:r>
      <w:r w:rsidR="00725A92">
        <w:rPr>
          <w:rFonts w:cs="Times New Roman"/>
          <w:szCs w:val="20"/>
        </w:rPr>
        <w:t>o the core of a person’s being.</w:t>
      </w:r>
      <w:r w:rsidR="0032346A">
        <w:rPr>
          <w:rFonts w:ascii="Georgia" w:hAnsi="Georgia"/>
          <w:b/>
          <w:color w:val="auto"/>
          <w:sz w:val="22"/>
          <w:u w:val="single"/>
        </w:rPr>
        <w:br w:type="page"/>
      </w:r>
    </w:p>
    <w:p w:rsidR="00EF5B03" w:rsidRPr="00EF5B03" w:rsidRDefault="00725A92" w:rsidP="00EF5B03">
      <w:pPr>
        <w:widowControl/>
        <w:tabs>
          <w:tab w:val="clear" w:pos="720"/>
        </w:tabs>
        <w:spacing w:line="240" w:lineRule="auto"/>
        <w:rPr>
          <w:rFonts w:ascii="Georgia" w:hAnsi="Georgia"/>
          <w:b/>
          <w:color w:val="auto"/>
          <w:sz w:val="22"/>
          <w:u w:val="single"/>
        </w:rPr>
      </w:pPr>
      <w:r>
        <w:rPr>
          <w:rFonts w:cs="Times New Roman"/>
          <w:b/>
          <w:szCs w:val="24"/>
        </w:rPr>
        <w:t>Word Study Sample #2</w:t>
      </w:r>
    </w:p>
    <w:p w:rsidR="00EF5B03" w:rsidRPr="00EF5B03" w:rsidRDefault="00EF5B03" w:rsidP="00EF5B03">
      <w:pPr>
        <w:widowControl/>
        <w:tabs>
          <w:tab w:val="clear" w:pos="720"/>
        </w:tabs>
        <w:spacing w:line="240" w:lineRule="auto"/>
        <w:rPr>
          <w:rFonts w:ascii="Georgia" w:hAnsi="Georgia"/>
          <w:color w:val="auto"/>
          <w:sz w:val="22"/>
        </w:rPr>
      </w:pPr>
    </w:p>
    <w:p w:rsidR="00EF5B03" w:rsidRPr="00EF5B03" w:rsidRDefault="00EF5B03" w:rsidP="00EF5B03">
      <w:pPr>
        <w:widowControl/>
        <w:numPr>
          <w:ilvl w:val="0"/>
          <w:numId w:val="34"/>
        </w:numPr>
        <w:tabs>
          <w:tab w:val="clear" w:pos="720"/>
        </w:tabs>
        <w:spacing w:line="240" w:lineRule="auto"/>
        <w:ind w:left="360"/>
        <w:contextualSpacing/>
        <w:rPr>
          <w:rFonts w:cs="Times New Roman"/>
          <w:b/>
          <w:i/>
          <w:color w:val="auto"/>
          <w:szCs w:val="24"/>
        </w:rPr>
      </w:pPr>
      <w:r w:rsidRPr="00EF5B03">
        <w:rPr>
          <w:rFonts w:cs="Times New Roman"/>
          <w:b/>
          <w:i/>
          <w:color w:val="auto"/>
          <w:szCs w:val="24"/>
        </w:rPr>
        <w:t>Consider the immediate and broader literary context in determining the meaning of a word</w:t>
      </w:r>
    </w:p>
    <w:p w:rsidR="00EF5B03" w:rsidRPr="00EF5B03" w:rsidRDefault="00EF5B03" w:rsidP="00EF5B03">
      <w:pPr>
        <w:widowControl/>
        <w:tabs>
          <w:tab w:val="clear" w:pos="720"/>
        </w:tabs>
        <w:spacing w:line="240" w:lineRule="auto"/>
        <w:ind w:left="360"/>
        <w:contextualSpacing/>
        <w:rPr>
          <w:rFonts w:cs="Times New Roman"/>
          <w:color w:val="auto"/>
          <w:szCs w:val="24"/>
        </w:rPr>
      </w:pPr>
    </w:p>
    <w:p w:rsidR="00EF5B03" w:rsidRPr="0032346A" w:rsidRDefault="00EF5B03" w:rsidP="00EF5B03">
      <w:pPr>
        <w:widowControl/>
        <w:tabs>
          <w:tab w:val="clear" w:pos="720"/>
        </w:tabs>
        <w:spacing w:line="240" w:lineRule="auto"/>
        <w:ind w:left="360"/>
        <w:contextualSpacing/>
        <w:rPr>
          <w:rFonts w:cs="Times New Roman"/>
          <w:color w:val="auto"/>
          <w:szCs w:val="24"/>
        </w:rPr>
      </w:pPr>
      <w:r w:rsidRPr="0032346A">
        <w:rPr>
          <w:rFonts w:cs="Times New Roman"/>
          <w:color w:val="auto"/>
          <w:szCs w:val="24"/>
        </w:rPr>
        <w:t xml:space="preserve">“Yes, brother, I want some benefit from you in the Lord. Refresh my </w:t>
      </w:r>
      <w:r w:rsidRPr="0032346A">
        <w:rPr>
          <w:rFonts w:cs="Times New Roman"/>
          <w:b/>
          <w:color w:val="auto"/>
          <w:szCs w:val="24"/>
          <w:u w:val="single"/>
        </w:rPr>
        <w:t>heart</w:t>
      </w:r>
      <w:r w:rsidRPr="0032346A">
        <w:rPr>
          <w:rFonts w:cs="Times New Roman"/>
          <w:color w:val="auto"/>
          <w:szCs w:val="24"/>
        </w:rPr>
        <w:t xml:space="preserve"> (σπ</w:t>
      </w:r>
      <w:proofErr w:type="spellStart"/>
      <w:r w:rsidRPr="0032346A">
        <w:rPr>
          <w:rFonts w:cs="Times New Roman"/>
          <w:color w:val="auto"/>
          <w:szCs w:val="24"/>
        </w:rPr>
        <w:t>λάγχν</w:t>
      </w:r>
      <w:proofErr w:type="spellEnd"/>
      <w:r w:rsidRPr="0032346A">
        <w:rPr>
          <w:rFonts w:cs="Times New Roman"/>
          <w:color w:val="auto"/>
          <w:szCs w:val="24"/>
        </w:rPr>
        <w:t xml:space="preserve">α) in Christ” </w:t>
      </w:r>
    </w:p>
    <w:p w:rsidR="00EF5B03" w:rsidRPr="0032346A" w:rsidRDefault="00EF5B03" w:rsidP="00EF5B03">
      <w:pPr>
        <w:widowControl/>
        <w:tabs>
          <w:tab w:val="clear" w:pos="720"/>
        </w:tabs>
        <w:spacing w:line="240" w:lineRule="auto"/>
        <w:ind w:left="360"/>
        <w:contextualSpacing/>
        <w:rPr>
          <w:rFonts w:cs="Times New Roman"/>
          <w:color w:val="auto"/>
          <w:szCs w:val="24"/>
        </w:rPr>
      </w:pPr>
      <w:r w:rsidRPr="0032346A">
        <w:rPr>
          <w:rFonts w:cs="Times New Roman"/>
          <w:color w:val="auto"/>
          <w:szCs w:val="24"/>
        </w:rPr>
        <w:t>– Philemon 20 (ESV)</w:t>
      </w:r>
    </w:p>
    <w:p w:rsidR="00EF5B03" w:rsidRPr="00EF5B03" w:rsidRDefault="00EF5B03" w:rsidP="00EF5B03">
      <w:pPr>
        <w:widowControl/>
        <w:tabs>
          <w:tab w:val="clear" w:pos="720"/>
        </w:tabs>
        <w:spacing w:line="240" w:lineRule="auto"/>
        <w:ind w:left="360"/>
        <w:contextualSpacing/>
        <w:rPr>
          <w:rFonts w:cs="Times New Roman"/>
          <w:color w:val="auto"/>
          <w:szCs w:val="24"/>
        </w:rPr>
      </w:pPr>
    </w:p>
    <w:p w:rsidR="00EF5B03" w:rsidRPr="00EF5B03" w:rsidRDefault="00EF5B03" w:rsidP="00EF5B03">
      <w:pPr>
        <w:widowControl/>
        <w:tabs>
          <w:tab w:val="clear" w:pos="720"/>
        </w:tabs>
        <w:spacing w:line="240" w:lineRule="auto"/>
        <w:ind w:left="360"/>
        <w:contextualSpacing/>
        <w:rPr>
          <w:rFonts w:cs="Times New Roman"/>
          <w:color w:val="auto"/>
          <w:szCs w:val="24"/>
        </w:rPr>
      </w:pPr>
      <w:r w:rsidRPr="00EF5B03">
        <w:rPr>
          <w:rFonts w:cs="Times New Roman"/>
          <w:color w:val="auto"/>
          <w:szCs w:val="24"/>
        </w:rPr>
        <w:t xml:space="preserve">The immediate context in which this word appears is in an appeal that Paul makes to Philemon to receive Onesimus “no longer as a slave but more than a slave, as a beloved brother…” (v.16) Paul speaks of Philemon heeding his appeal as that which will “refresh [my] heart” (v.20). The word for “heart” is the word in question. The broader literary context suggests that this is a letter with an endearing undertone. The refreshing of heart that Paul is speaking of likely refers to a refreshing in his inner being, an encouragement to his soul. </w:t>
      </w:r>
    </w:p>
    <w:p w:rsidR="00EF5B03" w:rsidRPr="00EF5B03" w:rsidRDefault="00EF5B03" w:rsidP="00EF5B03">
      <w:pPr>
        <w:widowControl/>
        <w:tabs>
          <w:tab w:val="clear" w:pos="720"/>
        </w:tabs>
        <w:spacing w:line="240" w:lineRule="auto"/>
        <w:rPr>
          <w:rFonts w:ascii="Aparajita" w:hAnsi="Aparajita" w:cs="Aparajita"/>
          <w:color w:val="auto"/>
          <w:szCs w:val="24"/>
        </w:rPr>
      </w:pPr>
    </w:p>
    <w:p w:rsidR="00EF5B03" w:rsidRPr="00EF5B03" w:rsidRDefault="00EF5B03" w:rsidP="00EF5B03">
      <w:pPr>
        <w:widowControl/>
        <w:numPr>
          <w:ilvl w:val="0"/>
          <w:numId w:val="34"/>
        </w:numPr>
        <w:tabs>
          <w:tab w:val="clear" w:pos="720"/>
        </w:tabs>
        <w:spacing w:line="240" w:lineRule="auto"/>
        <w:ind w:left="360"/>
        <w:contextualSpacing/>
        <w:rPr>
          <w:rFonts w:cs="Times New Roman"/>
          <w:b/>
          <w:i/>
          <w:color w:val="auto"/>
          <w:szCs w:val="24"/>
        </w:rPr>
      </w:pPr>
      <w:r w:rsidRPr="00EF5B03">
        <w:rPr>
          <w:rFonts w:cs="Times New Roman"/>
          <w:b/>
          <w:i/>
          <w:color w:val="auto"/>
          <w:szCs w:val="24"/>
        </w:rPr>
        <w:t>Compare (English) Bible Translations of the Passage in Question.</w:t>
      </w:r>
    </w:p>
    <w:p w:rsidR="00EF5B03" w:rsidRPr="00EF5B03" w:rsidRDefault="00EF5B03" w:rsidP="00EF5B03">
      <w:pPr>
        <w:widowControl/>
        <w:tabs>
          <w:tab w:val="clear" w:pos="720"/>
        </w:tabs>
        <w:spacing w:line="240" w:lineRule="auto"/>
        <w:rPr>
          <w:rFonts w:ascii="Aparajita" w:hAnsi="Aparajita" w:cs="Aparajita"/>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How do other English translations render </w:t>
      </w:r>
      <w:r w:rsidRPr="00EF5B03">
        <w:rPr>
          <w:rFonts w:ascii="Georgia" w:hAnsi="Georgia"/>
          <w:color w:val="auto"/>
          <w:sz w:val="22"/>
        </w:rPr>
        <w:t>σπ</w:t>
      </w:r>
      <w:proofErr w:type="spellStart"/>
      <w:r w:rsidRPr="00EF5B03">
        <w:rPr>
          <w:rFonts w:ascii="Georgia" w:hAnsi="Georgia"/>
          <w:color w:val="auto"/>
          <w:sz w:val="22"/>
        </w:rPr>
        <w:t>λάγχν</w:t>
      </w:r>
      <w:proofErr w:type="spellEnd"/>
      <w:r w:rsidRPr="00EF5B03">
        <w:rPr>
          <w:rFonts w:ascii="Georgia" w:hAnsi="Georgia"/>
          <w:color w:val="auto"/>
          <w:sz w:val="22"/>
        </w:rPr>
        <w:t>α</w:t>
      </w:r>
      <w:r w:rsidRPr="00EF5B03">
        <w:rPr>
          <w:rFonts w:cs="Times New Roman"/>
          <w:color w:val="auto"/>
          <w:szCs w:val="24"/>
        </w:rPr>
        <w:t>?</w:t>
      </w:r>
    </w:p>
    <w:p w:rsidR="00EF5B03" w:rsidRPr="00EF5B03" w:rsidRDefault="00EF5B03" w:rsidP="00EF5B03">
      <w:pPr>
        <w:widowControl/>
        <w:tabs>
          <w:tab w:val="clear" w:pos="720"/>
        </w:tabs>
        <w:spacing w:line="240" w:lineRule="auto"/>
        <w:ind w:left="360"/>
        <w:rPr>
          <w:rFonts w:cs="Times New Roman"/>
          <w:color w:val="auto"/>
          <w:szCs w:val="24"/>
        </w:rPr>
      </w:pPr>
    </w:p>
    <w:tbl>
      <w:tblPr>
        <w:tblStyle w:val="TableGrid1"/>
        <w:tblW w:w="0" w:type="auto"/>
        <w:tblInd w:w="360" w:type="dxa"/>
        <w:tblLook w:val="04A0" w:firstRow="1" w:lastRow="0" w:firstColumn="1" w:lastColumn="0" w:noHBand="0" w:noVBand="1"/>
      </w:tblPr>
      <w:tblGrid>
        <w:gridCol w:w="4479"/>
        <w:gridCol w:w="4511"/>
      </w:tblGrid>
      <w:tr w:rsidR="00EF5B03" w:rsidRPr="0032346A" w:rsidTr="00BC23FF">
        <w:trPr>
          <w:trHeight w:val="390"/>
        </w:trPr>
        <w:tc>
          <w:tcPr>
            <w:tcW w:w="4788"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i/>
                <w:color w:val="auto"/>
                <w:szCs w:val="24"/>
              </w:rPr>
              <w:t>ENGLISH</w:t>
            </w:r>
            <w:r w:rsidRPr="0032346A">
              <w:rPr>
                <w:rFonts w:cs="Times New Roman"/>
                <w:b/>
                <w:color w:val="auto"/>
                <w:szCs w:val="24"/>
              </w:rPr>
              <w:t xml:space="preserve"> Bible Translation</w:t>
            </w:r>
          </w:p>
        </w:tc>
        <w:tc>
          <w:tcPr>
            <w:tcW w:w="4788"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color w:val="auto"/>
                <w:szCs w:val="24"/>
              </w:rPr>
              <w:t xml:space="preserve">Rendering of </w:t>
            </w:r>
            <w:r w:rsidRPr="0032346A">
              <w:rPr>
                <w:rFonts w:cs="Times New Roman"/>
                <w:b/>
                <w:color w:val="auto"/>
                <w:sz w:val="22"/>
              </w:rPr>
              <w:t>σπ</w:t>
            </w:r>
            <w:proofErr w:type="spellStart"/>
            <w:r w:rsidRPr="0032346A">
              <w:rPr>
                <w:rFonts w:cs="Times New Roman"/>
                <w:b/>
                <w:color w:val="auto"/>
                <w:sz w:val="22"/>
              </w:rPr>
              <w:t>λάγχν</w:t>
            </w:r>
            <w:proofErr w:type="spellEnd"/>
            <w:r w:rsidRPr="0032346A">
              <w:rPr>
                <w:rFonts w:cs="Times New Roman"/>
                <w:b/>
                <w:color w:val="auto"/>
                <w:sz w:val="22"/>
              </w:rPr>
              <w:t>α</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English Standard Version</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“heart”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New International Version</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“heart”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New Living Translation</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“this encouragement”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King James Version</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“bowels”</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New American Standard </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“heart”</w:t>
            </w:r>
          </w:p>
        </w:tc>
      </w:tr>
    </w:tbl>
    <w:p w:rsidR="00EF5B03" w:rsidRPr="0032346A" w:rsidRDefault="00EF5B03" w:rsidP="00EF5B03">
      <w:pPr>
        <w:widowControl/>
        <w:tabs>
          <w:tab w:val="clear" w:pos="720"/>
        </w:tabs>
        <w:spacing w:line="240" w:lineRule="auto"/>
        <w:ind w:left="360"/>
        <w:rPr>
          <w:rFonts w:cs="Times New Roman"/>
          <w:color w:val="auto"/>
          <w:szCs w:val="24"/>
        </w:rPr>
      </w:pPr>
    </w:p>
    <w:tbl>
      <w:tblPr>
        <w:tblStyle w:val="TableGrid1"/>
        <w:tblW w:w="0" w:type="auto"/>
        <w:tblInd w:w="360" w:type="dxa"/>
        <w:tblLook w:val="04A0" w:firstRow="1" w:lastRow="0" w:firstColumn="1" w:lastColumn="0" w:noHBand="0" w:noVBand="1"/>
      </w:tblPr>
      <w:tblGrid>
        <w:gridCol w:w="4478"/>
        <w:gridCol w:w="4512"/>
      </w:tblGrid>
      <w:tr w:rsidR="00EF5B03" w:rsidRPr="0032346A" w:rsidTr="00BC23FF">
        <w:trPr>
          <w:trHeight w:val="390"/>
        </w:trPr>
        <w:tc>
          <w:tcPr>
            <w:tcW w:w="4788"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i/>
                <w:color w:val="auto"/>
                <w:szCs w:val="24"/>
              </w:rPr>
              <w:t>SPANISH</w:t>
            </w:r>
            <w:r w:rsidRPr="0032346A">
              <w:rPr>
                <w:rFonts w:cs="Times New Roman"/>
                <w:b/>
                <w:color w:val="auto"/>
                <w:szCs w:val="24"/>
              </w:rPr>
              <w:t xml:space="preserve"> Bible Translation</w:t>
            </w:r>
          </w:p>
        </w:tc>
        <w:tc>
          <w:tcPr>
            <w:tcW w:w="4788"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color w:val="auto"/>
                <w:szCs w:val="24"/>
              </w:rPr>
              <w:t xml:space="preserve">Rendering of </w:t>
            </w:r>
            <w:r w:rsidRPr="0032346A">
              <w:rPr>
                <w:rFonts w:cs="Times New Roman"/>
                <w:b/>
                <w:color w:val="auto"/>
                <w:sz w:val="22"/>
              </w:rPr>
              <w:t>σπ</w:t>
            </w:r>
            <w:proofErr w:type="spellStart"/>
            <w:r w:rsidRPr="0032346A">
              <w:rPr>
                <w:rFonts w:cs="Times New Roman"/>
                <w:b/>
                <w:color w:val="auto"/>
                <w:sz w:val="22"/>
              </w:rPr>
              <w:t>λάγχν</w:t>
            </w:r>
            <w:proofErr w:type="spellEnd"/>
            <w:r w:rsidRPr="0032346A">
              <w:rPr>
                <w:rFonts w:cs="Times New Roman"/>
                <w:b/>
                <w:color w:val="auto"/>
                <w:sz w:val="22"/>
              </w:rPr>
              <w:t>α</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Reina Valera (1960)</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Cs w:val="24"/>
              </w:rPr>
              <w:t>corazón</w:t>
            </w:r>
            <w:proofErr w:type="spellEnd"/>
            <w:r w:rsidRPr="0032346A">
              <w:rPr>
                <w:rFonts w:cs="Times New Roman"/>
                <w:color w:val="auto"/>
                <w:szCs w:val="24"/>
              </w:rPr>
              <w:t>” (heart)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Reina Valera Antigua</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Cs w:val="24"/>
              </w:rPr>
              <w:t>entrañas</w:t>
            </w:r>
            <w:proofErr w:type="spellEnd"/>
            <w:r w:rsidRPr="0032346A">
              <w:rPr>
                <w:rFonts w:cs="Times New Roman"/>
                <w:color w:val="auto"/>
                <w:szCs w:val="24"/>
              </w:rPr>
              <w:t>” (bowels)</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Nueva </w:t>
            </w:r>
            <w:proofErr w:type="spellStart"/>
            <w:r w:rsidRPr="0032346A">
              <w:rPr>
                <w:rFonts w:cs="Times New Roman"/>
                <w:color w:val="auto"/>
                <w:szCs w:val="24"/>
              </w:rPr>
              <w:t>Traducción</w:t>
            </w:r>
            <w:proofErr w:type="spellEnd"/>
            <w:r w:rsidRPr="0032346A">
              <w:rPr>
                <w:rFonts w:cs="Times New Roman"/>
                <w:color w:val="auto"/>
                <w:szCs w:val="24"/>
              </w:rPr>
              <w:t xml:space="preserve"> </w:t>
            </w:r>
            <w:proofErr w:type="spellStart"/>
            <w:r w:rsidRPr="0032346A">
              <w:rPr>
                <w:rFonts w:cs="Times New Roman"/>
                <w:color w:val="auto"/>
                <w:szCs w:val="24"/>
              </w:rPr>
              <w:t>Viviente</w:t>
            </w:r>
            <w:proofErr w:type="spellEnd"/>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Cs w:val="24"/>
              </w:rPr>
              <w:t>ánimo</w:t>
            </w:r>
            <w:proofErr w:type="spellEnd"/>
            <w:r w:rsidRPr="0032346A">
              <w:rPr>
                <w:rFonts w:cs="Times New Roman"/>
                <w:color w:val="auto"/>
                <w:szCs w:val="24"/>
              </w:rPr>
              <w:t>” (encouragement)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Nueva Version </w:t>
            </w:r>
            <w:proofErr w:type="spellStart"/>
            <w:r w:rsidRPr="0032346A">
              <w:rPr>
                <w:rFonts w:cs="Times New Roman"/>
                <w:color w:val="auto"/>
                <w:szCs w:val="24"/>
              </w:rPr>
              <w:t>Internacional</w:t>
            </w:r>
            <w:proofErr w:type="spellEnd"/>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Cs w:val="24"/>
              </w:rPr>
              <w:t>corazón</w:t>
            </w:r>
            <w:proofErr w:type="spellEnd"/>
            <w:r w:rsidRPr="0032346A">
              <w:rPr>
                <w:rFonts w:cs="Times New Roman"/>
                <w:color w:val="auto"/>
                <w:szCs w:val="24"/>
              </w:rPr>
              <w:t>” (heart)</w:t>
            </w:r>
          </w:p>
        </w:tc>
      </w:tr>
      <w:tr w:rsidR="00EF5B03" w:rsidRPr="0032346A" w:rsidTr="00BC23FF">
        <w:trPr>
          <w:trHeight w:val="390"/>
        </w:trPr>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Dios </w:t>
            </w:r>
            <w:proofErr w:type="spellStart"/>
            <w:r w:rsidRPr="0032346A">
              <w:rPr>
                <w:rFonts w:cs="Times New Roman"/>
                <w:color w:val="auto"/>
                <w:szCs w:val="24"/>
              </w:rPr>
              <w:t>Habla</w:t>
            </w:r>
            <w:proofErr w:type="spellEnd"/>
            <w:r w:rsidRPr="0032346A">
              <w:rPr>
                <w:rFonts w:cs="Times New Roman"/>
                <w:color w:val="auto"/>
                <w:szCs w:val="24"/>
              </w:rPr>
              <w:t xml:space="preserve"> Hoy</w:t>
            </w:r>
          </w:p>
        </w:tc>
        <w:tc>
          <w:tcPr>
            <w:tcW w:w="4788"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Cs w:val="24"/>
              </w:rPr>
              <w:t>corazón</w:t>
            </w:r>
            <w:proofErr w:type="spellEnd"/>
            <w:r w:rsidRPr="0032346A">
              <w:rPr>
                <w:rFonts w:cs="Times New Roman"/>
                <w:color w:val="auto"/>
                <w:szCs w:val="24"/>
              </w:rPr>
              <w:t>” (heart)</w:t>
            </w:r>
          </w:p>
        </w:tc>
      </w:tr>
    </w:tbl>
    <w:p w:rsidR="00EF5B03" w:rsidRPr="0032346A" w:rsidRDefault="00EF5B03" w:rsidP="00EF5B03">
      <w:pPr>
        <w:widowControl/>
        <w:tabs>
          <w:tab w:val="clear" w:pos="720"/>
        </w:tabs>
        <w:spacing w:line="240" w:lineRule="auto"/>
        <w:rPr>
          <w:rFonts w:cs="Times New Roman"/>
          <w:color w:val="auto"/>
          <w:sz w:val="22"/>
        </w:rPr>
      </w:pPr>
    </w:p>
    <w:tbl>
      <w:tblPr>
        <w:tblStyle w:val="TableGrid1"/>
        <w:tblW w:w="0" w:type="auto"/>
        <w:tblInd w:w="360" w:type="dxa"/>
        <w:tblLook w:val="04A0" w:firstRow="1" w:lastRow="0" w:firstColumn="1" w:lastColumn="0" w:noHBand="0" w:noVBand="1"/>
      </w:tblPr>
      <w:tblGrid>
        <w:gridCol w:w="4499"/>
        <w:gridCol w:w="4491"/>
      </w:tblGrid>
      <w:tr w:rsidR="00EF5B03" w:rsidRPr="0032346A" w:rsidTr="00BC23FF">
        <w:trPr>
          <w:trHeight w:val="390"/>
        </w:trPr>
        <w:tc>
          <w:tcPr>
            <w:tcW w:w="4610"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i/>
                <w:color w:val="auto"/>
                <w:szCs w:val="24"/>
              </w:rPr>
              <w:t>FRENCH</w:t>
            </w:r>
            <w:r w:rsidRPr="0032346A">
              <w:rPr>
                <w:rFonts w:cs="Times New Roman"/>
                <w:b/>
                <w:color w:val="auto"/>
                <w:szCs w:val="24"/>
              </w:rPr>
              <w:t xml:space="preserve"> Bible Translation</w:t>
            </w:r>
          </w:p>
        </w:tc>
        <w:tc>
          <w:tcPr>
            <w:tcW w:w="4606" w:type="dxa"/>
            <w:shd w:val="clear" w:color="auto" w:fill="D9D9D9" w:themeFill="background1" w:themeFillShade="D9"/>
            <w:vAlign w:val="center"/>
          </w:tcPr>
          <w:p w:rsidR="00EF5B03" w:rsidRPr="0032346A" w:rsidRDefault="00EF5B03" w:rsidP="00EF5B03">
            <w:pPr>
              <w:widowControl/>
              <w:tabs>
                <w:tab w:val="clear" w:pos="720"/>
              </w:tabs>
              <w:spacing w:line="240" w:lineRule="auto"/>
              <w:jc w:val="center"/>
              <w:rPr>
                <w:rFonts w:cs="Times New Roman"/>
                <w:b/>
                <w:color w:val="auto"/>
                <w:szCs w:val="24"/>
              </w:rPr>
            </w:pPr>
            <w:r w:rsidRPr="0032346A">
              <w:rPr>
                <w:rFonts w:cs="Times New Roman"/>
                <w:b/>
                <w:color w:val="auto"/>
                <w:szCs w:val="24"/>
              </w:rPr>
              <w:t xml:space="preserve">Rendering of </w:t>
            </w:r>
            <w:r w:rsidRPr="0032346A">
              <w:rPr>
                <w:rFonts w:cs="Times New Roman"/>
                <w:b/>
                <w:color w:val="auto"/>
                <w:sz w:val="22"/>
              </w:rPr>
              <w:t>σπ</w:t>
            </w:r>
            <w:proofErr w:type="spellStart"/>
            <w:r w:rsidRPr="0032346A">
              <w:rPr>
                <w:rFonts w:cs="Times New Roman"/>
                <w:b/>
                <w:color w:val="auto"/>
                <w:sz w:val="22"/>
              </w:rPr>
              <w:t>λάγχν</w:t>
            </w:r>
            <w:proofErr w:type="spellEnd"/>
            <w:r w:rsidRPr="0032346A">
              <w:rPr>
                <w:rFonts w:cs="Times New Roman"/>
                <w:b/>
                <w:color w:val="auto"/>
                <w:sz w:val="22"/>
              </w:rPr>
              <w:t>α</w:t>
            </w:r>
          </w:p>
        </w:tc>
      </w:tr>
      <w:tr w:rsidR="00EF5B03" w:rsidRPr="0032346A" w:rsidTr="00BC23FF">
        <w:trPr>
          <w:trHeight w:val="390"/>
        </w:trPr>
        <w:tc>
          <w:tcPr>
            <w:tcW w:w="4610"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La Bible du </w:t>
            </w:r>
            <w:proofErr w:type="spellStart"/>
            <w:r w:rsidRPr="0032346A">
              <w:rPr>
                <w:rFonts w:cs="Times New Roman"/>
                <w:color w:val="auto"/>
                <w:szCs w:val="24"/>
              </w:rPr>
              <w:t>Semeur</w:t>
            </w:r>
            <w:proofErr w:type="spellEnd"/>
          </w:p>
        </w:tc>
        <w:tc>
          <w:tcPr>
            <w:tcW w:w="4606"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 w:val="22"/>
              </w:rPr>
              <w:t>cœur</w:t>
            </w:r>
            <w:proofErr w:type="spellEnd"/>
            <w:r w:rsidRPr="0032346A">
              <w:rPr>
                <w:rFonts w:cs="Times New Roman"/>
                <w:color w:val="auto"/>
                <w:sz w:val="22"/>
              </w:rPr>
              <w:t>” (heart)</w:t>
            </w:r>
          </w:p>
        </w:tc>
      </w:tr>
      <w:tr w:rsidR="00EF5B03" w:rsidRPr="0032346A" w:rsidTr="00BC23FF">
        <w:trPr>
          <w:trHeight w:val="390"/>
        </w:trPr>
        <w:tc>
          <w:tcPr>
            <w:tcW w:w="4610"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 xml:space="preserve">Louis </w:t>
            </w:r>
            <w:proofErr w:type="spellStart"/>
            <w:r w:rsidRPr="0032346A">
              <w:rPr>
                <w:rFonts w:cs="Times New Roman"/>
                <w:color w:val="auto"/>
                <w:szCs w:val="24"/>
              </w:rPr>
              <w:t>Segond</w:t>
            </w:r>
            <w:proofErr w:type="spellEnd"/>
          </w:p>
        </w:tc>
        <w:tc>
          <w:tcPr>
            <w:tcW w:w="4606"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 w:val="22"/>
              </w:rPr>
              <w:t>cœur</w:t>
            </w:r>
            <w:proofErr w:type="spellEnd"/>
            <w:r w:rsidRPr="0032346A">
              <w:rPr>
                <w:rFonts w:cs="Times New Roman"/>
                <w:color w:val="auto"/>
                <w:sz w:val="22"/>
              </w:rPr>
              <w:t>” (heart)</w:t>
            </w:r>
          </w:p>
        </w:tc>
      </w:tr>
      <w:tr w:rsidR="00EF5B03" w:rsidRPr="0032346A" w:rsidTr="00BC23FF">
        <w:trPr>
          <w:trHeight w:val="390"/>
        </w:trPr>
        <w:tc>
          <w:tcPr>
            <w:tcW w:w="4610"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Nouvelle Edition de Genève</w:t>
            </w:r>
          </w:p>
        </w:tc>
        <w:tc>
          <w:tcPr>
            <w:tcW w:w="4606"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 w:val="22"/>
              </w:rPr>
              <w:t>cœur</w:t>
            </w:r>
            <w:proofErr w:type="spellEnd"/>
            <w:r w:rsidRPr="0032346A">
              <w:rPr>
                <w:rFonts w:cs="Times New Roman"/>
                <w:color w:val="auto"/>
                <w:sz w:val="22"/>
              </w:rPr>
              <w:t>” (heart)</w:t>
            </w:r>
          </w:p>
        </w:tc>
      </w:tr>
      <w:tr w:rsidR="00EF5B03" w:rsidRPr="0032346A" w:rsidTr="00BC23FF">
        <w:trPr>
          <w:trHeight w:val="390"/>
        </w:trPr>
        <w:tc>
          <w:tcPr>
            <w:tcW w:w="4610"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proofErr w:type="spellStart"/>
            <w:r w:rsidRPr="0032346A">
              <w:rPr>
                <w:rFonts w:cs="Times New Roman"/>
                <w:color w:val="auto"/>
                <w:szCs w:val="24"/>
              </w:rPr>
              <w:t>Segond</w:t>
            </w:r>
            <w:proofErr w:type="spellEnd"/>
            <w:r w:rsidRPr="0032346A">
              <w:rPr>
                <w:rFonts w:cs="Times New Roman"/>
                <w:color w:val="auto"/>
                <w:szCs w:val="24"/>
              </w:rPr>
              <w:t xml:space="preserve"> 21</w:t>
            </w:r>
          </w:p>
        </w:tc>
        <w:tc>
          <w:tcPr>
            <w:tcW w:w="4606" w:type="dxa"/>
            <w:vAlign w:val="center"/>
          </w:tcPr>
          <w:p w:rsidR="00EF5B03" w:rsidRPr="0032346A" w:rsidRDefault="00EF5B03" w:rsidP="00EF5B03">
            <w:pPr>
              <w:widowControl/>
              <w:tabs>
                <w:tab w:val="clear" w:pos="720"/>
              </w:tabs>
              <w:spacing w:line="240" w:lineRule="auto"/>
              <w:jc w:val="center"/>
              <w:rPr>
                <w:rFonts w:cs="Times New Roman"/>
                <w:color w:val="auto"/>
                <w:szCs w:val="24"/>
              </w:rPr>
            </w:pPr>
            <w:r w:rsidRPr="0032346A">
              <w:rPr>
                <w:rFonts w:cs="Times New Roman"/>
                <w:color w:val="auto"/>
                <w:szCs w:val="24"/>
              </w:rPr>
              <w:t>“</w:t>
            </w:r>
            <w:proofErr w:type="spellStart"/>
            <w:r w:rsidRPr="0032346A">
              <w:rPr>
                <w:rFonts w:cs="Times New Roman"/>
                <w:color w:val="auto"/>
                <w:sz w:val="22"/>
              </w:rPr>
              <w:t>cœur</w:t>
            </w:r>
            <w:proofErr w:type="spellEnd"/>
            <w:r w:rsidRPr="0032346A">
              <w:rPr>
                <w:rFonts w:cs="Times New Roman"/>
                <w:color w:val="auto"/>
                <w:sz w:val="22"/>
              </w:rPr>
              <w:t>” (heart)</w:t>
            </w:r>
          </w:p>
        </w:tc>
      </w:tr>
    </w:tbl>
    <w:p w:rsidR="00EF5B03" w:rsidRPr="00EF5B03" w:rsidRDefault="00EF5B03" w:rsidP="00EF5B03">
      <w:pPr>
        <w:widowControl/>
        <w:tabs>
          <w:tab w:val="clear" w:pos="720"/>
        </w:tabs>
        <w:spacing w:line="240" w:lineRule="auto"/>
        <w:ind w:left="360" w:hanging="360"/>
        <w:rPr>
          <w:rFonts w:cs="Times New Roman"/>
          <w:b/>
          <w:i/>
          <w:color w:val="auto"/>
          <w:szCs w:val="24"/>
        </w:rPr>
      </w:pPr>
    </w:p>
    <w:p w:rsid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Most translations, irrespective of language, translate this word with the equivalent of the word “heart”. The KJV translates it with the literal ‘bowels’ while the NLT renders it ‘encouragement’</w:t>
      </w:r>
    </w:p>
    <w:p w:rsidR="0032346A" w:rsidRPr="00EF5B03" w:rsidRDefault="0032346A" w:rsidP="0032346A">
      <w:pPr>
        <w:widowControl/>
        <w:tabs>
          <w:tab w:val="clear" w:pos="720"/>
        </w:tabs>
        <w:spacing w:line="240" w:lineRule="auto"/>
        <w:rPr>
          <w:rFonts w:cs="Times New Roman"/>
          <w:color w:val="auto"/>
          <w:szCs w:val="24"/>
        </w:rPr>
      </w:pPr>
    </w:p>
    <w:p w:rsidR="00EF5B03" w:rsidRPr="00EF5B03" w:rsidRDefault="00EF5B03" w:rsidP="00EF5B03">
      <w:pPr>
        <w:widowControl/>
        <w:tabs>
          <w:tab w:val="clear" w:pos="720"/>
        </w:tabs>
        <w:spacing w:line="240" w:lineRule="auto"/>
        <w:ind w:left="360" w:hanging="360"/>
        <w:rPr>
          <w:rFonts w:cs="Times New Roman"/>
          <w:b/>
          <w:i/>
          <w:color w:val="auto"/>
          <w:szCs w:val="24"/>
        </w:rPr>
      </w:pPr>
      <w:r w:rsidRPr="00EF5B03">
        <w:rPr>
          <w:rFonts w:cs="Times New Roman"/>
          <w:b/>
          <w:i/>
          <w:color w:val="auto"/>
          <w:szCs w:val="24"/>
        </w:rPr>
        <w:t xml:space="preserve">3. </w:t>
      </w:r>
      <w:r w:rsidRPr="00EF5B03">
        <w:rPr>
          <w:rFonts w:cs="Times New Roman"/>
          <w:b/>
          <w:i/>
          <w:color w:val="auto"/>
          <w:szCs w:val="24"/>
        </w:rPr>
        <w:tab/>
        <w:t>Consider the same biblical author’s other uses of the word.</w:t>
      </w:r>
    </w:p>
    <w:p w:rsidR="00EF5B03" w:rsidRPr="00EF5B03" w:rsidRDefault="00EF5B03" w:rsidP="00EF5B03">
      <w:pPr>
        <w:widowControl/>
        <w:tabs>
          <w:tab w:val="clear" w:pos="720"/>
        </w:tabs>
        <w:spacing w:line="240" w:lineRule="auto"/>
        <w:ind w:left="360" w:hanging="360"/>
        <w:rPr>
          <w:rFonts w:cs="Times New Roman"/>
          <w:color w:val="auto"/>
          <w:szCs w:val="24"/>
        </w:rPr>
      </w:pPr>
      <w:r w:rsidRPr="00EF5B03">
        <w:rPr>
          <w:rFonts w:cs="Times New Roman"/>
          <w:color w:val="auto"/>
          <w:szCs w:val="24"/>
        </w:rPr>
        <w:tab/>
        <w:t xml:space="preserve">The New Testament gives 11 occurrences of this word: Luke (1), Acts (1), 2 Corinthians (2), Philippians (1), Colossians (1), Philemon (3), 1 John (1). </w:t>
      </w:r>
    </w:p>
    <w:p w:rsidR="00EF5B03" w:rsidRPr="00EF5B03" w:rsidRDefault="00EF5B03" w:rsidP="00EF5B03">
      <w:pPr>
        <w:widowControl/>
        <w:tabs>
          <w:tab w:val="clear" w:pos="720"/>
        </w:tabs>
        <w:spacing w:line="240" w:lineRule="auto"/>
        <w:ind w:left="360" w:hanging="360"/>
        <w:rPr>
          <w:rFonts w:cs="Times New Roman"/>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When it comes to Paul’s use of the word, the KJV is particularly fond of maintaining the literal anatomical rendering, mostly by translating it as “bowels”. Only on one instance does the KJV completely render it in emotional and figurative terms: “And his </w:t>
      </w:r>
      <w:r w:rsidRPr="00EF5B03">
        <w:rPr>
          <w:rFonts w:cs="Times New Roman"/>
          <w:b/>
          <w:color w:val="auto"/>
          <w:szCs w:val="24"/>
        </w:rPr>
        <w:t>inward affection</w:t>
      </w:r>
      <w:r w:rsidRPr="00EF5B03">
        <w:rPr>
          <w:rFonts w:cs="Times New Roman"/>
          <w:color w:val="auto"/>
          <w:szCs w:val="24"/>
        </w:rPr>
        <w:t xml:space="preserve"> is more abundant toward you” (2 Corinthians 7:15). It appears as if the translators wanted to maintain that the affections come from within, that they belong to the “inner” man (</w:t>
      </w:r>
      <w:r w:rsidRPr="00EF5B03">
        <w:rPr>
          <w:rFonts w:cs="Times New Roman"/>
          <w:i/>
          <w:color w:val="auto"/>
          <w:szCs w:val="24"/>
        </w:rPr>
        <w:t>inward</w:t>
      </w:r>
      <w:r w:rsidRPr="00EF5B03">
        <w:rPr>
          <w:rFonts w:cs="Times New Roman"/>
          <w:color w:val="auto"/>
          <w:szCs w:val="24"/>
        </w:rPr>
        <w:t xml:space="preserve"> affections). For the remaining occurrences, the KJV remains firm in its literal translation (“bowels”). The other translations are consistent in rendering the word either as “heart” or “affections”, never trying to maintain any of the anatomical features of its literary meaning. </w:t>
      </w:r>
    </w:p>
    <w:p w:rsidR="00EF5B03" w:rsidRPr="00EF5B03" w:rsidRDefault="00EF5B03" w:rsidP="00EF5B03">
      <w:pPr>
        <w:widowControl/>
        <w:tabs>
          <w:tab w:val="clear" w:pos="720"/>
        </w:tabs>
        <w:spacing w:line="240" w:lineRule="auto"/>
        <w:rPr>
          <w:rFonts w:cs="Times New Roman"/>
          <w:b/>
          <w:i/>
          <w:color w:val="auto"/>
          <w:szCs w:val="24"/>
        </w:rPr>
      </w:pPr>
    </w:p>
    <w:p w:rsidR="00EF5B03" w:rsidRPr="00EF5B03" w:rsidRDefault="00EF5B03" w:rsidP="00EF5B03">
      <w:pPr>
        <w:widowControl/>
        <w:tabs>
          <w:tab w:val="clear" w:pos="720"/>
        </w:tabs>
        <w:spacing w:line="240" w:lineRule="auto"/>
        <w:ind w:left="360" w:hanging="360"/>
        <w:rPr>
          <w:rFonts w:cs="Times New Roman"/>
          <w:b/>
          <w:i/>
          <w:color w:val="auto"/>
          <w:szCs w:val="24"/>
        </w:rPr>
      </w:pPr>
      <w:r w:rsidRPr="00EF5B03">
        <w:rPr>
          <w:rFonts w:cs="Times New Roman"/>
          <w:b/>
          <w:i/>
          <w:color w:val="auto"/>
          <w:szCs w:val="24"/>
        </w:rPr>
        <w:t xml:space="preserve">4. </w:t>
      </w:r>
      <w:r w:rsidRPr="00EF5B03">
        <w:rPr>
          <w:rFonts w:cs="Times New Roman"/>
          <w:b/>
          <w:i/>
          <w:color w:val="auto"/>
          <w:szCs w:val="24"/>
        </w:rPr>
        <w:tab/>
        <w:t>List the possible definitions of the word according to standard lexicons and Word Study Tools</w:t>
      </w:r>
    </w:p>
    <w:p w:rsidR="00EF5B03" w:rsidRPr="00EF5B03" w:rsidRDefault="00EF5B03" w:rsidP="00EF5B03">
      <w:pPr>
        <w:widowControl/>
        <w:tabs>
          <w:tab w:val="clear" w:pos="720"/>
        </w:tabs>
        <w:spacing w:line="240" w:lineRule="auto"/>
        <w:ind w:left="360" w:hanging="360"/>
        <w:rPr>
          <w:rFonts w:cs="Times New Roman"/>
          <w:b/>
          <w:color w:val="auto"/>
          <w:szCs w:val="24"/>
        </w:rPr>
      </w:pPr>
    </w:p>
    <w:p w:rsidR="00EF5B03" w:rsidRPr="00EF5B03" w:rsidRDefault="00EF5B03" w:rsidP="00EF5B03">
      <w:pPr>
        <w:widowControl/>
        <w:numPr>
          <w:ilvl w:val="0"/>
          <w:numId w:val="35"/>
        </w:numPr>
        <w:tabs>
          <w:tab w:val="clear" w:pos="720"/>
        </w:tabs>
        <w:spacing w:line="240" w:lineRule="auto"/>
        <w:contextualSpacing/>
        <w:rPr>
          <w:rFonts w:cs="Times New Roman"/>
          <w:b/>
          <w:color w:val="auto"/>
          <w:szCs w:val="24"/>
        </w:rPr>
      </w:pPr>
      <w:r w:rsidRPr="00EF5B03">
        <w:rPr>
          <w:rFonts w:cs="Times New Roman"/>
          <w:b/>
          <w:color w:val="auto"/>
          <w:szCs w:val="24"/>
        </w:rPr>
        <w:t>BDAG:</w:t>
      </w:r>
      <w:r w:rsidRPr="00EF5B03">
        <w:rPr>
          <w:rFonts w:cs="Times New Roman"/>
          <w:color w:val="auto"/>
          <w:szCs w:val="24"/>
        </w:rPr>
        <w:t xml:space="preserve"> “</w:t>
      </w:r>
      <w:r w:rsidRPr="00EF5B03">
        <w:rPr>
          <w:rFonts w:cs="Times New Roman"/>
          <w:b/>
          <w:color w:val="auto"/>
          <w:szCs w:val="24"/>
        </w:rPr>
        <w:t>the</w:t>
      </w:r>
      <w:r w:rsidRPr="00EF5B03">
        <w:rPr>
          <w:rFonts w:cs="Times New Roman"/>
          <w:color w:val="auto"/>
          <w:szCs w:val="24"/>
        </w:rPr>
        <w:t xml:space="preserve"> </w:t>
      </w:r>
      <w:r w:rsidRPr="00EF5B03">
        <w:rPr>
          <w:rFonts w:cs="Times New Roman"/>
          <w:b/>
          <w:color w:val="auto"/>
          <w:szCs w:val="24"/>
        </w:rPr>
        <w:t xml:space="preserve">inward parts of a body, including esp. the viscera inward </w:t>
      </w:r>
      <w:r w:rsidRPr="00EF5B03">
        <w:rPr>
          <w:rFonts w:cs="Times New Roman"/>
          <w:b/>
          <w:i/>
          <w:color w:val="auto"/>
          <w:szCs w:val="24"/>
        </w:rPr>
        <w:t>parts, entrails</w:t>
      </w:r>
      <w:r w:rsidRPr="00EF5B03">
        <w:rPr>
          <w:rFonts w:cs="Times New Roman"/>
          <w:color w:val="auto"/>
          <w:szCs w:val="24"/>
        </w:rPr>
        <w:t xml:space="preserve">…often in the ancient world, inner body parts served as referents for psychological aspects…in our usage a transference is made to the rendering </w:t>
      </w:r>
      <w:r w:rsidRPr="00EF5B03">
        <w:rPr>
          <w:rFonts w:cs="Times New Roman"/>
          <w:b/>
          <w:i/>
          <w:color w:val="auto"/>
          <w:szCs w:val="24"/>
        </w:rPr>
        <w:t>heart</w:t>
      </w:r>
      <w:r w:rsidRPr="00EF5B03">
        <w:rPr>
          <w:rFonts w:cs="Times New Roman"/>
          <w:color w:val="auto"/>
          <w:szCs w:val="24"/>
        </w:rPr>
        <w:t xml:space="preserve">… of the feeling itself… </w:t>
      </w:r>
      <w:r w:rsidRPr="00EF5B03">
        <w:rPr>
          <w:rFonts w:cs="Times New Roman"/>
          <w:b/>
          <w:i/>
          <w:color w:val="auto"/>
          <w:szCs w:val="24"/>
        </w:rPr>
        <w:t>love</w:t>
      </w:r>
      <w:r w:rsidRPr="00EF5B03">
        <w:rPr>
          <w:rFonts w:cs="Times New Roman"/>
          <w:color w:val="auto"/>
          <w:szCs w:val="24"/>
        </w:rPr>
        <w:t xml:space="preserve">, </w:t>
      </w:r>
      <w:r w:rsidRPr="00EF5B03">
        <w:rPr>
          <w:rFonts w:cs="Times New Roman"/>
          <w:b/>
          <w:i/>
          <w:color w:val="auto"/>
          <w:szCs w:val="24"/>
        </w:rPr>
        <w:t>affection</w:t>
      </w:r>
      <w:r w:rsidRPr="00EF5B03">
        <w:rPr>
          <w:rFonts w:cs="Times New Roman"/>
          <w:color w:val="auto"/>
          <w:szCs w:val="24"/>
        </w:rPr>
        <w:t>” [bold and italics original]</w:t>
      </w:r>
      <w:r w:rsidRPr="00EF5B03">
        <w:rPr>
          <w:rFonts w:cs="Times New Roman"/>
          <w:color w:val="auto"/>
          <w:szCs w:val="24"/>
          <w:vertAlign w:val="superscript"/>
        </w:rPr>
        <w:footnoteReference w:id="7"/>
      </w:r>
    </w:p>
    <w:p w:rsidR="00EF5B03" w:rsidRPr="00EF5B03" w:rsidRDefault="00EF5B03" w:rsidP="00EF5B03">
      <w:pPr>
        <w:widowControl/>
        <w:tabs>
          <w:tab w:val="clear" w:pos="720"/>
        </w:tabs>
        <w:spacing w:line="240" w:lineRule="auto"/>
        <w:ind w:left="720"/>
        <w:contextualSpacing/>
        <w:rPr>
          <w:rFonts w:cs="Times New Roman"/>
          <w:b/>
          <w:color w:val="auto"/>
          <w:szCs w:val="24"/>
        </w:rPr>
      </w:pPr>
    </w:p>
    <w:p w:rsidR="00EF5B03" w:rsidRPr="00EF5B03" w:rsidRDefault="00EF5B03" w:rsidP="00EF5B03">
      <w:pPr>
        <w:widowControl/>
        <w:numPr>
          <w:ilvl w:val="0"/>
          <w:numId w:val="35"/>
        </w:numPr>
        <w:tabs>
          <w:tab w:val="clear" w:pos="720"/>
        </w:tabs>
        <w:spacing w:line="240" w:lineRule="auto"/>
        <w:contextualSpacing/>
        <w:rPr>
          <w:rFonts w:cs="Times New Roman"/>
          <w:b/>
          <w:color w:val="auto"/>
          <w:szCs w:val="24"/>
        </w:rPr>
      </w:pPr>
      <w:r w:rsidRPr="00EF5B03">
        <w:rPr>
          <w:rFonts w:cs="Times New Roman"/>
          <w:b/>
          <w:color w:val="auto"/>
          <w:szCs w:val="24"/>
        </w:rPr>
        <w:t xml:space="preserve">NIDNTT: </w:t>
      </w:r>
      <w:r w:rsidRPr="00EF5B03">
        <w:rPr>
          <w:rFonts w:cs="Times New Roman"/>
          <w:color w:val="auto"/>
          <w:szCs w:val="24"/>
        </w:rPr>
        <w:t>Speaking of their original use, “</w:t>
      </w:r>
      <w:proofErr w:type="spellStart"/>
      <w:r w:rsidRPr="00EF5B03">
        <w:rPr>
          <w:rFonts w:cs="Times New Roman"/>
          <w:color w:val="auto"/>
          <w:szCs w:val="24"/>
        </w:rPr>
        <w:t>splanchna</w:t>
      </w:r>
      <w:proofErr w:type="spellEnd"/>
      <w:r w:rsidRPr="00EF5B03">
        <w:rPr>
          <w:rFonts w:cs="Times New Roman"/>
          <w:color w:val="auto"/>
          <w:szCs w:val="24"/>
        </w:rPr>
        <w:t xml:space="preserve"> [refers] to the seat of the emotions, the inward parts or what today would be called the heart. Speaking of the corresponding verbs in the active, expresses feelings of mercy. “In the parable of the unforgiving servant (Matt 18:23-35) the demand for mercy (v.330 is based on the limitless compassion of his lord (vv.27, 35).</w:t>
      </w:r>
      <w:r w:rsidRPr="00EF5B03">
        <w:rPr>
          <w:rFonts w:cs="Times New Roman"/>
          <w:color w:val="auto"/>
          <w:szCs w:val="24"/>
          <w:vertAlign w:val="superscript"/>
        </w:rPr>
        <w:footnoteReference w:id="8"/>
      </w:r>
    </w:p>
    <w:p w:rsidR="00EF5B03" w:rsidRPr="00EF5B03" w:rsidRDefault="00EF5B03" w:rsidP="00EF5B03">
      <w:pPr>
        <w:widowControl/>
        <w:tabs>
          <w:tab w:val="clear" w:pos="720"/>
        </w:tabs>
        <w:spacing w:line="240" w:lineRule="auto"/>
        <w:ind w:left="720"/>
        <w:contextualSpacing/>
        <w:rPr>
          <w:rFonts w:cs="Times New Roman"/>
          <w:b/>
          <w:color w:val="auto"/>
          <w:szCs w:val="24"/>
        </w:rPr>
      </w:pPr>
    </w:p>
    <w:p w:rsidR="00EF5B03" w:rsidRPr="00EF5B03" w:rsidRDefault="00EF5B03" w:rsidP="00EF5B03">
      <w:pPr>
        <w:widowControl/>
        <w:numPr>
          <w:ilvl w:val="0"/>
          <w:numId w:val="35"/>
        </w:numPr>
        <w:tabs>
          <w:tab w:val="clear" w:pos="720"/>
        </w:tabs>
        <w:spacing w:line="240" w:lineRule="auto"/>
        <w:contextualSpacing/>
        <w:rPr>
          <w:rFonts w:cs="Times New Roman"/>
          <w:b/>
          <w:color w:val="auto"/>
          <w:szCs w:val="24"/>
        </w:rPr>
      </w:pPr>
      <w:r w:rsidRPr="00EF5B03">
        <w:rPr>
          <w:rFonts w:cs="Times New Roman"/>
          <w:b/>
          <w:color w:val="auto"/>
          <w:szCs w:val="24"/>
        </w:rPr>
        <w:t>EDNT:</w:t>
      </w:r>
      <w:r w:rsidRPr="00EF5B03">
        <w:rPr>
          <w:rFonts w:cs="Times New Roman"/>
          <w:color w:val="auto"/>
          <w:szCs w:val="24"/>
        </w:rPr>
        <w:t xml:space="preserve"> “pl.: inner organs; ‘heart,’ inner yearning, compassion… In Philemon Paul’s emotional participation in the fate of the slave Onesimus… Philemon is praised because his manner (or some specific action?) ‘refreshes’ the </w:t>
      </w:r>
      <w:r w:rsidRPr="00EF5B03">
        <w:rPr>
          <w:rFonts w:ascii="Georgia" w:hAnsi="Georgia"/>
          <w:color w:val="auto"/>
          <w:sz w:val="22"/>
        </w:rPr>
        <w:t>σπ</w:t>
      </w:r>
      <w:proofErr w:type="spellStart"/>
      <w:r w:rsidRPr="00EF5B03">
        <w:rPr>
          <w:rFonts w:ascii="Georgia" w:hAnsi="Georgia"/>
          <w:color w:val="auto"/>
          <w:sz w:val="22"/>
        </w:rPr>
        <w:t>λάγχν</w:t>
      </w:r>
      <w:proofErr w:type="spellEnd"/>
      <w:r w:rsidRPr="00EF5B03">
        <w:rPr>
          <w:rFonts w:ascii="Georgia" w:hAnsi="Georgia"/>
          <w:color w:val="auto"/>
          <w:sz w:val="22"/>
        </w:rPr>
        <w:t>α</w:t>
      </w:r>
      <w:r w:rsidRPr="00EF5B03">
        <w:rPr>
          <w:rFonts w:cs="Times New Roman"/>
          <w:color w:val="auto"/>
          <w:szCs w:val="24"/>
        </w:rPr>
        <w:t xml:space="preserve"> (the hearts) of the saints.”</w:t>
      </w:r>
      <w:r w:rsidRPr="00EF5B03">
        <w:rPr>
          <w:rFonts w:cs="Times New Roman"/>
          <w:color w:val="auto"/>
          <w:szCs w:val="24"/>
          <w:vertAlign w:val="superscript"/>
        </w:rPr>
        <w:footnoteReference w:id="9"/>
      </w:r>
      <w:r w:rsidRPr="00EF5B03">
        <w:rPr>
          <w:rFonts w:cs="Times New Roman"/>
          <w:color w:val="auto"/>
          <w:szCs w:val="24"/>
        </w:rPr>
        <w:t xml:space="preserve"> </w:t>
      </w:r>
    </w:p>
    <w:p w:rsidR="00EF5B03" w:rsidRPr="00EF5B03" w:rsidRDefault="00EF5B03" w:rsidP="00EF5B03">
      <w:pPr>
        <w:widowControl/>
        <w:tabs>
          <w:tab w:val="clear" w:pos="720"/>
        </w:tabs>
        <w:spacing w:line="240" w:lineRule="auto"/>
        <w:ind w:left="720"/>
        <w:contextualSpacing/>
        <w:rPr>
          <w:rFonts w:cs="Times New Roman"/>
          <w:b/>
          <w:color w:val="auto"/>
          <w:szCs w:val="24"/>
        </w:rPr>
      </w:pPr>
    </w:p>
    <w:p w:rsidR="00EF5B03" w:rsidRPr="0032346A" w:rsidRDefault="00EF5B03" w:rsidP="00EF5B03">
      <w:pPr>
        <w:widowControl/>
        <w:numPr>
          <w:ilvl w:val="0"/>
          <w:numId w:val="35"/>
        </w:numPr>
        <w:tabs>
          <w:tab w:val="clear" w:pos="720"/>
        </w:tabs>
        <w:spacing w:line="240" w:lineRule="auto"/>
        <w:contextualSpacing/>
        <w:rPr>
          <w:rFonts w:cs="Times New Roman"/>
          <w:b/>
          <w:color w:val="auto"/>
          <w:szCs w:val="24"/>
        </w:rPr>
      </w:pPr>
      <w:proofErr w:type="spellStart"/>
      <w:r w:rsidRPr="00EF5B03">
        <w:rPr>
          <w:rFonts w:cs="Times New Roman"/>
          <w:b/>
          <w:color w:val="auto"/>
          <w:szCs w:val="24"/>
        </w:rPr>
        <w:t>Louw</w:t>
      </w:r>
      <w:proofErr w:type="spellEnd"/>
      <w:r w:rsidRPr="00EF5B03">
        <w:rPr>
          <w:rFonts w:cs="Times New Roman"/>
          <w:b/>
          <w:color w:val="auto"/>
          <w:szCs w:val="24"/>
        </w:rPr>
        <w:t xml:space="preserve"> &amp; Nida: </w:t>
      </w:r>
      <w:r w:rsidRPr="00EF5B03">
        <w:rPr>
          <w:rFonts w:cs="Times New Roman"/>
          <w:color w:val="auto"/>
          <w:szCs w:val="24"/>
        </w:rPr>
        <w:t>“intestines 8.58; desires 26.11 ; compassion 25.49 ; object of affection 25.50”</w:t>
      </w:r>
      <w:r w:rsidRPr="00EF5B03">
        <w:rPr>
          <w:rFonts w:cs="Times New Roman"/>
          <w:color w:val="auto"/>
          <w:szCs w:val="24"/>
          <w:vertAlign w:val="superscript"/>
        </w:rPr>
        <w:footnoteReference w:id="10"/>
      </w:r>
      <w:r w:rsidRPr="00EF5B03">
        <w:rPr>
          <w:rFonts w:cs="Times New Roman"/>
          <w:color w:val="auto"/>
          <w:szCs w:val="24"/>
        </w:rPr>
        <w:t xml:space="preserve"> Furthermore, “not occurring in its literal meaning in the NT… the psychological faculty of desire, intent, and feeling – ‘heart, feelings, desires’… the semantic focus in the use of these terms is clearly the deeper and more intimate feelings and emotions. In some languages one can use a term which literally means ‘belly’ or ‘bowels,’ but more often than not, these emotions are associated with some particular organ of the body such as heart, spleen, liver, etc.”</w:t>
      </w:r>
      <w:r w:rsidRPr="00EF5B03">
        <w:rPr>
          <w:rFonts w:cs="Times New Roman"/>
          <w:color w:val="auto"/>
          <w:szCs w:val="24"/>
          <w:vertAlign w:val="superscript"/>
        </w:rPr>
        <w:footnoteReference w:id="11"/>
      </w:r>
      <w:r w:rsidRPr="00EF5B03">
        <w:rPr>
          <w:rFonts w:cs="Times New Roman"/>
          <w:color w:val="auto"/>
          <w:szCs w:val="24"/>
        </w:rPr>
        <w:t> </w:t>
      </w:r>
    </w:p>
    <w:p w:rsidR="0032346A" w:rsidRPr="00EF5B03" w:rsidRDefault="0032346A" w:rsidP="0032346A">
      <w:pPr>
        <w:widowControl/>
        <w:tabs>
          <w:tab w:val="clear" w:pos="720"/>
        </w:tabs>
        <w:spacing w:line="240" w:lineRule="auto"/>
        <w:contextualSpacing/>
        <w:rPr>
          <w:rFonts w:cs="Times New Roman"/>
          <w:b/>
          <w:color w:val="auto"/>
          <w:szCs w:val="24"/>
        </w:rPr>
      </w:pPr>
    </w:p>
    <w:p w:rsidR="00EF5B03" w:rsidRPr="00EF5B03" w:rsidRDefault="00EF5B03" w:rsidP="00EF5B03">
      <w:pPr>
        <w:widowControl/>
        <w:tabs>
          <w:tab w:val="clear" w:pos="720"/>
        </w:tabs>
        <w:spacing w:line="240" w:lineRule="auto"/>
        <w:ind w:left="360" w:hanging="360"/>
        <w:rPr>
          <w:rFonts w:cs="Times New Roman"/>
          <w:b/>
          <w:color w:val="auto"/>
          <w:szCs w:val="24"/>
        </w:rPr>
      </w:pPr>
      <w:r w:rsidRPr="00EF5B03">
        <w:rPr>
          <w:rFonts w:cs="Times New Roman"/>
          <w:b/>
          <w:i/>
          <w:color w:val="auto"/>
          <w:szCs w:val="24"/>
        </w:rPr>
        <w:t xml:space="preserve">5. </w:t>
      </w:r>
      <w:r w:rsidRPr="00EF5B03">
        <w:rPr>
          <w:rFonts w:cs="Times New Roman"/>
          <w:b/>
          <w:i/>
          <w:color w:val="auto"/>
          <w:szCs w:val="24"/>
        </w:rPr>
        <w:tab/>
        <w:t>Identify other words in the same semantic domain</w:t>
      </w:r>
    </w:p>
    <w:p w:rsidR="00EF5B03" w:rsidRPr="00EF5B03" w:rsidRDefault="00EF5B03" w:rsidP="00EF5B03">
      <w:pPr>
        <w:widowControl/>
        <w:tabs>
          <w:tab w:val="clear" w:pos="720"/>
        </w:tabs>
        <w:spacing w:line="240" w:lineRule="auto"/>
        <w:ind w:left="360" w:hanging="360"/>
        <w:rPr>
          <w:rFonts w:cs="Times New Roman"/>
          <w:b/>
          <w:color w:val="auto"/>
          <w:szCs w:val="24"/>
        </w:rPr>
      </w:pPr>
    </w:p>
    <w:p w:rsidR="00EF5B03" w:rsidRPr="00EF5B03" w:rsidRDefault="00EF5B03" w:rsidP="00EF5B03">
      <w:pPr>
        <w:widowControl/>
        <w:tabs>
          <w:tab w:val="clear" w:pos="720"/>
        </w:tabs>
        <w:spacing w:line="240" w:lineRule="auto"/>
        <w:ind w:left="360"/>
        <w:rPr>
          <w:rFonts w:ascii="TimesNewRoman" w:hAnsi="TimesNewRoman" w:cs="TimesNewRoman"/>
          <w:color w:val="auto"/>
          <w:szCs w:val="24"/>
        </w:rPr>
      </w:pPr>
      <w:r w:rsidRPr="00EF5B03">
        <w:rPr>
          <w:rFonts w:cs="Times New Roman"/>
          <w:color w:val="auto"/>
          <w:szCs w:val="24"/>
        </w:rPr>
        <w:t xml:space="preserve">According to </w:t>
      </w:r>
      <w:proofErr w:type="spellStart"/>
      <w:r w:rsidRPr="00EF5B03">
        <w:rPr>
          <w:rFonts w:cs="Times New Roman"/>
          <w:color w:val="auto"/>
          <w:szCs w:val="24"/>
        </w:rPr>
        <w:t>Louw</w:t>
      </w:r>
      <w:proofErr w:type="spellEnd"/>
      <w:r w:rsidRPr="00EF5B03">
        <w:rPr>
          <w:rFonts w:cs="Times New Roman"/>
          <w:color w:val="auto"/>
          <w:szCs w:val="24"/>
        </w:rPr>
        <w:t xml:space="preserve"> &amp; Nida, the semantic range that best describes the word as used in Philemon 20 is in the field of “desires” (</w:t>
      </w:r>
      <w:r w:rsidRPr="00EF5B03">
        <w:rPr>
          <w:rFonts w:ascii="TimesNewRoman" w:hAnsi="TimesNewRoman" w:cs="TimesNewRoman"/>
          <w:color w:val="auto"/>
          <w:szCs w:val="24"/>
        </w:rPr>
        <w:t>§§26.11). They also list the following Greek words related to the inner “desires”:</w:t>
      </w:r>
    </w:p>
    <w:p w:rsidR="00EF5B03" w:rsidRPr="00EF5B03" w:rsidRDefault="00EF5B03" w:rsidP="00EF5B03">
      <w:pPr>
        <w:widowControl/>
        <w:tabs>
          <w:tab w:val="clear" w:pos="720"/>
        </w:tabs>
        <w:spacing w:line="240" w:lineRule="auto"/>
        <w:ind w:left="360"/>
        <w:rPr>
          <w:rFonts w:ascii="TimesNewRoman" w:hAnsi="TimesNewRoman" w:cs="TimesNewRoman"/>
          <w:color w:val="auto"/>
          <w:sz w:val="10"/>
          <w:szCs w:val="10"/>
        </w:rPr>
      </w:pPr>
    </w:p>
    <w:p w:rsidR="00EF5B03" w:rsidRPr="00EF5B03" w:rsidRDefault="00EF5B03" w:rsidP="00EF5B03">
      <w:pPr>
        <w:widowControl/>
        <w:numPr>
          <w:ilvl w:val="0"/>
          <w:numId w:val="36"/>
        </w:numPr>
        <w:tabs>
          <w:tab w:val="clear" w:pos="720"/>
        </w:tabs>
        <w:spacing w:line="240" w:lineRule="auto"/>
        <w:contextualSpacing/>
        <w:rPr>
          <w:rFonts w:cs="Times New Roman"/>
          <w:color w:val="auto"/>
          <w:szCs w:val="24"/>
        </w:rPr>
      </w:pPr>
      <w:r w:rsidRPr="00EF5B03">
        <w:rPr>
          <w:rFonts w:cs="Times New Roman"/>
          <w:b/>
          <w:color w:val="auto"/>
          <w:szCs w:val="24"/>
          <w:lang w:val="el-GR"/>
        </w:rPr>
        <w:t>κοιλια</w:t>
      </w:r>
      <w:r w:rsidRPr="00EF5B03">
        <w:rPr>
          <w:rFonts w:cs="Times New Roman"/>
          <w:color w:val="auto"/>
          <w:szCs w:val="24"/>
        </w:rPr>
        <w:t xml:space="preserve"> (“the whole belly, the entire cavity” “the innermost part of a man, the soul, heart, as the seat of thought, feeling, choice”)</w:t>
      </w:r>
    </w:p>
    <w:p w:rsidR="00EF5B03" w:rsidRPr="00EF5B03" w:rsidRDefault="00EF5B03" w:rsidP="00EF5B03">
      <w:pPr>
        <w:widowControl/>
        <w:tabs>
          <w:tab w:val="clear" w:pos="720"/>
        </w:tabs>
        <w:spacing w:line="240" w:lineRule="auto"/>
        <w:ind w:left="360"/>
        <w:rPr>
          <w:rFonts w:cs="Times New Roman"/>
          <w:color w:val="auto"/>
          <w:szCs w:val="24"/>
        </w:rPr>
      </w:pPr>
    </w:p>
    <w:p w:rsidR="00EF5B03" w:rsidRPr="00EF5B03" w:rsidRDefault="00EF5B03" w:rsidP="00EF5B03">
      <w:pPr>
        <w:widowControl/>
        <w:numPr>
          <w:ilvl w:val="0"/>
          <w:numId w:val="36"/>
        </w:numPr>
        <w:tabs>
          <w:tab w:val="clear" w:pos="720"/>
        </w:tabs>
        <w:spacing w:line="240" w:lineRule="auto"/>
        <w:contextualSpacing/>
        <w:rPr>
          <w:rFonts w:cs="Times New Roman"/>
          <w:color w:val="auto"/>
          <w:szCs w:val="24"/>
        </w:rPr>
      </w:pPr>
      <w:r w:rsidRPr="00EF5B03">
        <w:rPr>
          <w:rFonts w:cs="Times New Roman"/>
          <w:b/>
          <w:color w:val="auto"/>
          <w:szCs w:val="24"/>
          <w:lang w:val="el-GR"/>
        </w:rPr>
        <w:t>νεφρος</w:t>
      </w:r>
      <w:r w:rsidRPr="00EF5B03">
        <w:rPr>
          <w:rFonts w:cs="Times New Roman"/>
          <w:color w:val="auto"/>
          <w:szCs w:val="24"/>
        </w:rPr>
        <w:t xml:space="preserve"> (“the kidneys, reins, loins; used of the seat of the desires and passions”)</w:t>
      </w:r>
    </w:p>
    <w:p w:rsidR="00EF5B03" w:rsidRPr="00EF5B03" w:rsidRDefault="00EF5B03" w:rsidP="00EF5B03">
      <w:pPr>
        <w:widowControl/>
        <w:tabs>
          <w:tab w:val="clear" w:pos="720"/>
        </w:tabs>
        <w:spacing w:line="240" w:lineRule="auto"/>
        <w:rPr>
          <w:rFonts w:cs="Times New Roman"/>
          <w:b/>
          <w:bCs/>
          <w:i/>
          <w:iCs/>
          <w:color w:val="auto"/>
          <w:sz w:val="10"/>
          <w:szCs w:val="10"/>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It appears that there is in the NT a variety of words which literally refer to parts of the body, particularly those inner organs in the abdomen (i.e. “belly”, “kidneys”, “loins”, “bowels”) which have correlated figurative meanings which speak of emotions. These words appear to have a secondary meaning where they figuratively carry the internal connotations of their literal form into those things which refer to the </w:t>
      </w:r>
      <w:r w:rsidRPr="00EF5B03">
        <w:rPr>
          <w:rFonts w:cs="Times New Roman"/>
          <w:i/>
          <w:color w:val="auto"/>
          <w:szCs w:val="24"/>
        </w:rPr>
        <w:t>inner</w:t>
      </w:r>
      <w:r w:rsidRPr="00EF5B03">
        <w:rPr>
          <w:rFonts w:cs="Times New Roman"/>
          <w:color w:val="auto"/>
          <w:szCs w:val="24"/>
        </w:rPr>
        <w:t xml:space="preserve"> feelings and emotions. Thus, the psychological and emotional inner part of the being is what is referred to the instance in Philemon. What Paul has in mind is not that which has to do with physical anatomy but that which has to do with his own psychological and emotional makeup. </w:t>
      </w:r>
    </w:p>
    <w:p w:rsidR="00EF5B03" w:rsidRPr="00EF5B03" w:rsidRDefault="00EF5B03" w:rsidP="00EF5B03">
      <w:pPr>
        <w:widowControl/>
        <w:tabs>
          <w:tab w:val="clear" w:pos="720"/>
        </w:tabs>
        <w:spacing w:line="240" w:lineRule="auto"/>
        <w:ind w:left="360" w:hanging="360"/>
        <w:rPr>
          <w:rFonts w:cs="Times New Roman"/>
          <w:b/>
          <w:i/>
          <w:color w:val="auto"/>
          <w:szCs w:val="24"/>
        </w:rPr>
      </w:pPr>
    </w:p>
    <w:p w:rsidR="00EF5B03" w:rsidRPr="00EF5B03" w:rsidRDefault="00EF5B03" w:rsidP="00EF5B03">
      <w:pPr>
        <w:widowControl/>
        <w:tabs>
          <w:tab w:val="clear" w:pos="720"/>
        </w:tabs>
        <w:spacing w:line="240" w:lineRule="auto"/>
        <w:ind w:left="360" w:hanging="360"/>
        <w:rPr>
          <w:rFonts w:cs="Times New Roman"/>
          <w:b/>
          <w:color w:val="auto"/>
          <w:szCs w:val="24"/>
        </w:rPr>
      </w:pPr>
      <w:r w:rsidRPr="00EF5B03">
        <w:rPr>
          <w:rFonts w:cs="Times New Roman"/>
          <w:b/>
          <w:i/>
          <w:color w:val="auto"/>
          <w:szCs w:val="24"/>
        </w:rPr>
        <w:t xml:space="preserve">6. </w:t>
      </w:r>
      <w:r w:rsidRPr="00EF5B03">
        <w:rPr>
          <w:rFonts w:cs="Times New Roman"/>
          <w:b/>
          <w:i/>
          <w:color w:val="auto"/>
          <w:szCs w:val="24"/>
        </w:rPr>
        <w:tab/>
        <w:t>Consider uses of the word throughout the NT and LXX</w:t>
      </w:r>
    </w:p>
    <w:p w:rsidR="00EF5B03" w:rsidRPr="00EF5B03" w:rsidRDefault="00EF5B03" w:rsidP="00EF5B03">
      <w:pPr>
        <w:widowControl/>
        <w:tabs>
          <w:tab w:val="clear" w:pos="720"/>
        </w:tabs>
        <w:spacing w:line="240" w:lineRule="auto"/>
        <w:rPr>
          <w:rFonts w:cs="Times New Roman"/>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The most unusual use of the word is probably as it is used in Luke 1:78: “</w:t>
      </w:r>
      <w:proofErr w:type="spellStart"/>
      <w:r w:rsidRPr="00EF5B03">
        <w:rPr>
          <w:rFonts w:cs="Times New Roman"/>
          <w:color w:val="auto"/>
          <w:szCs w:val="24"/>
        </w:rPr>
        <w:t>διὰ</w:t>
      </w:r>
      <w:proofErr w:type="spellEnd"/>
      <w:r w:rsidRPr="00EF5B03">
        <w:rPr>
          <w:rFonts w:cs="Times New Roman"/>
          <w:color w:val="auto"/>
          <w:szCs w:val="24"/>
        </w:rPr>
        <w:t xml:space="preserve"> </w:t>
      </w:r>
      <w:r w:rsidRPr="00EF5B03">
        <w:rPr>
          <w:rFonts w:cs="Times New Roman"/>
          <w:b/>
          <w:color w:val="auto"/>
          <w:szCs w:val="24"/>
        </w:rPr>
        <w:t>σπ</w:t>
      </w:r>
      <w:proofErr w:type="spellStart"/>
      <w:r w:rsidRPr="00EF5B03">
        <w:rPr>
          <w:rFonts w:cs="Times New Roman"/>
          <w:b/>
          <w:color w:val="auto"/>
          <w:szCs w:val="24"/>
        </w:rPr>
        <w:t>λάγχν</w:t>
      </w:r>
      <w:proofErr w:type="spellEnd"/>
      <w:r w:rsidRPr="00EF5B03">
        <w:rPr>
          <w:rFonts w:cs="Times New Roman"/>
          <w:b/>
          <w:color w:val="auto"/>
          <w:szCs w:val="24"/>
        </w:rPr>
        <w:t>α</w:t>
      </w:r>
      <w:r w:rsidRPr="00EF5B03">
        <w:rPr>
          <w:rFonts w:cs="Times New Roman"/>
          <w:color w:val="auto"/>
          <w:szCs w:val="24"/>
        </w:rPr>
        <w:t xml:space="preserve"> </w:t>
      </w:r>
      <w:proofErr w:type="spellStart"/>
      <w:r w:rsidRPr="00EF5B03">
        <w:rPr>
          <w:rFonts w:cs="Times New Roman"/>
          <w:color w:val="auto"/>
          <w:szCs w:val="24"/>
        </w:rPr>
        <w:t>ἐλέους</w:t>
      </w:r>
      <w:proofErr w:type="spellEnd"/>
      <w:r w:rsidRPr="00EF5B03">
        <w:rPr>
          <w:rFonts w:cs="Times New Roman"/>
          <w:color w:val="auto"/>
          <w:szCs w:val="24"/>
        </w:rPr>
        <w:t xml:space="preserve"> </w:t>
      </w:r>
      <w:proofErr w:type="spellStart"/>
      <w:r w:rsidRPr="00EF5B03">
        <w:rPr>
          <w:rFonts w:cs="Times New Roman"/>
          <w:color w:val="auto"/>
          <w:szCs w:val="24"/>
        </w:rPr>
        <w:t>θεοῦ</w:t>
      </w:r>
      <w:proofErr w:type="spellEnd"/>
      <w:r w:rsidRPr="00EF5B03">
        <w:rPr>
          <w:rFonts w:cs="Times New Roman"/>
          <w:color w:val="auto"/>
          <w:szCs w:val="24"/>
        </w:rPr>
        <w:t xml:space="preserve"> </w:t>
      </w:r>
      <w:proofErr w:type="spellStart"/>
      <w:r w:rsidRPr="00EF5B03">
        <w:rPr>
          <w:rFonts w:cs="Times New Roman"/>
          <w:color w:val="auto"/>
          <w:szCs w:val="24"/>
        </w:rPr>
        <w:t>ἡμῶν</w:t>
      </w:r>
      <w:proofErr w:type="spellEnd"/>
      <w:r w:rsidRPr="00EF5B03">
        <w:rPr>
          <w:rFonts w:cs="Times New Roman"/>
          <w:color w:val="auto"/>
          <w:szCs w:val="24"/>
        </w:rPr>
        <w:t xml:space="preserve">…” (“Because of the </w:t>
      </w:r>
      <w:r w:rsidRPr="00EF5B03">
        <w:rPr>
          <w:rFonts w:cs="Times New Roman"/>
          <w:b/>
          <w:color w:val="auto"/>
          <w:szCs w:val="24"/>
        </w:rPr>
        <w:t>tender</w:t>
      </w:r>
      <w:r w:rsidRPr="00EF5B03">
        <w:rPr>
          <w:rFonts w:cs="Times New Roman"/>
          <w:color w:val="auto"/>
          <w:szCs w:val="24"/>
        </w:rPr>
        <w:t xml:space="preserve"> mercy of our God” [ESV]). In this verse, it is used as an adjective describing the mercy of God. The mercy of God is described as “tender”, which has a positive emotional connotation. The mercy is out of the love of God, from the very heart of God – it is a </w:t>
      </w:r>
      <w:r w:rsidRPr="00EF5B03">
        <w:rPr>
          <w:rFonts w:cs="Times New Roman"/>
          <w:i/>
          <w:color w:val="auto"/>
          <w:szCs w:val="24"/>
        </w:rPr>
        <w:t>tender</w:t>
      </w:r>
      <w:r w:rsidRPr="00EF5B03">
        <w:rPr>
          <w:rFonts w:cs="Times New Roman"/>
          <w:color w:val="auto"/>
          <w:szCs w:val="24"/>
        </w:rPr>
        <w:t xml:space="preserve"> mercy.</w:t>
      </w:r>
    </w:p>
    <w:p w:rsidR="00EF5B03" w:rsidRPr="00EF5B03" w:rsidRDefault="00EF5B03" w:rsidP="00EF5B03">
      <w:pPr>
        <w:widowControl/>
        <w:tabs>
          <w:tab w:val="clear" w:pos="720"/>
        </w:tabs>
        <w:spacing w:line="240" w:lineRule="auto"/>
        <w:ind w:left="360"/>
        <w:rPr>
          <w:rFonts w:cs="Times New Roman"/>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A peculiar use of its literary meaning is found in Acts 1:18: “καὶ </w:t>
      </w:r>
      <w:proofErr w:type="spellStart"/>
      <w:r w:rsidRPr="00EF5B03">
        <w:rPr>
          <w:rFonts w:cs="Times New Roman"/>
          <w:color w:val="auto"/>
          <w:szCs w:val="24"/>
        </w:rPr>
        <w:t>ἐξεχύθη</w:t>
      </w:r>
      <w:proofErr w:type="spellEnd"/>
      <w:r w:rsidRPr="00EF5B03">
        <w:rPr>
          <w:rFonts w:cs="Times New Roman"/>
          <w:color w:val="auto"/>
          <w:szCs w:val="24"/>
        </w:rPr>
        <w:t xml:space="preserve"> π</w:t>
      </w:r>
      <w:proofErr w:type="spellStart"/>
      <w:r w:rsidRPr="00EF5B03">
        <w:rPr>
          <w:rFonts w:cs="Times New Roman"/>
          <w:color w:val="auto"/>
          <w:szCs w:val="24"/>
        </w:rPr>
        <w:t>άντ</w:t>
      </w:r>
      <w:proofErr w:type="spellEnd"/>
      <w:r w:rsidRPr="00EF5B03">
        <w:rPr>
          <w:rFonts w:cs="Times New Roman"/>
          <w:color w:val="auto"/>
          <w:szCs w:val="24"/>
        </w:rPr>
        <w:t xml:space="preserve">α </w:t>
      </w:r>
      <w:proofErr w:type="spellStart"/>
      <w:r w:rsidRPr="00EF5B03">
        <w:rPr>
          <w:rFonts w:cs="Times New Roman"/>
          <w:color w:val="auto"/>
          <w:szCs w:val="24"/>
        </w:rPr>
        <w:t>τὰ</w:t>
      </w:r>
      <w:proofErr w:type="spellEnd"/>
      <w:r w:rsidRPr="00EF5B03">
        <w:rPr>
          <w:rFonts w:cs="Times New Roman"/>
          <w:color w:val="auto"/>
          <w:szCs w:val="24"/>
        </w:rPr>
        <w:t xml:space="preserve"> </w:t>
      </w:r>
      <w:r w:rsidRPr="00EF5B03">
        <w:rPr>
          <w:rFonts w:cs="Times New Roman"/>
          <w:b/>
          <w:color w:val="auto"/>
          <w:szCs w:val="24"/>
        </w:rPr>
        <w:t>σπ</w:t>
      </w:r>
      <w:proofErr w:type="spellStart"/>
      <w:r w:rsidRPr="00EF5B03">
        <w:rPr>
          <w:rFonts w:cs="Times New Roman"/>
          <w:b/>
          <w:color w:val="auto"/>
          <w:szCs w:val="24"/>
        </w:rPr>
        <w:t>λάγχν</w:t>
      </w:r>
      <w:proofErr w:type="spellEnd"/>
      <w:r w:rsidRPr="00EF5B03">
        <w:rPr>
          <w:rFonts w:cs="Times New Roman"/>
          <w:b/>
          <w:color w:val="auto"/>
          <w:szCs w:val="24"/>
        </w:rPr>
        <w:t>α</w:t>
      </w:r>
      <w:r w:rsidRPr="00EF5B03">
        <w:rPr>
          <w:rFonts w:cs="Times New Roman"/>
          <w:color w:val="auto"/>
          <w:szCs w:val="24"/>
        </w:rPr>
        <w:t xml:space="preserve"> α</w:t>
      </w:r>
      <w:proofErr w:type="spellStart"/>
      <w:r w:rsidRPr="00EF5B03">
        <w:rPr>
          <w:rFonts w:cs="Times New Roman"/>
          <w:color w:val="auto"/>
          <w:szCs w:val="24"/>
        </w:rPr>
        <w:t>ὐτοῦ</w:t>
      </w:r>
      <w:proofErr w:type="spellEnd"/>
      <w:r w:rsidRPr="00EF5B03">
        <w:rPr>
          <w:rFonts w:cs="Times New Roman"/>
          <w:color w:val="auto"/>
          <w:szCs w:val="24"/>
        </w:rPr>
        <w:t xml:space="preserve">” (“and all his </w:t>
      </w:r>
      <w:r w:rsidRPr="00EF5B03">
        <w:rPr>
          <w:rFonts w:cs="Times New Roman"/>
          <w:b/>
          <w:color w:val="auto"/>
          <w:szCs w:val="24"/>
        </w:rPr>
        <w:t>bowels</w:t>
      </w:r>
      <w:r w:rsidRPr="00EF5B03">
        <w:rPr>
          <w:rFonts w:cs="Times New Roman"/>
          <w:color w:val="auto"/>
          <w:szCs w:val="24"/>
        </w:rPr>
        <w:t xml:space="preserve"> gushed out” [ESV]). This is the only instance where most translations maintain its literal anatomical meaning (“bowels” [ESV, KJV]; “intestines” [NLT, NIV]; “entrails” [NKJV]). </w:t>
      </w:r>
    </w:p>
    <w:p w:rsidR="00EF5B03" w:rsidRPr="00EF5B03" w:rsidRDefault="00EF5B03" w:rsidP="00EF5B03">
      <w:pPr>
        <w:widowControl/>
        <w:tabs>
          <w:tab w:val="clear" w:pos="720"/>
        </w:tabs>
        <w:spacing w:line="240" w:lineRule="auto"/>
        <w:ind w:left="360"/>
        <w:rPr>
          <w:rFonts w:cs="Times New Roman"/>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Aside from the figurative rendering in 2 Corinthians, the KJV also moves away from the typical literal meaning when it translates the word in 1 John. In this case, it adds a modifier to its anatomical rendering: “But whoso hath this world's good, and </w:t>
      </w:r>
      <w:proofErr w:type="spellStart"/>
      <w:r w:rsidRPr="00EF5B03">
        <w:rPr>
          <w:rFonts w:cs="Times New Roman"/>
          <w:color w:val="auto"/>
          <w:szCs w:val="24"/>
        </w:rPr>
        <w:t>seeth</w:t>
      </w:r>
      <w:proofErr w:type="spellEnd"/>
      <w:r w:rsidRPr="00EF5B03">
        <w:rPr>
          <w:rFonts w:cs="Times New Roman"/>
          <w:color w:val="auto"/>
          <w:szCs w:val="24"/>
        </w:rPr>
        <w:t xml:space="preserve"> his brother have need, and </w:t>
      </w:r>
      <w:proofErr w:type="spellStart"/>
      <w:r w:rsidRPr="00EF5B03">
        <w:rPr>
          <w:rFonts w:cs="Times New Roman"/>
          <w:color w:val="auto"/>
          <w:szCs w:val="24"/>
        </w:rPr>
        <w:t>shutteth</w:t>
      </w:r>
      <w:proofErr w:type="spellEnd"/>
      <w:r w:rsidRPr="00EF5B03">
        <w:rPr>
          <w:rFonts w:cs="Times New Roman"/>
          <w:color w:val="auto"/>
          <w:szCs w:val="24"/>
        </w:rPr>
        <w:t xml:space="preserve"> up his </w:t>
      </w:r>
      <w:r w:rsidRPr="00EF5B03">
        <w:rPr>
          <w:rFonts w:cs="Times New Roman"/>
          <w:b/>
          <w:color w:val="auto"/>
          <w:szCs w:val="24"/>
        </w:rPr>
        <w:t>bowels of compassion</w:t>
      </w:r>
      <w:r w:rsidRPr="00EF5B03">
        <w:rPr>
          <w:rFonts w:cs="Times New Roman"/>
          <w:color w:val="auto"/>
          <w:szCs w:val="24"/>
        </w:rPr>
        <w:t xml:space="preserve"> from him” (1 John 3:17).</w:t>
      </w:r>
    </w:p>
    <w:p w:rsidR="00EF5B03" w:rsidRPr="00EF5B03" w:rsidRDefault="00EF5B03" w:rsidP="00EF5B03">
      <w:pPr>
        <w:widowControl/>
        <w:tabs>
          <w:tab w:val="clear" w:pos="720"/>
        </w:tabs>
        <w:spacing w:line="240" w:lineRule="auto"/>
        <w:ind w:left="360"/>
        <w:rPr>
          <w:rFonts w:cs="Times New Roman"/>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With the exception of an occurrence in Proverbs 12:10, the word does not appear anywhere in the LXX. In this sole instance, it is translated, “compassion”, “merciful acts”, “kind acts”, “mercy”, and “tender mercies”. It is used in parallel with the man who cares for his animals and having a regard for them. Interestingly, even the KJV chooses to translate the word using only figurative language (</w:t>
      </w:r>
      <w:proofErr w:type="spellStart"/>
      <w:r w:rsidRPr="00EF5B03">
        <w:rPr>
          <w:rFonts w:cs="Times New Roman"/>
          <w:color w:val="auto"/>
          <w:szCs w:val="24"/>
        </w:rPr>
        <w:t>ie</w:t>
      </w:r>
      <w:proofErr w:type="spellEnd"/>
      <w:r w:rsidRPr="00EF5B03">
        <w:rPr>
          <w:rFonts w:cs="Times New Roman"/>
          <w:color w:val="auto"/>
          <w:szCs w:val="24"/>
        </w:rPr>
        <w:t xml:space="preserve">. “tender mercies”). </w:t>
      </w:r>
    </w:p>
    <w:p w:rsidR="00EF5B03" w:rsidRPr="00EF5B03" w:rsidRDefault="00EF5B03" w:rsidP="00EF5B03">
      <w:pPr>
        <w:widowControl/>
        <w:tabs>
          <w:tab w:val="clear" w:pos="720"/>
        </w:tabs>
        <w:spacing w:line="240" w:lineRule="auto"/>
        <w:ind w:left="360"/>
        <w:rPr>
          <w:rFonts w:cs="Times New Roman"/>
          <w:color w:val="auto"/>
          <w:szCs w:val="24"/>
        </w:rPr>
      </w:pPr>
    </w:p>
    <w:p w:rsid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The word also appears in the Apocrypha and </w:t>
      </w:r>
      <w:proofErr w:type="spellStart"/>
      <w:r w:rsidRPr="00EF5B03">
        <w:rPr>
          <w:rFonts w:cs="Times New Roman"/>
          <w:color w:val="auto"/>
          <w:szCs w:val="24"/>
        </w:rPr>
        <w:t>Pseudopicropha</w:t>
      </w:r>
      <w:proofErr w:type="spellEnd"/>
      <w:r w:rsidRPr="00EF5B03">
        <w:rPr>
          <w:rFonts w:cs="Times New Roman"/>
          <w:color w:val="auto"/>
          <w:szCs w:val="24"/>
        </w:rPr>
        <w:t>. In a few instances it is translated literally as “guts” or “inner organs” where the context is clearly literal referring to the body. However, the predominant translation remains figurative especially in the context of emotions, experiences, and feelings.</w:t>
      </w:r>
    </w:p>
    <w:p w:rsidR="0032346A" w:rsidRPr="00EF5B03" w:rsidRDefault="0032346A" w:rsidP="00EF5B03">
      <w:pPr>
        <w:widowControl/>
        <w:tabs>
          <w:tab w:val="clear" w:pos="720"/>
        </w:tabs>
        <w:spacing w:line="240" w:lineRule="auto"/>
        <w:ind w:left="360"/>
        <w:rPr>
          <w:rFonts w:cs="Times New Roman"/>
          <w:color w:val="auto"/>
          <w:szCs w:val="24"/>
        </w:rPr>
      </w:pPr>
    </w:p>
    <w:p w:rsidR="00EF5B03" w:rsidRPr="00EF5B03" w:rsidRDefault="00EF5B03" w:rsidP="0032346A">
      <w:pPr>
        <w:widowControl/>
        <w:tabs>
          <w:tab w:val="clear" w:pos="720"/>
        </w:tabs>
        <w:spacing w:line="240" w:lineRule="auto"/>
        <w:ind w:left="360" w:hanging="360"/>
        <w:rPr>
          <w:rFonts w:cs="Times New Roman"/>
          <w:b/>
          <w:i/>
          <w:color w:val="auto"/>
          <w:szCs w:val="24"/>
        </w:rPr>
      </w:pPr>
      <w:r w:rsidRPr="00EF5B03">
        <w:rPr>
          <w:rFonts w:cs="Times New Roman"/>
          <w:b/>
          <w:i/>
          <w:color w:val="auto"/>
          <w:szCs w:val="24"/>
        </w:rPr>
        <w:t xml:space="preserve">7. </w:t>
      </w:r>
      <w:r w:rsidRPr="00EF5B03">
        <w:rPr>
          <w:rFonts w:cs="Times New Roman"/>
          <w:b/>
          <w:i/>
          <w:color w:val="auto"/>
          <w:szCs w:val="24"/>
        </w:rPr>
        <w:tab/>
        <w:t>State clearly and succinctly what you have discovered about the word in question</w:t>
      </w:r>
    </w:p>
    <w:p w:rsidR="00EF5B03" w:rsidRPr="00EF5B03" w:rsidRDefault="00EF5B03" w:rsidP="00EF5B03">
      <w:pPr>
        <w:widowControl/>
        <w:tabs>
          <w:tab w:val="clear" w:pos="720"/>
        </w:tabs>
        <w:spacing w:line="240" w:lineRule="auto"/>
        <w:ind w:left="360"/>
        <w:rPr>
          <w:rFonts w:cs="Times New Roman"/>
          <w:b/>
          <w:color w:val="auto"/>
          <w:szCs w:val="24"/>
        </w:rPr>
      </w:pPr>
    </w:p>
    <w:p w:rsidR="00EF5B03" w:rsidRPr="00EF5B03" w:rsidRDefault="00EF5B03" w:rsidP="00EF5B03">
      <w:pPr>
        <w:widowControl/>
        <w:tabs>
          <w:tab w:val="clear" w:pos="720"/>
        </w:tabs>
        <w:spacing w:line="240" w:lineRule="auto"/>
        <w:ind w:left="360"/>
        <w:rPr>
          <w:rFonts w:cs="Times New Roman"/>
          <w:color w:val="auto"/>
          <w:szCs w:val="24"/>
        </w:rPr>
      </w:pPr>
      <w:r w:rsidRPr="00EF5B03">
        <w:rPr>
          <w:rFonts w:cs="Times New Roman"/>
          <w:color w:val="auto"/>
          <w:szCs w:val="24"/>
        </w:rPr>
        <w:t xml:space="preserve">The word </w:t>
      </w:r>
      <w:r w:rsidRPr="00EF5B03">
        <w:rPr>
          <w:rFonts w:ascii="Georgia" w:hAnsi="Georgia"/>
          <w:color w:val="auto"/>
          <w:sz w:val="22"/>
        </w:rPr>
        <w:t>σπ</w:t>
      </w:r>
      <w:proofErr w:type="spellStart"/>
      <w:r w:rsidRPr="00EF5B03">
        <w:rPr>
          <w:rFonts w:ascii="Georgia" w:hAnsi="Georgia"/>
          <w:color w:val="auto"/>
          <w:sz w:val="22"/>
        </w:rPr>
        <w:t>λάγχν</w:t>
      </w:r>
      <w:proofErr w:type="spellEnd"/>
      <w:r w:rsidRPr="00EF5B03">
        <w:rPr>
          <w:rFonts w:ascii="Georgia" w:hAnsi="Georgia"/>
          <w:color w:val="auto"/>
          <w:sz w:val="22"/>
        </w:rPr>
        <w:t>α</w:t>
      </w:r>
      <w:r w:rsidRPr="00EF5B03">
        <w:rPr>
          <w:rFonts w:cs="Times New Roman"/>
          <w:color w:val="auto"/>
          <w:szCs w:val="24"/>
        </w:rPr>
        <w:t xml:space="preserve"> in the NT is one of a few words that appear to have a literal as well as a figurative meaning. The figurative meaning, which is predominant with Paul, carries the internal anatomical connotations of the literal meaning into those things which refer to the </w:t>
      </w:r>
      <w:r w:rsidRPr="00EF5B03">
        <w:rPr>
          <w:rFonts w:cs="Times New Roman"/>
          <w:i/>
          <w:color w:val="auto"/>
          <w:szCs w:val="24"/>
        </w:rPr>
        <w:t>inner</w:t>
      </w:r>
      <w:r w:rsidRPr="00EF5B03">
        <w:rPr>
          <w:rFonts w:cs="Times New Roman"/>
          <w:color w:val="auto"/>
          <w:szCs w:val="24"/>
        </w:rPr>
        <w:t xml:space="preserve"> feelings and emotions. Thus, the psychological and emotional inner part of the person is what is referred to the instance in Philemon. What Paul has in mind is not that which has to do with physical “heart” but that which has to do with his </w:t>
      </w:r>
      <w:r w:rsidRPr="00EF5B03">
        <w:rPr>
          <w:rFonts w:cs="Times New Roman"/>
          <w:i/>
          <w:color w:val="auto"/>
          <w:szCs w:val="24"/>
        </w:rPr>
        <w:t>affections</w:t>
      </w:r>
      <w:r w:rsidRPr="00EF5B03">
        <w:rPr>
          <w:rFonts w:cs="Times New Roman"/>
          <w:color w:val="auto"/>
          <w:szCs w:val="24"/>
        </w:rPr>
        <w:t xml:space="preserve"> of the “heart”. </w:t>
      </w:r>
    </w:p>
    <w:p w:rsidR="00EF5B03" w:rsidRPr="00EF5B03" w:rsidRDefault="00EF5B03" w:rsidP="00EF5B03">
      <w:pPr>
        <w:widowControl/>
        <w:tabs>
          <w:tab w:val="clear" w:pos="720"/>
        </w:tabs>
        <w:spacing w:line="240" w:lineRule="auto"/>
        <w:rPr>
          <w:rFonts w:cs="Times New Roman"/>
          <w:color w:val="auto"/>
          <w:szCs w:val="24"/>
        </w:rPr>
      </w:pPr>
    </w:p>
    <w:p w:rsidR="00F86365" w:rsidRPr="007549F4" w:rsidRDefault="00F86365" w:rsidP="00A03CF4">
      <w:pPr>
        <w:pStyle w:val="ListParagraph"/>
        <w:widowControl/>
        <w:tabs>
          <w:tab w:val="clear" w:pos="720"/>
        </w:tabs>
        <w:spacing w:after="240" w:line="240" w:lineRule="auto"/>
        <w:ind w:left="360"/>
        <w:contextualSpacing w:val="0"/>
        <w:rPr>
          <w:rFonts w:cs="Times New Roman"/>
        </w:rPr>
      </w:pPr>
    </w:p>
    <w:sectPr w:rsidR="00F86365" w:rsidRPr="007549F4" w:rsidSect="00673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7C" w:rsidRDefault="0057587C" w:rsidP="00EF16E8">
      <w:pPr>
        <w:spacing w:line="240" w:lineRule="auto"/>
      </w:pPr>
      <w:r>
        <w:separator/>
      </w:r>
    </w:p>
  </w:endnote>
  <w:endnote w:type="continuationSeparator" w:id="0">
    <w:p w:rsidR="0057587C" w:rsidRDefault="0057587C" w:rsidP="00EF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Papyrus">
    <w:panose1 w:val="030705020605020302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wgrkl">
    <w:panose1 w:val="00000000000000000000"/>
    <w:charset w:val="00"/>
    <w:family w:val="auto"/>
    <w:pitch w:val="variable"/>
    <w:sig w:usb0="A0000027" w:usb1="0000000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parajita">
    <w:altName w:val="Arial"/>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7C" w:rsidRDefault="0057587C" w:rsidP="00EF16E8">
      <w:pPr>
        <w:spacing w:line="240" w:lineRule="auto"/>
      </w:pPr>
      <w:r>
        <w:separator/>
      </w:r>
    </w:p>
  </w:footnote>
  <w:footnote w:type="continuationSeparator" w:id="0">
    <w:p w:rsidR="0057587C" w:rsidRDefault="0057587C" w:rsidP="00EF16E8">
      <w:pPr>
        <w:spacing w:line="240" w:lineRule="auto"/>
      </w:pPr>
      <w:r>
        <w:continuationSeparator/>
      </w:r>
    </w:p>
  </w:footnote>
  <w:footnote w:id="1">
    <w:p w:rsidR="00BC23FF" w:rsidRDefault="00BC23FF" w:rsidP="00120DF2">
      <w:pPr>
        <w:pStyle w:val="FootnoteText"/>
      </w:pPr>
      <w:r>
        <w:rPr>
          <w:rStyle w:val="FootnoteReference"/>
        </w:rPr>
        <w:footnoteRef/>
      </w:r>
      <w:r>
        <w:t xml:space="preserve"> Cf. the parallel passage in Matt 16:26 where the </w:t>
      </w:r>
      <w:r>
        <w:rPr>
          <w:rFonts w:ascii="SBL Greek" w:hAnsi="SBL Greek" w:cs="SBL Greek"/>
          <w:color w:val="auto"/>
          <w:szCs w:val="24"/>
          <w:lang w:val="el-GR" w:bidi="he-IL"/>
        </w:rPr>
        <w:t>ἐάν</w:t>
      </w:r>
      <w:r>
        <w:t xml:space="preserve"> + subjunctive is used (</w:t>
      </w:r>
      <w:r>
        <w:rPr>
          <w:rFonts w:ascii="SBL Greek" w:hAnsi="SBL Greek" w:cs="SBL Greek"/>
          <w:color w:val="auto"/>
          <w:szCs w:val="24"/>
          <w:lang w:val="el-GR" w:bidi="he-IL"/>
        </w:rPr>
        <w:t xml:space="preserve">τί γὰρ ὠφεληθήσεται ἄνθρωπος </w:t>
      </w:r>
      <w:r w:rsidRPr="00120DF2">
        <w:rPr>
          <w:rFonts w:ascii="SBL Greek" w:hAnsi="SBL Greek" w:cs="SBL Greek"/>
          <w:b/>
          <w:color w:val="auto"/>
          <w:szCs w:val="24"/>
          <w:lang w:val="el-GR" w:bidi="he-IL"/>
        </w:rPr>
        <w:t>ἐὰν</w:t>
      </w:r>
      <w:r>
        <w:rPr>
          <w:rFonts w:ascii="SBL Greek" w:hAnsi="SBL Greek" w:cs="SBL Greek"/>
          <w:color w:val="auto"/>
          <w:szCs w:val="24"/>
          <w:lang w:val="el-GR" w:bidi="he-IL"/>
        </w:rPr>
        <w:t xml:space="preserve"> τὸν κόσμον ὅλον </w:t>
      </w:r>
      <w:r w:rsidRPr="00120DF2">
        <w:rPr>
          <w:rFonts w:ascii="SBL Greek" w:hAnsi="SBL Greek" w:cs="SBL Greek"/>
          <w:color w:val="auto"/>
          <w:szCs w:val="24"/>
          <w:u w:val="single"/>
          <w:lang w:val="el-GR" w:bidi="he-IL"/>
        </w:rPr>
        <w:t>κερδήσῃ</w:t>
      </w:r>
      <w:r>
        <w:rPr>
          <w:rFonts w:ascii="SBL Greek" w:hAnsi="SBL Greek" w:cs="SBL Greek"/>
          <w:color w:val="auto"/>
          <w:szCs w:val="24"/>
          <w:lang w:val="el-GR" w:bidi="he-IL"/>
        </w:rPr>
        <w:t xml:space="preserve"> τὴν δὲ ψυχὴν αὐτοῦ </w:t>
      </w:r>
      <w:r w:rsidRPr="00120DF2">
        <w:rPr>
          <w:rFonts w:ascii="SBL Greek" w:hAnsi="SBL Greek" w:cs="SBL Greek"/>
          <w:color w:val="auto"/>
          <w:szCs w:val="24"/>
          <w:u w:val="single"/>
          <w:lang w:val="el-GR" w:bidi="he-IL"/>
        </w:rPr>
        <w:t>ζημιωθῇ</w:t>
      </w:r>
      <w:r>
        <w:rPr>
          <w:rFonts w:ascii="SBL Greek" w:hAnsi="SBL Greek" w:cs="SBL Greek"/>
          <w:color w:val="auto"/>
          <w:szCs w:val="24"/>
          <w:lang w:val="el-GR" w:bidi="he-IL"/>
        </w:rPr>
        <w:t>;</w:t>
      </w:r>
      <w:r>
        <w:t xml:space="preserve">). </w:t>
      </w:r>
    </w:p>
  </w:footnote>
  <w:footnote w:id="2">
    <w:p w:rsidR="00BC23FF" w:rsidRDefault="00BC23FF">
      <w:pPr>
        <w:pStyle w:val="FootnoteText"/>
      </w:pPr>
      <w:r>
        <w:rPr>
          <w:rStyle w:val="FootnoteReference"/>
        </w:rPr>
        <w:footnoteRef/>
      </w:r>
      <w:r>
        <w:t xml:space="preserve"> </w:t>
      </w:r>
      <w:r w:rsidRPr="00BC23FF">
        <w:rPr>
          <w:rFonts w:cs="Times New Roman"/>
        </w:rPr>
        <w:t>Used by permission.</w:t>
      </w:r>
      <w:r>
        <w:rPr>
          <w:rFonts w:cs="Times New Roman"/>
        </w:rPr>
        <w:t xml:space="preserve"> </w:t>
      </w:r>
      <w:r>
        <w:t xml:space="preserve">Word Study #1 is by </w:t>
      </w:r>
      <w:r w:rsidRPr="00EF5B03">
        <w:rPr>
          <w:rFonts w:cs="Times New Roman"/>
          <w:szCs w:val="24"/>
        </w:rPr>
        <w:t xml:space="preserve">Andrew </w:t>
      </w:r>
      <w:proofErr w:type="spellStart"/>
      <w:r w:rsidRPr="00EF5B03">
        <w:rPr>
          <w:rFonts w:cs="Times New Roman"/>
          <w:szCs w:val="24"/>
        </w:rPr>
        <w:t>Allenspach</w:t>
      </w:r>
      <w:proofErr w:type="spellEnd"/>
      <w:r>
        <w:rPr>
          <w:rFonts w:cs="Times New Roman"/>
          <w:szCs w:val="24"/>
        </w:rPr>
        <w:t xml:space="preserve"> (Greek Syntax with Dr. Rob Plummer) and </w:t>
      </w:r>
      <w:r w:rsidR="00725A92">
        <w:rPr>
          <w:rFonts w:cs="Times New Roman"/>
          <w:szCs w:val="24"/>
        </w:rPr>
        <w:t xml:space="preserve">Word Study #2 is by </w:t>
      </w:r>
      <w:r w:rsidR="00725A92" w:rsidRPr="00725A92">
        <w:rPr>
          <w:rFonts w:eastAsia="SimSun"/>
          <w:kern w:val="3"/>
          <w:lang w:eastAsia="zh-CN" w:bidi="hi-IN"/>
        </w:rPr>
        <w:t>Andrés David Vera</w:t>
      </w:r>
      <w:r w:rsidR="00725A92">
        <w:rPr>
          <w:rFonts w:eastAsia="SimSun"/>
          <w:kern w:val="3"/>
          <w:lang w:eastAsia="zh-CN" w:bidi="hi-IN"/>
        </w:rPr>
        <w:t>.</w:t>
      </w:r>
    </w:p>
  </w:footnote>
  <w:footnote w:id="3">
    <w:p w:rsidR="00BC23FF" w:rsidRPr="00376F63" w:rsidRDefault="00BC23FF" w:rsidP="00F86365">
      <w:pPr>
        <w:pStyle w:val="FootnoteText"/>
        <w:rPr>
          <w:rFonts w:cs="Times New Roman"/>
        </w:rPr>
      </w:pPr>
      <w:r w:rsidRPr="00376F63">
        <w:rPr>
          <w:rStyle w:val="FootnoteReference"/>
          <w:rFonts w:cs="Times New Roman"/>
        </w:rPr>
        <w:footnoteRef/>
      </w:r>
      <w:r w:rsidRPr="00376F63">
        <w:rPr>
          <w:rFonts w:cs="Times New Roman"/>
        </w:rPr>
        <w:t xml:space="preserve"> </w:t>
      </w:r>
      <w:r w:rsidRPr="00376F63">
        <w:rPr>
          <w:rFonts w:cs="Times New Roman"/>
        </w:rPr>
        <w:fldChar w:fldCharType="begin"/>
      </w:r>
      <w:r w:rsidRPr="00376F63">
        <w:rPr>
          <w:rFonts w:cs="Times New Roman"/>
        </w:rPr>
        <w:instrText xml:space="preserve"> ADDIN ZOTERO_ITEM CSL_CITATION {"citationID":"xAbLMOAM","properties":{"formattedCitation":"{\\rtf \\i Exegetical Guide to the Greek New Testament\\i0{} (B&amp;H Academic, n.d.), 218.}","plainCitation":"Exegetical Guide to the Greek New Testament (B&amp;H Academic, n.d.), 218."},"citationItems":[{"id":402,"uris":["http://zotero.org/users/1596705/items/GH2BU7WZ"],"uri":["http://zotero.org/users/1596705/items/GH2BU7WZ"],"itemData":{"id":402,"type":"book","title":"Exegetical Guide to the Greek New Testament","publisher":"B&amp;H Academic"},"locator":"218"}],"schema":"https://github.com/citation-style-language/schema/raw/master/csl-citation.json"} </w:instrText>
      </w:r>
      <w:r w:rsidRPr="00376F63">
        <w:rPr>
          <w:rFonts w:cs="Times New Roman"/>
        </w:rPr>
        <w:fldChar w:fldCharType="separate"/>
      </w:r>
      <w:r w:rsidRPr="00376F63">
        <w:rPr>
          <w:rFonts w:cs="Times New Roman"/>
          <w:i/>
          <w:iCs/>
        </w:rPr>
        <w:t>Exegetical Guide to the Greek New Testament</w:t>
      </w:r>
      <w:r w:rsidRPr="00376F63">
        <w:rPr>
          <w:rFonts w:cs="Times New Roman"/>
        </w:rPr>
        <w:t xml:space="preserve"> (</w:t>
      </w:r>
      <w:r w:rsidR="00925529">
        <w:rPr>
          <w:rFonts w:cs="Times New Roman"/>
        </w:rPr>
        <w:t>Nashville: B&amp;H Academic, 2010</w:t>
      </w:r>
      <w:r w:rsidRPr="00376F63">
        <w:rPr>
          <w:rFonts w:cs="Times New Roman"/>
        </w:rPr>
        <w:t>), 218.</w:t>
      </w:r>
      <w:r w:rsidRPr="00376F63">
        <w:rPr>
          <w:rFonts w:cs="Times New Roman"/>
        </w:rPr>
        <w:fldChar w:fldCharType="end"/>
      </w:r>
    </w:p>
  </w:footnote>
  <w:footnote w:id="4">
    <w:p w:rsidR="00BC23FF" w:rsidRDefault="00BC23FF" w:rsidP="00F86365">
      <w:pPr>
        <w:pStyle w:val="FootnoteText"/>
      </w:pPr>
      <w:r>
        <w:rPr>
          <w:rStyle w:val="FootnoteReference"/>
        </w:rPr>
        <w:footnoteRef/>
      </w:r>
      <w:r>
        <w:t xml:space="preserve"> </w:t>
      </w:r>
      <w:r>
        <w:fldChar w:fldCharType="begin"/>
      </w:r>
      <w:r>
        <w:instrText xml:space="preserve"> ADDIN ZOTERO_ITEM CSL_CITATION {"citationID":"ZtF3H8QW","properties":{"formattedCitation":"{\\rtf Frederick W. Danker, \\i A Greek-English Lexicon of the New Testament and Other Early Christian Literature\\i0{}, 3rd ed (Chicago: University of Chicago Press, 2000).}","plainCitation":"Frederick W. Danker, A Greek-English Lexicon of the New Testament and Other Early Christian Literature, 3rd ed (Chicago: University of Chicago Press, 2000)."},"citationItems":[{"id":38,"uris":["http://zotero.org/users/1596705/items/AWD98FTQ"],"uri":["http://zotero.org/users/1596705/items/AWD98FTQ"],"itemData":{"id":38,"type":"book","title":"A Greek-English Lexicon of the New Testament and Other Early Christian Literature","publisher":"University of Chicago Press","publisher-place":"Chicago","number-of-pages":"1108","edition":"3rd ed","source":"Library of Congress Catalog","event-place":"Chicago","ISBN":"0226039331","call-number":"PA 881 .B38 2000","shortTitle":"BDAG","author":[{"family":"Danker","given":"Frederick W."}],"issued":{"date-parts":[["2000"]]}}}],"schema":"https://github.com/citation-style-language/schema/raw/master/csl-citation.json"} </w:instrText>
      </w:r>
      <w:r>
        <w:fldChar w:fldCharType="separate"/>
      </w:r>
      <w:r w:rsidRPr="00DA21FA">
        <w:rPr>
          <w:rFonts w:cs="Times New Roman"/>
        </w:rPr>
        <w:t xml:space="preserve">Frederick W. Danker, </w:t>
      </w:r>
      <w:r w:rsidRPr="00DA21FA">
        <w:rPr>
          <w:rFonts w:cs="Times New Roman"/>
          <w:i/>
          <w:iCs/>
        </w:rPr>
        <w:t>A Greek-English Lexicon of the New Testament and Other Early Christian Literature</w:t>
      </w:r>
      <w:r w:rsidRPr="00DA21FA">
        <w:rPr>
          <w:rFonts w:cs="Times New Roman"/>
        </w:rPr>
        <w:t>, 3rd ed (Chicago: University of Chicago Press, 2000).</w:t>
      </w:r>
      <w:r>
        <w:fldChar w:fldCharType="end"/>
      </w:r>
    </w:p>
  </w:footnote>
  <w:footnote w:id="5">
    <w:p w:rsidR="00BC23FF" w:rsidRPr="00376F63" w:rsidRDefault="00BC23FF" w:rsidP="00F86365">
      <w:pPr>
        <w:pStyle w:val="FootnoteText"/>
        <w:rPr>
          <w:rFonts w:cs="Times New Roman"/>
        </w:rPr>
      </w:pPr>
      <w:r>
        <w:rPr>
          <w:rStyle w:val="FootnoteReference"/>
        </w:rPr>
        <w:footnoteRef/>
      </w:r>
      <w:r>
        <w:t xml:space="preserve"> </w:t>
      </w:r>
      <w:r w:rsidRPr="00376F63">
        <w:rPr>
          <w:rFonts w:cs="Times New Roman"/>
        </w:rPr>
        <w:fldChar w:fldCharType="begin"/>
      </w:r>
      <w:r w:rsidRPr="00376F63">
        <w:rPr>
          <w:rFonts w:cs="Times New Roman"/>
        </w:rPr>
        <w:instrText xml:space="preserve"> ADDIN ZOTERO_ITEM CSL_CITATION {"citationID":"OC3X0ogo","properties":{"formattedCitation":"{\\rtf Colin Brown, \\i The New International Dictionary of New Testament Theology\\i0{} (Grand Rapids, Mich.: Zondervan Pub. House, 1975), 599.}","plainCitation":"Colin Brown, The New International Dictionary of New Testament Theology (Grand Rapids, Mich.: Zondervan Pub. House, 1975), 599."},"citationItems":[{"id":389,"uris":["http://zotero.org/users/1596705/items/PRBBMBJP"],"uri":["http://zotero.org/users/1596705/items/PRBBMBJP"],"itemData":{"id":389,"type":"book","title":"The New International Dictionary of New Testament Theology","publisher":"Zondervan Pub. House","publisher-place":"Grand Rapids, Mich.","source":"SBTS Boyce Library","event-place":"Grand Rapids, Mich.","ISBN":"0853641773  9780853641773  031021890X  9780310218906  0310219000  9780310219002  0310219108  9780310219101  0310219280  9780310219286","call-number":"BS 2312 .N48 1975","shortTitle":"NIDNTT","language":"English","author":[{"family":"Brown","given":"Colin"}],"issued":{"date-parts":[["1975"]]}},"locator":"599"}],"schema":"https://github.com/citation-style-language/schema/raw/master/csl-citation.json"} </w:instrText>
      </w:r>
      <w:r w:rsidRPr="00376F63">
        <w:rPr>
          <w:rFonts w:cs="Times New Roman"/>
        </w:rPr>
        <w:fldChar w:fldCharType="separate"/>
      </w:r>
      <w:r w:rsidRPr="00376F63">
        <w:rPr>
          <w:rFonts w:cs="Times New Roman"/>
        </w:rPr>
        <w:t xml:space="preserve">Colin Brown, </w:t>
      </w:r>
      <w:r w:rsidRPr="00376F63">
        <w:rPr>
          <w:rFonts w:cs="Times New Roman"/>
          <w:i/>
          <w:iCs/>
        </w:rPr>
        <w:t>The New International Dictionary of New Testament Theology</w:t>
      </w:r>
      <w:r w:rsidRPr="00376F63">
        <w:rPr>
          <w:rFonts w:cs="Times New Roman"/>
        </w:rPr>
        <w:t xml:space="preserve"> (Grand Rapids, Mich.: Zondervan Pub. House, 1975), 599.</w:t>
      </w:r>
      <w:r w:rsidRPr="00376F63">
        <w:rPr>
          <w:rFonts w:cs="Times New Roman"/>
        </w:rPr>
        <w:fldChar w:fldCharType="end"/>
      </w:r>
    </w:p>
  </w:footnote>
  <w:footnote w:id="6">
    <w:p w:rsidR="00BC23FF" w:rsidRDefault="00BC23FF" w:rsidP="00725A92">
      <w:pPr>
        <w:pStyle w:val="FootnoteText"/>
      </w:pPr>
      <w:r>
        <w:rPr>
          <w:rStyle w:val="FootnoteReference"/>
        </w:rPr>
        <w:footnoteRef/>
      </w:r>
      <w:r>
        <w:t xml:space="preserve"> </w:t>
      </w:r>
      <w:r>
        <w:fldChar w:fldCharType="begin"/>
      </w:r>
      <w:r>
        <w:instrText xml:space="preserve"> ADDIN ZOTERO_ITEM CSL_CITATION {"citationID":"KIT2A1af","properties":{"formattedCitation":"{\\rtf \\i Greek-English Lexicon of the New Testament: Based on Semantic Domains\\i0{}, 2nd ed (New York: United Bible Societies, 1989).}","plainCitation":"Greek-English Lexicon of the New Testament: Based on Semantic Domains, 2nd ed (New York: United Bible Societies, 1989)."},"citationItems":[{"id":31,"uris":["http://zotero.org/users/1596705/items/PU6K7ENI"],"uri":["http://zotero.org/users/1596705/items/PU6K7ENI"],"itemData":{"id":31,"type":"book","title":"Greek-English Lexicon of the New Testament: Based on Semantic Domains","publisher":"United Bible Societies","publisher-place":"New York","number-of-pages":"2","edition":"2nd ed","source":"SBTS Boyce Library","event-place":"New York","ISBN":"0826703437","call-number":"PA881 .G68 1989","shortTitle":"Greek-English lexicon of the New Testament","issued":{"date-parts":[["1989"]]}}}],"schema":"https://github.com/citation-style-language/schema/raw/master/csl-citation.json"} </w:instrText>
      </w:r>
      <w:r>
        <w:fldChar w:fldCharType="separate"/>
      </w:r>
      <w:r w:rsidRPr="00DA21FA">
        <w:rPr>
          <w:rFonts w:cs="Times New Roman"/>
          <w:i/>
          <w:iCs/>
        </w:rPr>
        <w:t>Greek-English Lexicon of the New Testament: Based on Semantic Domains</w:t>
      </w:r>
      <w:r w:rsidRPr="00DA21FA">
        <w:rPr>
          <w:rFonts w:cs="Times New Roman"/>
        </w:rPr>
        <w:t>, 2nd ed (New York: United Bible Societies, 1989).</w:t>
      </w:r>
      <w:r>
        <w:fldChar w:fldCharType="end"/>
      </w:r>
    </w:p>
  </w:footnote>
  <w:footnote w:id="7">
    <w:p w:rsidR="00BC23FF" w:rsidRPr="008459E3" w:rsidRDefault="00BC23FF" w:rsidP="0032346A">
      <w:pPr>
        <w:pStyle w:val="FootnoteText"/>
      </w:pPr>
      <w:r w:rsidRPr="008459E3">
        <w:rPr>
          <w:rStyle w:val="FootnoteReference"/>
          <w:rFonts w:cs="Times New Roman"/>
        </w:rPr>
        <w:footnoteRef/>
      </w:r>
      <w:r w:rsidRPr="008459E3">
        <w:t xml:space="preserve"> </w:t>
      </w:r>
      <w:r w:rsidRPr="008459E3">
        <w:fldChar w:fldCharType="begin"/>
      </w:r>
      <w:r w:rsidRPr="008459E3">
        <w:instrText xml:space="preserve"> ADDIN ZOTERO_ITEM CSL_CITATION {"citationID":"oVbjL0SI","properties":{"formattedCitation":"{\\rtf Walter Bauer and Frederick William Danker, \\i A Greek-English Lexicon of the New Testament and Other Early Christian Literature, 3rd Edition\\i0{}, 3rd edition (Chicago: University of Chicago Press, 2001), 938.}","plainCitation":"Walter Bauer and Frederick William Danker, A Greek-English Lexicon of the New Testament and Other Early Christian Literature, 3rd Edition, 3rd edition (Chicago: University of Chicago Press, 2001), 938."},"citationItems":[{"id":48,"uris":["http://zotero.org/users/1687076/items/45NZ3E8F"],"uri":["http://zotero.org/users/1687076/items/45NZ3E8F"],"itemData":{"id":48,"type":"book","title":"A Greek-English Lexicon of the New Testament and Other Early Christian Literature, 3rd Edition","publisher":"University of Chicago Press","publisher-place":"Chicago","number-of-pages":"1188","edition":"3rd edition","source":"Amazon.com","event-place":"Chicago","abstract":"Described as an \"invaluable reference work\" (Classical Philology) and \"a tool indispensable for the study of early Christian literature\" (Religious Studies Review) in its previous edition, this new updated American edition of Walter Bauer's Wörterbuch zu den Schriften des Neuen Testaments builds on its predecessor's staggering deposit of extraordinary erudition relating to Greek literature from all periods. Including entries for many more words, the new edition also lists more than 25,000 additional references to classical, intertestamental, Early Christian, and modern literature.In this edition, Frederick W. Danker's broad knowledge of Greco-Roman literature, as well as papyri and epigraphs, provides a more panoramic view of the world of Jesus and the New Testament. Danker has also introduced a more consistent mode of reference citation, and has provided a composite list of abbreviations to facilitate easy access to this wealth of information.Perhaps the single most important lexical innovation of Danker's edition is its inclusion of extended definitions for Greek terms. For instance, a key meaning of \"episkopos\" was defined in the second American edition as overseer; Danker defines it as \"one who has the responsibility of safeguarding or seeing to it that something is done in the correct way, guardian.\" Such extended definitions give a fuller sense of the word in question, which will help avoid both anachronisms and confusion among users of the lexicon who may not be native speakers of English.Danker's edition of Bauer's Wörterbuch will be an indispensable guide for Biblical and classical scholars, ministers, seminarians, and translators.","ISBN":"9780226039336","language":"English","author":[{"family":"Bauer","given":"Walter"},{"family":"Danker","given":"Frederick William"}],"issued":{"date-parts":[["2001",1,15]]}},"locator":"938"}],"schema":"https://github.com/citation-style-language/schema/raw/master/csl-citation.json"} </w:instrText>
      </w:r>
      <w:r w:rsidRPr="008459E3">
        <w:fldChar w:fldCharType="separate"/>
      </w:r>
      <w:r w:rsidRPr="008459E3">
        <w:t xml:space="preserve">Walter Bauer and Frederick William Danker, </w:t>
      </w:r>
      <w:r w:rsidRPr="008459E3">
        <w:rPr>
          <w:i/>
          <w:iCs/>
        </w:rPr>
        <w:t>A Greek-English Lexicon of the New Testament and Other Early Christian Literature, 3rd Edition</w:t>
      </w:r>
      <w:r w:rsidRPr="008459E3">
        <w:t>, 3rd edition (Chicago: University of Chicago Press, 2001), 938.</w:t>
      </w:r>
      <w:r w:rsidRPr="008459E3">
        <w:fldChar w:fldCharType="end"/>
      </w:r>
    </w:p>
  </w:footnote>
  <w:footnote w:id="8">
    <w:p w:rsidR="00BC23FF" w:rsidRPr="008459E3" w:rsidRDefault="00BC23FF" w:rsidP="0032346A">
      <w:pPr>
        <w:pStyle w:val="FootnoteText"/>
      </w:pPr>
      <w:r w:rsidRPr="008459E3">
        <w:rPr>
          <w:rStyle w:val="FootnoteReference"/>
          <w:rFonts w:cs="Times New Roman"/>
        </w:rPr>
        <w:footnoteRef/>
      </w:r>
      <w:r w:rsidRPr="008459E3">
        <w:t xml:space="preserve"> </w:t>
      </w:r>
      <w:r w:rsidRPr="008459E3">
        <w:fldChar w:fldCharType="begin"/>
      </w:r>
      <w:r w:rsidRPr="008459E3">
        <w:instrText xml:space="preserve"> ADDIN ZOTERO_ITEM CSL_CITATION {"citationID":"b7EdnIa4","properties":{"formattedCitation":"{\\rtf Colin Brown, \\i New International Dictionary of New Testament Theology\\i0{}, vol. 2 (Zondervan, 1986), 593, 595.}","plainCitation":"Colin Brown, New International Dictionary of New Testament Theology, vol. 2 (Zondervan, 1986), 593, 595."},"citationItems":[{"id":56,"uris":["http://zotero.org/users/1687076/items/VTPGMCMI"],"uri":["http://zotero.org/users/1687076/items/VTPGMCMI"],"itemData":{"id":56,"type":"book","title":"New International Dictionary of New Testament Theology","publisher":"Zondervan","volume":"2","number-of-volumes":"4","number-of-pages":"3505","source":"Amazon.com","abstract":"The New International Dictionary of New Testament Theology is, first, a basic enlargement of the German Theologisches Begriffslexikon zum Neuen Testament. On its first publication in German it was recognized as a major reference work and has since become a more and more widely acclaimed as an important tool for understanding the theology and message of the Bible. Its translation and publication in English, together with the extensive revisions and additions, provide a unique source of information, invaluable to ministers, teachers, and anyone interested in the study as well as the teaching of the Bible. Some of its main features are: - Concise discussions of the major theological terms of the Bible - Arranged in English alphabetical order - Does not require knowledge of Greek and Hebrew - Discusses the use of each key term in classical Greek, the Old Testament, the rabbinic writing, and the New Testament - Glossary of technical terms - Full bibliographies - Complete indexes that make the wealth of information in these volumes readily accessible","ISBN":"9780310332381","language":"English","author":[{"family":"Brown","given":"Colin"}],"issued":{"date-parts":[["1986",7,4]]}},"locator":"593, 595"}],"schema":"https://github.com/citation-style-language/schema/raw/master/csl-citation.json"} </w:instrText>
      </w:r>
      <w:r w:rsidRPr="008459E3">
        <w:fldChar w:fldCharType="separate"/>
      </w:r>
      <w:r w:rsidRPr="008459E3">
        <w:t xml:space="preserve">Colin Brown, </w:t>
      </w:r>
      <w:r w:rsidRPr="008459E3">
        <w:rPr>
          <w:i/>
          <w:iCs/>
        </w:rPr>
        <w:t>New International Dictionary of New Testament Theology</w:t>
      </w:r>
      <w:r w:rsidRPr="008459E3">
        <w:t>, vol. 2 (Zondervan, 1986), 593, 595.</w:t>
      </w:r>
      <w:r w:rsidRPr="008459E3">
        <w:fldChar w:fldCharType="end"/>
      </w:r>
    </w:p>
  </w:footnote>
  <w:footnote w:id="9">
    <w:p w:rsidR="00BC23FF" w:rsidRPr="008459E3" w:rsidRDefault="00BC23FF" w:rsidP="0032346A">
      <w:pPr>
        <w:pStyle w:val="FootnoteText"/>
      </w:pPr>
      <w:r w:rsidRPr="008459E3">
        <w:rPr>
          <w:rStyle w:val="FootnoteReference"/>
          <w:rFonts w:cs="Times New Roman"/>
        </w:rPr>
        <w:footnoteRef/>
      </w:r>
      <w:r w:rsidRPr="008459E3">
        <w:t xml:space="preserve"> </w:t>
      </w:r>
      <w:r w:rsidRPr="008459E3">
        <w:fldChar w:fldCharType="begin"/>
      </w:r>
      <w:r w:rsidRPr="008459E3">
        <w:instrText xml:space="preserve"> ADDIN ZOTERO_ITEM CSL_CITATION {"citationID":"Cag2aWej","properties":{"formattedCitation":"{\\rtf Horst Balz and Gerhard Schneider, \\i Exegetical Dictionary of the New Testament\\i0{}, vol. 3 (Wm. B. Eerdmans Publishing Company, 1993), 266.}","plainCitation":"Horst Balz and Gerhard Schneider, Exegetical Dictionary of the New Testament, vol. 3 (Wm. B. Eerdmans Publishing Company, 1993), 266."},"citationItems":[{"id":50,"uris":["http://zotero.org/users/1687076/items/J454TM4C"],"uri":["http://zotero.org/users/1687076/items/J454TM4C"],"itemData":{"id":50,"type":"book","title":"Exegetical Dictionary of the New Testament","publisher":"Wm. B. Eerdmans Publishing Company","volume":"3","number-of-volumes":"3","number-of-pages":"1656","source":"Amazon.com","abstract":"This is the three-volume translation of the classic Exegetisches Worterbuch zum Neuen Testament, a complete dictionary of New Testament Greek, which serves as a guide to the usage of every New Testament word in its various contexts and makes a significant contribution to New Testament exegesis and theology.","ISBN":"9780802824127","language":"English","author":[{"family":"Balz","given":"Horst"},{"family":"Schneider","given":"Gerhard"}],"issued":{"date-parts":[["1993",3]]}},"locator":"266"}],"schema":"https://github.com/citation-style-language/schema/raw/master/csl-citation.json"} </w:instrText>
      </w:r>
      <w:r w:rsidRPr="008459E3">
        <w:fldChar w:fldCharType="separate"/>
      </w:r>
      <w:r w:rsidRPr="008459E3">
        <w:t xml:space="preserve">Horst Balz and Gerhard Schneider, </w:t>
      </w:r>
      <w:r w:rsidRPr="008459E3">
        <w:rPr>
          <w:i/>
          <w:iCs/>
        </w:rPr>
        <w:t>Exegetical Dictionary of the New Testament</w:t>
      </w:r>
      <w:r w:rsidRPr="008459E3">
        <w:t>, vol. 3 (Wm. B. Eerdmans Publishing Company, 1993), 266.</w:t>
      </w:r>
      <w:r w:rsidRPr="008459E3">
        <w:fldChar w:fldCharType="end"/>
      </w:r>
    </w:p>
  </w:footnote>
  <w:footnote w:id="10">
    <w:p w:rsidR="00BC23FF" w:rsidRDefault="00BC23FF" w:rsidP="0032346A">
      <w:pPr>
        <w:pStyle w:val="FootnoteText"/>
      </w:pPr>
      <w:r w:rsidRPr="008459E3">
        <w:rPr>
          <w:rStyle w:val="FootnoteReference"/>
          <w:rFonts w:cs="Times New Roman"/>
        </w:rPr>
        <w:footnoteRef/>
      </w:r>
      <w:r w:rsidRPr="008459E3">
        <w:t xml:space="preserve"> </w:t>
      </w:r>
      <w:r w:rsidRPr="008459E3">
        <w:fldChar w:fldCharType="begin"/>
      </w:r>
      <w:r w:rsidRPr="008459E3">
        <w:instrText xml:space="preserve"> ADDIN ZOTERO_ITEM CSL_CITATION {"citationID":"TF6dkXu3","properties":{"formattedCitation":"{\\rtf Louw and Nida, \\i Greek-English Lexicon of the New Testament: Based on Semantic Domains\\i0{}, vol. 2, 2nd edition (New York: United Bible Societies, 1999), 226.}","plainCitation":"Louw and Nida, Greek-English Lexicon of the New Testament: Based on Semantic Domains, vol. 2, 2nd edition (New York: United Bible Societies, 1999), 226."},"citationItems":[{"id":54,"uris":["http://zotero.org/users/1687076/items/ZQ3FTVEC"],"uri":["http://zotero.org/users/1687076/items/ZQ3FTVEC"],"itemData":{"id":54,"type":"book","title":"Greek-English Lexicon of the New Testament: Based on Semantic Domains","publisher":"United Bible Societies","publisher-place":"New York","volume":"2","number-of-volumes":"2","edition":"2nd edition","source":"Amazon.com","event-place":"New York","ISBN":"9780826703439","shortTitle":"Greek-English Lexicon of the New Testament","language":"English","author":[{"family":"Louw","given":""},{"family":"Nida","given":""}],"issued":{"date-parts":[["1999",5]]}},"locator":"226"}],"schema":"https://github.com/citation-style-language/schema/raw/master/csl-citation.json"} </w:instrText>
      </w:r>
      <w:r w:rsidRPr="008459E3">
        <w:fldChar w:fldCharType="separate"/>
      </w:r>
      <w:r w:rsidRPr="008459E3">
        <w:t xml:space="preserve">Louw and Nida, </w:t>
      </w:r>
      <w:r w:rsidRPr="008459E3">
        <w:rPr>
          <w:i/>
          <w:iCs/>
        </w:rPr>
        <w:t>Greek-English Lexicon of the New Testament: Based on Semantic Domains</w:t>
      </w:r>
      <w:r w:rsidRPr="008459E3">
        <w:t>, vol. 2, 2nd edition (New York: United Bible Societies, 1999), 226.</w:t>
      </w:r>
      <w:r w:rsidRPr="008459E3">
        <w:fldChar w:fldCharType="end"/>
      </w:r>
    </w:p>
  </w:footnote>
  <w:footnote w:id="11">
    <w:p w:rsidR="00BC23FF" w:rsidRDefault="00BC23FF" w:rsidP="0032346A">
      <w:pPr>
        <w:pStyle w:val="FootnoteText"/>
      </w:pPr>
      <w:r>
        <w:rPr>
          <w:rStyle w:val="FootnoteReference"/>
        </w:rPr>
        <w:footnoteRef/>
      </w:r>
      <w:r>
        <w:t xml:space="preserve"> </w:t>
      </w:r>
      <w:r w:rsidRPr="0032346A">
        <w:fldChar w:fldCharType="begin"/>
      </w:r>
      <w:r w:rsidRPr="0032346A">
        <w:instrText xml:space="preserve"> ADDIN ZOTERO_ITEM CSL_CITATION {"citationID":"XOaYsYi3","properties":{"formattedCitation":"{\\rtf Louw and Nida, \\i Greek-English Lexicon of the New Testament: Based on Semantic Domains\\i0{}, vol. 1, 2nd edition (New York: United Bible Societies, 1999), 324.}","plainCitation":"Louw and Nida, Greek-English Lexicon of the New Testament: Based on Semantic Domains, vol. 1, 2nd edition (New York: United Bible Societies, 1999), 324."},"citationItems":[{"id":52,"uris":["http://zotero.org/users/1687076/items/IJCXINQZ"],"uri":["http://zotero.org/users/1687076/items/IJCXINQZ"],"itemData":{"id":52,"type":"book","title":"Greek-English Lexicon of the New Testament: Based on Semantic Domains","publisher":"United Bible Societies","publisher-place":"New York","volume":"1","number-of-volumes":"2","edition":"2nd edition","source":"Amazon.com","event-place":"New York","ISBN":"9780826703439","shortTitle":"Greek-English Lexicon of the New Testament","language":"English","author":[{"family":"Louw","given":""},{"family":"Nida","given":""}],"issued":{"date-parts":[["1999",5]]}},"locator":"324"}],"schema":"https://github.com/citation-style-language/schema/raw/master/csl-citation.json"} </w:instrText>
      </w:r>
      <w:r w:rsidRPr="0032346A">
        <w:fldChar w:fldCharType="separate"/>
      </w:r>
      <w:r w:rsidRPr="0032346A">
        <w:t>Louw and Nida, Greek-English Lexicon of the New Testament: Based on Semantic Domains, vol. 1, 2nd edition (New York: United Bible Societies, 1999), 324.</w:t>
      </w:r>
      <w:r w:rsidRPr="0032346A">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CA85DA"/>
    <w:lvl w:ilvl="0">
      <w:start w:val="1"/>
      <w:numFmt w:val="decimal"/>
      <w:pStyle w:val="ListNumber"/>
      <w:lvlText w:val="%1."/>
      <w:lvlJc w:val="left"/>
      <w:pPr>
        <w:ind w:left="360" w:hanging="360"/>
      </w:pPr>
      <w:rPr>
        <w:rFonts w:ascii="Times New Roman" w:hAnsi="Times New Roman" w:cs="Times New Roman" w:hint="default"/>
        <w:b w:val="0"/>
      </w:rPr>
    </w:lvl>
  </w:abstractNum>
  <w:abstractNum w:abstractNumId="1" w15:restartNumberingAfterBreak="0">
    <w:nsid w:val="09A418F4"/>
    <w:multiLevelType w:val="hybridMultilevel"/>
    <w:tmpl w:val="39D64E8C"/>
    <w:lvl w:ilvl="0" w:tplc="B21213D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B4FB9"/>
    <w:multiLevelType w:val="hybridMultilevel"/>
    <w:tmpl w:val="3E74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0150"/>
    <w:multiLevelType w:val="hybridMultilevel"/>
    <w:tmpl w:val="F1F6FD02"/>
    <w:lvl w:ilvl="0" w:tplc="2DB0070E">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70BD7"/>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96F66"/>
    <w:multiLevelType w:val="hybridMultilevel"/>
    <w:tmpl w:val="D31C6C8C"/>
    <w:lvl w:ilvl="0" w:tplc="9692F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C4A1C"/>
    <w:multiLevelType w:val="hybridMultilevel"/>
    <w:tmpl w:val="B22CDB1A"/>
    <w:lvl w:ilvl="0" w:tplc="45F8C5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15F"/>
    <w:multiLevelType w:val="hybridMultilevel"/>
    <w:tmpl w:val="D2FC8F6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FF193D"/>
    <w:multiLevelType w:val="hybridMultilevel"/>
    <w:tmpl w:val="1DC430E0"/>
    <w:lvl w:ilvl="0" w:tplc="81F8AFF8">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7C19"/>
    <w:multiLevelType w:val="hybridMultilevel"/>
    <w:tmpl w:val="5142B33E"/>
    <w:lvl w:ilvl="0" w:tplc="04F44C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60D32"/>
    <w:multiLevelType w:val="hybridMultilevel"/>
    <w:tmpl w:val="1AAEF536"/>
    <w:lvl w:ilvl="0" w:tplc="1D48A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F25B8"/>
    <w:multiLevelType w:val="hybridMultilevel"/>
    <w:tmpl w:val="861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565CD"/>
    <w:multiLevelType w:val="hybridMultilevel"/>
    <w:tmpl w:val="19DC9600"/>
    <w:lvl w:ilvl="0" w:tplc="FC7A825C">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B08E5"/>
    <w:multiLevelType w:val="hybridMultilevel"/>
    <w:tmpl w:val="071C1EF2"/>
    <w:lvl w:ilvl="0" w:tplc="A434E2DC">
      <w:start w:val="1"/>
      <w:numFmt w:val="decimal"/>
      <w:lvlText w:val="%1."/>
      <w:lvlJc w:val="left"/>
      <w:pPr>
        <w:ind w:left="720" w:hanging="360"/>
      </w:pPr>
      <w:rPr>
        <w:rFonts w:ascii="Times New Roman" w:hAnsi="Times New Roman" w:hint="default"/>
        <w:sz w:val="24"/>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203B"/>
    <w:multiLevelType w:val="hybridMultilevel"/>
    <w:tmpl w:val="4BFC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F363D"/>
    <w:multiLevelType w:val="hybridMultilevel"/>
    <w:tmpl w:val="071C1EF2"/>
    <w:lvl w:ilvl="0" w:tplc="A434E2DC">
      <w:start w:val="1"/>
      <w:numFmt w:val="decimal"/>
      <w:lvlText w:val="%1."/>
      <w:lvlJc w:val="left"/>
      <w:pPr>
        <w:ind w:left="720" w:hanging="360"/>
      </w:pPr>
      <w:rPr>
        <w:rFonts w:ascii="Times New Roman" w:hAnsi="Times New Roman" w:hint="default"/>
        <w:sz w:val="24"/>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E660C"/>
    <w:multiLevelType w:val="hybridMultilevel"/>
    <w:tmpl w:val="0F76A524"/>
    <w:lvl w:ilvl="0" w:tplc="2DB0070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03C2"/>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233E2"/>
    <w:multiLevelType w:val="hybridMultilevel"/>
    <w:tmpl w:val="2390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11329"/>
    <w:multiLevelType w:val="hybridMultilevel"/>
    <w:tmpl w:val="9B1E69E4"/>
    <w:lvl w:ilvl="0" w:tplc="52DA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D29E2"/>
    <w:multiLevelType w:val="hybridMultilevel"/>
    <w:tmpl w:val="488A2BEA"/>
    <w:lvl w:ilvl="0" w:tplc="D2A47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A273E"/>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17E6B"/>
    <w:multiLevelType w:val="hybridMultilevel"/>
    <w:tmpl w:val="E206A7D4"/>
    <w:lvl w:ilvl="0" w:tplc="9D0A07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70658"/>
    <w:multiLevelType w:val="hybridMultilevel"/>
    <w:tmpl w:val="071C1EF2"/>
    <w:lvl w:ilvl="0" w:tplc="A434E2DC">
      <w:start w:val="1"/>
      <w:numFmt w:val="decimal"/>
      <w:lvlText w:val="%1."/>
      <w:lvlJc w:val="left"/>
      <w:pPr>
        <w:ind w:left="720" w:hanging="360"/>
      </w:pPr>
      <w:rPr>
        <w:rFonts w:ascii="Times New Roman" w:hAnsi="Times New Roman" w:hint="default"/>
        <w:sz w:val="24"/>
        <w:lang w:val="el-G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01EA1"/>
    <w:multiLevelType w:val="hybridMultilevel"/>
    <w:tmpl w:val="0F76A524"/>
    <w:lvl w:ilvl="0" w:tplc="2DB0070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96BC1"/>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60274"/>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E24EA"/>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20F59"/>
    <w:multiLevelType w:val="hybridMultilevel"/>
    <w:tmpl w:val="B4AEEFB4"/>
    <w:lvl w:ilvl="0" w:tplc="5D98F0E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023342"/>
    <w:multiLevelType w:val="hybridMultilevel"/>
    <w:tmpl w:val="4EDE14C8"/>
    <w:lvl w:ilvl="0" w:tplc="EDCA00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21FB1"/>
    <w:multiLevelType w:val="hybridMultilevel"/>
    <w:tmpl w:val="0F76A524"/>
    <w:lvl w:ilvl="0" w:tplc="2DB0070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12C9E"/>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10705"/>
    <w:multiLevelType w:val="hybridMultilevel"/>
    <w:tmpl w:val="C37607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56C05341"/>
    <w:multiLevelType w:val="hybridMultilevel"/>
    <w:tmpl w:val="C4CEADE4"/>
    <w:lvl w:ilvl="0" w:tplc="59D4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E308BA"/>
    <w:multiLevelType w:val="hybridMultilevel"/>
    <w:tmpl w:val="E71E02B2"/>
    <w:lvl w:ilvl="0" w:tplc="B56C9DF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EF52C2"/>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17432"/>
    <w:multiLevelType w:val="hybridMultilevel"/>
    <w:tmpl w:val="071C1EF2"/>
    <w:lvl w:ilvl="0" w:tplc="A434E2DC">
      <w:start w:val="1"/>
      <w:numFmt w:val="decimal"/>
      <w:lvlText w:val="%1."/>
      <w:lvlJc w:val="left"/>
      <w:pPr>
        <w:ind w:left="720" w:hanging="360"/>
      </w:pPr>
      <w:rPr>
        <w:rFonts w:ascii="Times New Roman" w:hAnsi="Times New Roman" w:hint="default"/>
        <w:sz w:val="24"/>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302D9"/>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D0B54"/>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D2AC3"/>
    <w:multiLevelType w:val="hybridMultilevel"/>
    <w:tmpl w:val="0F76A524"/>
    <w:lvl w:ilvl="0" w:tplc="2DB0070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B58E3"/>
    <w:multiLevelType w:val="hybridMultilevel"/>
    <w:tmpl w:val="F1F6FD02"/>
    <w:lvl w:ilvl="0" w:tplc="2DB0070E">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A0526"/>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D638C"/>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31594"/>
    <w:multiLevelType w:val="hybridMultilevel"/>
    <w:tmpl w:val="1BE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A3217"/>
    <w:multiLevelType w:val="hybridMultilevel"/>
    <w:tmpl w:val="B0CE8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E1B90"/>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A0FEF"/>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D6C07"/>
    <w:multiLevelType w:val="hybridMultilevel"/>
    <w:tmpl w:val="C376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7"/>
  </w:num>
  <w:num w:numId="3">
    <w:abstractNumId w:val="42"/>
  </w:num>
  <w:num w:numId="4">
    <w:abstractNumId w:val="26"/>
  </w:num>
  <w:num w:numId="5">
    <w:abstractNumId w:val="21"/>
  </w:num>
  <w:num w:numId="6">
    <w:abstractNumId w:val="35"/>
  </w:num>
  <w:num w:numId="7">
    <w:abstractNumId w:val="46"/>
  </w:num>
  <w:num w:numId="8">
    <w:abstractNumId w:val="45"/>
  </w:num>
  <w:num w:numId="9">
    <w:abstractNumId w:val="31"/>
  </w:num>
  <w:num w:numId="10">
    <w:abstractNumId w:val="38"/>
  </w:num>
  <w:num w:numId="11">
    <w:abstractNumId w:val="17"/>
  </w:num>
  <w:num w:numId="12">
    <w:abstractNumId w:val="27"/>
  </w:num>
  <w:num w:numId="13">
    <w:abstractNumId w:val="0"/>
  </w:num>
  <w:num w:numId="14">
    <w:abstractNumId w:val="0"/>
    <w:lvlOverride w:ilvl="0">
      <w:startOverride w:val="1"/>
    </w:lvlOverride>
  </w:num>
  <w:num w:numId="15">
    <w:abstractNumId w:val="0"/>
    <w:lvlOverride w:ilvl="0">
      <w:startOverride w:val="1"/>
    </w:lvlOverride>
  </w:num>
  <w:num w:numId="16">
    <w:abstractNumId w:val="3"/>
  </w:num>
  <w:num w:numId="17">
    <w:abstractNumId w:val="13"/>
  </w:num>
  <w:num w:numId="18">
    <w:abstractNumId w:val="15"/>
  </w:num>
  <w:num w:numId="19">
    <w:abstractNumId w:val="39"/>
  </w:num>
  <w:num w:numId="20">
    <w:abstractNumId w:val="16"/>
  </w:num>
  <w:num w:numId="21">
    <w:abstractNumId w:val="40"/>
  </w:num>
  <w:num w:numId="22">
    <w:abstractNumId w:val="41"/>
  </w:num>
  <w:num w:numId="23">
    <w:abstractNumId w:val="37"/>
  </w:num>
  <w:num w:numId="24">
    <w:abstractNumId w:val="25"/>
  </w:num>
  <w:num w:numId="25">
    <w:abstractNumId w:val="30"/>
  </w:num>
  <w:num w:numId="26">
    <w:abstractNumId w:val="24"/>
  </w:num>
  <w:num w:numId="27">
    <w:abstractNumId w:val="22"/>
  </w:num>
  <w:num w:numId="28">
    <w:abstractNumId w:val="14"/>
  </w:num>
  <w:num w:numId="29">
    <w:abstractNumId w:val="23"/>
  </w:num>
  <w:num w:numId="30">
    <w:abstractNumId w:val="36"/>
  </w:num>
  <w:num w:numId="31">
    <w:abstractNumId w:val="9"/>
  </w:num>
  <w:num w:numId="32">
    <w:abstractNumId w:val="6"/>
  </w:num>
  <w:num w:numId="33">
    <w:abstractNumId w:val="32"/>
  </w:num>
  <w:num w:numId="34">
    <w:abstractNumId w:val="7"/>
  </w:num>
  <w:num w:numId="35">
    <w:abstractNumId w:val="44"/>
  </w:num>
  <w:num w:numId="36">
    <w:abstractNumId w:val="18"/>
  </w:num>
  <w:num w:numId="37">
    <w:abstractNumId w:val="33"/>
  </w:num>
  <w:num w:numId="38">
    <w:abstractNumId w:val="19"/>
  </w:num>
  <w:num w:numId="39">
    <w:abstractNumId w:val="20"/>
  </w:num>
  <w:num w:numId="40">
    <w:abstractNumId w:val="34"/>
  </w:num>
  <w:num w:numId="41">
    <w:abstractNumId w:val="5"/>
  </w:num>
  <w:num w:numId="42">
    <w:abstractNumId w:val="12"/>
  </w:num>
  <w:num w:numId="43">
    <w:abstractNumId w:val="28"/>
  </w:num>
  <w:num w:numId="44">
    <w:abstractNumId w:val="8"/>
  </w:num>
  <w:num w:numId="45">
    <w:abstractNumId w:val="10"/>
  </w:num>
  <w:num w:numId="46">
    <w:abstractNumId w:val="1"/>
  </w:num>
  <w:num w:numId="47">
    <w:abstractNumId w:val="29"/>
  </w:num>
  <w:num w:numId="48">
    <w:abstractNumId w:val="2"/>
  </w:num>
  <w:num w:numId="49">
    <w:abstractNumId w:val="4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35"/>
    <w:rsid w:val="000077CD"/>
    <w:rsid w:val="00016AFA"/>
    <w:rsid w:val="00021E9C"/>
    <w:rsid w:val="00023391"/>
    <w:rsid w:val="00051687"/>
    <w:rsid w:val="0006207E"/>
    <w:rsid w:val="000703A1"/>
    <w:rsid w:val="00090D19"/>
    <w:rsid w:val="000B2063"/>
    <w:rsid w:val="000B73A8"/>
    <w:rsid w:val="000C1A0A"/>
    <w:rsid w:val="000C4A7E"/>
    <w:rsid w:val="000E0A16"/>
    <w:rsid w:val="00113F74"/>
    <w:rsid w:val="00117477"/>
    <w:rsid w:val="00120DF2"/>
    <w:rsid w:val="001230CA"/>
    <w:rsid w:val="0012464A"/>
    <w:rsid w:val="00154E4C"/>
    <w:rsid w:val="001634FF"/>
    <w:rsid w:val="00167BA5"/>
    <w:rsid w:val="0017084D"/>
    <w:rsid w:val="00171BA7"/>
    <w:rsid w:val="00187EC9"/>
    <w:rsid w:val="00195DF8"/>
    <w:rsid w:val="001A1140"/>
    <w:rsid w:val="001A6897"/>
    <w:rsid w:val="001B091F"/>
    <w:rsid w:val="00206A75"/>
    <w:rsid w:val="00212100"/>
    <w:rsid w:val="002240CA"/>
    <w:rsid w:val="0023060B"/>
    <w:rsid w:val="00237BAE"/>
    <w:rsid w:val="00241448"/>
    <w:rsid w:val="002A10DB"/>
    <w:rsid w:val="002A174B"/>
    <w:rsid w:val="002A19A5"/>
    <w:rsid w:val="002A1B2F"/>
    <w:rsid w:val="002C1408"/>
    <w:rsid w:val="002C4458"/>
    <w:rsid w:val="002C7010"/>
    <w:rsid w:val="002E441A"/>
    <w:rsid w:val="00307E64"/>
    <w:rsid w:val="00316820"/>
    <w:rsid w:val="0032346A"/>
    <w:rsid w:val="0032635F"/>
    <w:rsid w:val="00361AAC"/>
    <w:rsid w:val="003768E6"/>
    <w:rsid w:val="00392357"/>
    <w:rsid w:val="003A0DB4"/>
    <w:rsid w:val="003A22EC"/>
    <w:rsid w:val="003B0B01"/>
    <w:rsid w:val="003B5872"/>
    <w:rsid w:val="003B6F74"/>
    <w:rsid w:val="003C0ECD"/>
    <w:rsid w:val="003C4177"/>
    <w:rsid w:val="003D5A9B"/>
    <w:rsid w:val="003E6925"/>
    <w:rsid w:val="00403FC1"/>
    <w:rsid w:val="00407B6D"/>
    <w:rsid w:val="0041322D"/>
    <w:rsid w:val="00413796"/>
    <w:rsid w:val="00417DC2"/>
    <w:rsid w:val="0042351F"/>
    <w:rsid w:val="00433AC5"/>
    <w:rsid w:val="0043754A"/>
    <w:rsid w:val="00463A68"/>
    <w:rsid w:val="00485B32"/>
    <w:rsid w:val="00486DAC"/>
    <w:rsid w:val="0048739C"/>
    <w:rsid w:val="004923EE"/>
    <w:rsid w:val="0049245A"/>
    <w:rsid w:val="00497963"/>
    <w:rsid w:val="004A5E13"/>
    <w:rsid w:val="004A74EF"/>
    <w:rsid w:val="004B3399"/>
    <w:rsid w:val="004B69D6"/>
    <w:rsid w:val="004C68F7"/>
    <w:rsid w:val="004D4501"/>
    <w:rsid w:val="004D6684"/>
    <w:rsid w:val="004D669A"/>
    <w:rsid w:val="004F03B9"/>
    <w:rsid w:val="004F78EB"/>
    <w:rsid w:val="004F7C92"/>
    <w:rsid w:val="00504023"/>
    <w:rsid w:val="0051209C"/>
    <w:rsid w:val="005271B3"/>
    <w:rsid w:val="00535086"/>
    <w:rsid w:val="00541F04"/>
    <w:rsid w:val="00544146"/>
    <w:rsid w:val="005479EB"/>
    <w:rsid w:val="0057164B"/>
    <w:rsid w:val="005719D3"/>
    <w:rsid w:val="0057587C"/>
    <w:rsid w:val="005A1506"/>
    <w:rsid w:val="005A4F66"/>
    <w:rsid w:val="005A5EEA"/>
    <w:rsid w:val="005B61A7"/>
    <w:rsid w:val="005C0A6B"/>
    <w:rsid w:val="005D31C8"/>
    <w:rsid w:val="005E2217"/>
    <w:rsid w:val="005F524B"/>
    <w:rsid w:val="00600DAE"/>
    <w:rsid w:val="00600EA2"/>
    <w:rsid w:val="00615EB6"/>
    <w:rsid w:val="0062438C"/>
    <w:rsid w:val="00637C35"/>
    <w:rsid w:val="00641310"/>
    <w:rsid w:val="006446D2"/>
    <w:rsid w:val="00645F01"/>
    <w:rsid w:val="00647D4A"/>
    <w:rsid w:val="006574AF"/>
    <w:rsid w:val="00661BC8"/>
    <w:rsid w:val="00666FA0"/>
    <w:rsid w:val="0067309F"/>
    <w:rsid w:val="0067318F"/>
    <w:rsid w:val="006811FC"/>
    <w:rsid w:val="00681FC0"/>
    <w:rsid w:val="0071286C"/>
    <w:rsid w:val="00725A65"/>
    <w:rsid w:val="00725A92"/>
    <w:rsid w:val="007268A8"/>
    <w:rsid w:val="00731BCF"/>
    <w:rsid w:val="00746A60"/>
    <w:rsid w:val="007549F4"/>
    <w:rsid w:val="00755FC0"/>
    <w:rsid w:val="00757CE6"/>
    <w:rsid w:val="0076432A"/>
    <w:rsid w:val="007666E3"/>
    <w:rsid w:val="00772A20"/>
    <w:rsid w:val="00777D56"/>
    <w:rsid w:val="0079118B"/>
    <w:rsid w:val="00795B23"/>
    <w:rsid w:val="007A0012"/>
    <w:rsid w:val="007A0558"/>
    <w:rsid w:val="007A6CDD"/>
    <w:rsid w:val="007A7B67"/>
    <w:rsid w:val="007C071A"/>
    <w:rsid w:val="007D66D3"/>
    <w:rsid w:val="007D7D47"/>
    <w:rsid w:val="0082247B"/>
    <w:rsid w:val="0082733F"/>
    <w:rsid w:val="00833272"/>
    <w:rsid w:val="00843FF7"/>
    <w:rsid w:val="008442DA"/>
    <w:rsid w:val="008527AC"/>
    <w:rsid w:val="00853A20"/>
    <w:rsid w:val="008649F1"/>
    <w:rsid w:val="008673F6"/>
    <w:rsid w:val="008725A7"/>
    <w:rsid w:val="008904F3"/>
    <w:rsid w:val="00891E37"/>
    <w:rsid w:val="008A73A1"/>
    <w:rsid w:val="008D1C4E"/>
    <w:rsid w:val="008E2B45"/>
    <w:rsid w:val="008E7DD4"/>
    <w:rsid w:val="00904D30"/>
    <w:rsid w:val="00911DCF"/>
    <w:rsid w:val="00925529"/>
    <w:rsid w:val="00935AA9"/>
    <w:rsid w:val="009455E6"/>
    <w:rsid w:val="009459F4"/>
    <w:rsid w:val="00963504"/>
    <w:rsid w:val="00991681"/>
    <w:rsid w:val="009C3503"/>
    <w:rsid w:val="009C6EC8"/>
    <w:rsid w:val="009D095B"/>
    <w:rsid w:val="009D2626"/>
    <w:rsid w:val="009D78C7"/>
    <w:rsid w:val="009E16D3"/>
    <w:rsid w:val="009E5EAC"/>
    <w:rsid w:val="009F09C3"/>
    <w:rsid w:val="009F3B63"/>
    <w:rsid w:val="009F70DC"/>
    <w:rsid w:val="00A03CF4"/>
    <w:rsid w:val="00A23582"/>
    <w:rsid w:val="00A238B8"/>
    <w:rsid w:val="00A5510A"/>
    <w:rsid w:val="00A600B3"/>
    <w:rsid w:val="00A62E3F"/>
    <w:rsid w:val="00A66D6F"/>
    <w:rsid w:val="00A73D5A"/>
    <w:rsid w:val="00A81C30"/>
    <w:rsid w:val="00AA463F"/>
    <w:rsid w:val="00AA5AFF"/>
    <w:rsid w:val="00AA7188"/>
    <w:rsid w:val="00AC5429"/>
    <w:rsid w:val="00AD6BBD"/>
    <w:rsid w:val="00AE3BEB"/>
    <w:rsid w:val="00AE6941"/>
    <w:rsid w:val="00AF13F2"/>
    <w:rsid w:val="00AF69B8"/>
    <w:rsid w:val="00B02335"/>
    <w:rsid w:val="00B0733A"/>
    <w:rsid w:val="00B11289"/>
    <w:rsid w:val="00B249BF"/>
    <w:rsid w:val="00B253E1"/>
    <w:rsid w:val="00B5746C"/>
    <w:rsid w:val="00B7170E"/>
    <w:rsid w:val="00BA4E3D"/>
    <w:rsid w:val="00BB3B5A"/>
    <w:rsid w:val="00BB3FB7"/>
    <w:rsid w:val="00BB6376"/>
    <w:rsid w:val="00BC0578"/>
    <w:rsid w:val="00BC1142"/>
    <w:rsid w:val="00BC23FF"/>
    <w:rsid w:val="00C370DF"/>
    <w:rsid w:val="00C37F44"/>
    <w:rsid w:val="00C40943"/>
    <w:rsid w:val="00C41365"/>
    <w:rsid w:val="00C44928"/>
    <w:rsid w:val="00C55D6F"/>
    <w:rsid w:val="00C636AF"/>
    <w:rsid w:val="00C658FB"/>
    <w:rsid w:val="00C70756"/>
    <w:rsid w:val="00C72FDC"/>
    <w:rsid w:val="00C85396"/>
    <w:rsid w:val="00C90A46"/>
    <w:rsid w:val="00CA73D9"/>
    <w:rsid w:val="00CD47BA"/>
    <w:rsid w:val="00CD7024"/>
    <w:rsid w:val="00CD7C27"/>
    <w:rsid w:val="00CE4768"/>
    <w:rsid w:val="00CE536A"/>
    <w:rsid w:val="00CE6512"/>
    <w:rsid w:val="00CE7818"/>
    <w:rsid w:val="00CF0137"/>
    <w:rsid w:val="00CF1D4C"/>
    <w:rsid w:val="00D1430D"/>
    <w:rsid w:val="00D25013"/>
    <w:rsid w:val="00D330CB"/>
    <w:rsid w:val="00D45393"/>
    <w:rsid w:val="00D467DF"/>
    <w:rsid w:val="00D47106"/>
    <w:rsid w:val="00D639AD"/>
    <w:rsid w:val="00D63B4C"/>
    <w:rsid w:val="00D8103D"/>
    <w:rsid w:val="00D844D5"/>
    <w:rsid w:val="00D86D0D"/>
    <w:rsid w:val="00D905FB"/>
    <w:rsid w:val="00DA0D41"/>
    <w:rsid w:val="00DA5E12"/>
    <w:rsid w:val="00DD0021"/>
    <w:rsid w:val="00DD270C"/>
    <w:rsid w:val="00DD4850"/>
    <w:rsid w:val="00DD5DA2"/>
    <w:rsid w:val="00DD677F"/>
    <w:rsid w:val="00DE643D"/>
    <w:rsid w:val="00DF41A8"/>
    <w:rsid w:val="00DF4D3E"/>
    <w:rsid w:val="00E00E5F"/>
    <w:rsid w:val="00E11441"/>
    <w:rsid w:val="00E272F4"/>
    <w:rsid w:val="00E27CF9"/>
    <w:rsid w:val="00E30EA4"/>
    <w:rsid w:val="00E3249B"/>
    <w:rsid w:val="00E4460B"/>
    <w:rsid w:val="00E4745C"/>
    <w:rsid w:val="00E5033D"/>
    <w:rsid w:val="00E90316"/>
    <w:rsid w:val="00E95A2F"/>
    <w:rsid w:val="00E96210"/>
    <w:rsid w:val="00EA0BCF"/>
    <w:rsid w:val="00EA31B9"/>
    <w:rsid w:val="00EB31D0"/>
    <w:rsid w:val="00EB64D7"/>
    <w:rsid w:val="00EC2524"/>
    <w:rsid w:val="00ED3265"/>
    <w:rsid w:val="00EF16E8"/>
    <w:rsid w:val="00EF5B03"/>
    <w:rsid w:val="00EF7682"/>
    <w:rsid w:val="00F109AB"/>
    <w:rsid w:val="00F14FBB"/>
    <w:rsid w:val="00F22088"/>
    <w:rsid w:val="00F24644"/>
    <w:rsid w:val="00F30218"/>
    <w:rsid w:val="00F719A7"/>
    <w:rsid w:val="00F725C7"/>
    <w:rsid w:val="00F75835"/>
    <w:rsid w:val="00F832B4"/>
    <w:rsid w:val="00F86365"/>
    <w:rsid w:val="00F87980"/>
    <w:rsid w:val="00FA479E"/>
    <w:rsid w:val="00FB1864"/>
    <w:rsid w:val="00FD4AD4"/>
    <w:rsid w:val="00FE28EF"/>
    <w:rsid w:val="00FE55FB"/>
    <w:rsid w:val="00FF3675"/>
    <w:rsid w:val="00FF37EC"/>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615"/>
  <w15:docId w15:val="{C15E9419-AE7C-474B-9D19-417EBBC0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835"/>
    <w:pPr>
      <w:widowControl w:val="0"/>
      <w:tabs>
        <w:tab w:val="left" w:pos="720"/>
      </w:tabs>
      <w:spacing w:after="0"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F14FBB"/>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14FBB"/>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14FBB"/>
    <w:pPr>
      <w:keepNext/>
      <w:keepLines/>
      <w:spacing w:before="24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FB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14FBB"/>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F14FBB"/>
    <w:rPr>
      <w:rFonts w:ascii="Times New Roman" w:eastAsiaTheme="majorEastAsia" w:hAnsi="Times New Roman" w:cstheme="majorBidi"/>
      <w:b/>
      <w:bCs/>
      <w:i/>
      <w:color w:val="000000" w:themeColor="text1"/>
      <w:sz w:val="24"/>
    </w:rPr>
  </w:style>
  <w:style w:type="paragraph" w:customStyle="1" w:styleId="BlockQuote">
    <w:name w:val="Block Quote"/>
    <w:basedOn w:val="Normal"/>
    <w:qFormat/>
    <w:rsid w:val="00F14FBB"/>
    <w:pPr>
      <w:autoSpaceDE w:val="0"/>
      <w:autoSpaceDN w:val="0"/>
      <w:adjustRightInd w:val="0"/>
      <w:spacing w:before="240" w:after="240" w:line="240" w:lineRule="auto"/>
      <w:ind w:left="720" w:right="720"/>
      <w:outlineLvl w:val="1"/>
    </w:pPr>
    <w:rPr>
      <w:rFonts w:cs="Times New Roman"/>
      <w:szCs w:val="24"/>
    </w:rPr>
  </w:style>
  <w:style w:type="paragraph" w:styleId="ListParagraph">
    <w:name w:val="List Paragraph"/>
    <w:basedOn w:val="Normal"/>
    <w:uiPriority w:val="34"/>
    <w:qFormat/>
    <w:rsid w:val="00F75835"/>
    <w:pPr>
      <w:ind w:left="720"/>
      <w:contextualSpacing/>
    </w:pPr>
  </w:style>
  <w:style w:type="paragraph" w:styleId="Header">
    <w:name w:val="header"/>
    <w:basedOn w:val="Normal"/>
    <w:link w:val="HeaderChar"/>
    <w:uiPriority w:val="99"/>
    <w:unhideWhenUsed/>
    <w:rsid w:val="00EF16E8"/>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EF16E8"/>
    <w:rPr>
      <w:rFonts w:ascii="Times New Roman" w:hAnsi="Times New Roman"/>
      <w:color w:val="000000" w:themeColor="text1"/>
      <w:sz w:val="24"/>
    </w:rPr>
  </w:style>
  <w:style w:type="paragraph" w:styleId="Footer">
    <w:name w:val="footer"/>
    <w:basedOn w:val="Normal"/>
    <w:link w:val="FooterChar"/>
    <w:uiPriority w:val="99"/>
    <w:unhideWhenUsed/>
    <w:rsid w:val="00EF16E8"/>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EF16E8"/>
    <w:rPr>
      <w:rFonts w:ascii="Times New Roman" w:hAnsi="Times New Roman"/>
      <w:color w:val="000000" w:themeColor="text1"/>
      <w:sz w:val="24"/>
    </w:rPr>
  </w:style>
  <w:style w:type="character" w:customStyle="1" w:styleId="hbfs3">
    <w:name w:val="hbfs3"/>
    <w:basedOn w:val="DefaultParagraphFont"/>
    <w:rsid w:val="00051687"/>
    <w:rPr>
      <w:rFonts w:ascii="Arial Narrow" w:hAnsi="Arial Narrow" w:hint="default"/>
      <w:b w:val="0"/>
      <w:bCs w:val="0"/>
      <w:i/>
      <w:iCs/>
      <w:color w:val="221815"/>
      <w:position w:val="8"/>
      <w:sz w:val="17"/>
      <w:szCs w:val="17"/>
    </w:rPr>
  </w:style>
  <w:style w:type="paragraph" w:styleId="ListNumber">
    <w:name w:val="List Number"/>
    <w:basedOn w:val="Normal"/>
    <w:uiPriority w:val="99"/>
    <w:rsid w:val="00C85396"/>
    <w:pPr>
      <w:numPr>
        <w:numId w:val="13"/>
      </w:numPr>
      <w:spacing w:after="240" w:line="240" w:lineRule="auto"/>
    </w:pPr>
  </w:style>
  <w:style w:type="paragraph" w:styleId="BalloonText">
    <w:name w:val="Balloon Text"/>
    <w:basedOn w:val="Normal"/>
    <w:link w:val="BalloonTextChar"/>
    <w:uiPriority w:val="99"/>
    <w:semiHidden/>
    <w:unhideWhenUsed/>
    <w:rsid w:val="00731B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CF"/>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32346A"/>
    <w:pPr>
      <w:spacing w:after="200" w:line="240" w:lineRule="auto"/>
      <w:ind w:firstLine="720"/>
    </w:pPr>
    <w:rPr>
      <w:sz w:val="20"/>
      <w:szCs w:val="20"/>
    </w:rPr>
  </w:style>
  <w:style w:type="character" w:customStyle="1" w:styleId="FootnoteTextChar">
    <w:name w:val="Footnote Text Char"/>
    <w:basedOn w:val="DefaultParagraphFont"/>
    <w:link w:val="FootnoteText"/>
    <w:uiPriority w:val="99"/>
    <w:rsid w:val="0032346A"/>
    <w:rPr>
      <w:rFonts w:ascii="Times New Roman" w:hAnsi="Times New Roman"/>
      <w:color w:val="000000" w:themeColor="text1"/>
      <w:sz w:val="20"/>
      <w:szCs w:val="20"/>
    </w:rPr>
  </w:style>
  <w:style w:type="character" w:styleId="FootnoteReference">
    <w:name w:val="footnote reference"/>
    <w:basedOn w:val="DefaultParagraphFont"/>
    <w:uiPriority w:val="99"/>
    <w:unhideWhenUsed/>
    <w:rsid w:val="00120DF2"/>
    <w:rPr>
      <w:vertAlign w:val="superscript"/>
    </w:rPr>
  </w:style>
  <w:style w:type="table" w:styleId="TableGrid">
    <w:name w:val="Table Grid"/>
    <w:basedOn w:val="TableNormal"/>
    <w:uiPriority w:val="59"/>
    <w:rsid w:val="00F863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E88D-B92A-47BA-A2E7-0F17ECC4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7931</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bmerkle</dc:creator>
  <cp:keywords/>
  <dc:description/>
  <cp:lastModifiedBy>Robert Plummer</cp:lastModifiedBy>
  <cp:revision>5</cp:revision>
  <cp:lastPrinted>2014-10-01T16:19:00Z</cp:lastPrinted>
  <dcterms:created xsi:type="dcterms:W3CDTF">2016-06-28T18:13:00Z</dcterms:created>
  <dcterms:modified xsi:type="dcterms:W3CDTF">2020-01-16T15:48:00Z</dcterms:modified>
</cp:coreProperties>
</file>